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AB34" w14:textId="7F46248A" w:rsidR="00392555" w:rsidRPr="007B3969" w:rsidRDefault="00624B3B" w:rsidP="00392555">
      <w:pPr>
        <w:rPr>
          <w:b/>
          <w:bCs/>
          <w:i/>
          <w:iCs/>
          <w:sz w:val="36"/>
          <w:szCs w:val="36"/>
        </w:rPr>
      </w:pPr>
      <w:bookmarkStart w:id="0" w:name="_Hlk80346833"/>
      <w:bookmarkStart w:id="1" w:name="_Hlk80418751"/>
      <w:r w:rsidRPr="007B3969">
        <w:rPr>
          <w:b/>
          <w:bCs/>
          <w:i/>
          <w:iCs/>
          <w:sz w:val="36"/>
          <w:szCs w:val="36"/>
        </w:rPr>
        <w:t xml:space="preserve">     Session </w:t>
      </w:r>
      <w:bookmarkEnd w:id="0"/>
      <w:r w:rsidR="009959E2" w:rsidRPr="007B3969">
        <w:rPr>
          <w:b/>
          <w:bCs/>
          <w:i/>
          <w:iCs/>
          <w:sz w:val="36"/>
          <w:szCs w:val="36"/>
        </w:rPr>
        <w:t>10</w:t>
      </w:r>
      <w:r w:rsidR="007C2AFE" w:rsidRPr="007B3969">
        <w:rPr>
          <w:b/>
          <w:bCs/>
          <w:i/>
          <w:iCs/>
          <w:sz w:val="36"/>
          <w:szCs w:val="36"/>
        </w:rPr>
        <w:t xml:space="preserve"> </w:t>
      </w:r>
      <w:r w:rsidR="008F207D" w:rsidRPr="007B3969">
        <w:rPr>
          <w:b/>
          <w:bCs/>
          <w:i/>
          <w:iCs/>
          <w:sz w:val="36"/>
          <w:szCs w:val="36"/>
        </w:rPr>
        <w:t>Experiencing</w:t>
      </w:r>
      <w:r w:rsidR="009959E2" w:rsidRPr="007B3969">
        <w:rPr>
          <w:b/>
          <w:bCs/>
          <w:i/>
          <w:iCs/>
          <w:sz w:val="36"/>
          <w:szCs w:val="36"/>
        </w:rPr>
        <w:t xml:space="preserve"> </w:t>
      </w:r>
      <w:r w:rsidR="00C60845" w:rsidRPr="007B3969">
        <w:rPr>
          <w:b/>
          <w:bCs/>
          <w:i/>
          <w:iCs/>
          <w:sz w:val="36"/>
          <w:szCs w:val="36"/>
        </w:rPr>
        <w:t>t</w:t>
      </w:r>
      <w:r w:rsidR="00D21600" w:rsidRPr="007B3969">
        <w:rPr>
          <w:b/>
          <w:bCs/>
          <w:i/>
          <w:iCs/>
          <w:sz w:val="36"/>
          <w:szCs w:val="36"/>
        </w:rPr>
        <w:t xml:space="preserve">he </w:t>
      </w:r>
      <w:r w:rsidR="009959E2" w:rsidRPr="007B3969">
        <w:rPr>
          <w:b/>
          <w:bCs/>
          <w:i/>
          <w:iCs/>
          <w:sz w:val="36"/>
          <w:szCs w:val="36"/>
        </w:rPr>
        <w:t>Joy of the Father</w:t>
      </w:r>
      <w:r w:rsidR="00392555" w:rsidRPr="007B3969">
        <w:rPr>
          <w:b/>
          <w:bCs/>
          <w:i/>
          <w:iCs/>
          <w:sz w:val="36"/>
          <w:szCs w:val="36"/>
        </w:rPr>
        <w:t xml:space="preserve"> </w:t>
      </w:r>
    </w:p>
    <w:p w14:paraId="3EFF2809" w14:textId="5EE46043" w:rsidR="00392555" w:rsidRPr="007B3969" w:rsidRDefault="00DD2171" w:rsidP="007B3969">
      <w:pPr>
        <w:pStyle w:val="Lv1-H"/>
        <w:ind w:left="576" w:hanging="576"/>
        <w:rPr>
          <w:rFonts w:ascii="Times New Roman" w:hAnsi="Times New Roman" w:cs="Times New Roman"/>
        </w:rPr>
      </w:pPr>
      <w:r w:rsidRPr="007B3969">
        <w:rPr>
          <w:rFonts w:ascii="Times New Roman" w:hAnsi="Times New Roman" w:cs="Times New Roman"/>
        </w:rPr>
        <w:t xml:space="preserve">THE </w:t>
      </w:r>
      <w:r w:rsidR="00C87751" w:rsidRPr="007B3969">
        <w:rPr>
          <w:rFonts w:ascii="Times New Roman" w:hAnsi="Times New Roman" w:cs="Times New Roman"/>
        </w:rPr>
        <w:t>NEED FOR THE REVELATION OF THE FATHER</w:t>
      </w:r>
    </w:p>
    <w:p w14:paraId="7A4DDC9A" w14:textId="78750E33" w:rsidR="00A1302E" w:rsidRPr="007B3969" w:rsidRDefault="00A1302E" w:rsidP="00A1302E">
      <w:pPr>
        <w:pStyle w:val="Sc2-F"/>
        <w:rPr>
          <w:rFonts w:ascii="Times New Roman" w:hAnsi="Times New Roman" w:cs="Times New Roman"/>
        </w:rPr>
      </w:pPr>
      <w:r w:rsidRPr="007B3969">
        <w:rPr>
          <w:rFonts w:ascii="Times New Roman" w:hAnsi="Times New Roman" w:cs="Times New Roman"/>
          <w:vertAlign w:val="superscript"/>
        </w:rPr>
        <w:t>9</w:t>
      </w:r>
      <w:r w:rsidRPr="007B3969">
        <w:rPr>
          <w:rFonts w:ascii="Times New Roman" w:hAnsi="Times New Roman" w:cs="Times New Roman"/>
        </w:rPr>
        <w:t xml:space="preserve">“As the Father </w:t>
      </w:r>
      <w:r w:rsidRPr="007B3969">
        <w:rPr>
          <w:rFonts w:ascii="Calibri" w:hAnsi="Calibri" w:cs="Calibri"/>
        </w:rPr>
        <w:t>﻿</w:t>
      </w:r>
      <w:r w:rsidRPr="007B3969">
        <w:rPr>
          <w:rFonts w:ascii="Times New Roman" w:hAnsi="Times New Roman" w:cs="Times New Roman"/>
        </w:rPr>
        <w:t>loved Me, I also have loved you; abide in My love. Jn 15:9</w:t>
      </w:r>
    </w:p>
    <w:p w14:paraId="285EF198" w14:textId="1DE5ECA4" w:rsidR="00932577" w:rsidRPr="007B3969" w:rsidRDefault="00932577" w:rsidP="00392555">
      <w:pPr>
        <w:pStyle w:val="Lv2-J"/>
        <w:rPr>
          <w:rFonts w:ascii="Times New Roman" w:hAnsi="Times New Roman" w:cs="Times New Roman"/>
        </w:rPr>
      </w:pPr>
      <w:r w:rsidRPr="007B3969">
        <w:rPr>
          <w:rFonts w:ascii="Times New Roman" w:hAnsi="Times New Roman" w:cs="Times New Roman"/>
        </w:rPr>
        <w:t xml:space="preserve">A theological premise of the forerunner ministry is </w:t>
      </w:r>
      <w:r w:rsidR="00857D33" w:rsidRPr="007B3969">
        <w:rPr>
          <w:rFonts w:ascii="Times New Roman" w:hAnsi="Times New Roman" w:cs="Times New Roman"/>
        </w:rPr>
        <w:t xml:space="preserve">focused on the </w:t>
      </w:r>
      <w:r w:rsidRPr="007B3969">
        <w:rPr>
          <w:rFonts w:ascii="Times New Roman" w:hAnsi="Times New Roman" w:cs="Times New Roman"/>
        </w:rPr>
        <w:t>Spirit</w:t>
      </w:r>
      <w:r w:rsidR="002E11CC" w:rsidRPr="007B3969">
        <w:rPr>
          <w:rFonts w:ascii="Times New Roman" w:hAnsi="Times New Roman" w:cs="Times New Roman"/>
        </w:rPr>
        <w:t xml:space="preserve">’s </w:t>
      </w:r>
      <w:r w:rsidRPr="007B3969">
        <w:rPr>
          <w:rFonts w:ascii="Times New Roman" w:hAnsi="Times New Roman" w:cs="Times New Roman"/>
        </w:rPr>
        <w:t xml:space="preserve">emphasis on the </w:t>
      </w:r>
      <w:r w:rsidR="00857D33" w:rsidRPr="007B3969">
        <w:rPr>
          <w:rFonts w:ascii="Times New Roman" w:hAnsi="Times New Roman" w:cs="Times New Roman"/>
        </w:rPr>
        <w:t>end</w:t>
      </w:r>
      <w:r w:rsidR="00863F48" w:rsidRPr="007B3969">
        <w:rPr>
          <w:rFonts w:ascii="Times New Roman" w:hAnsi="Times New Roman" w:cs="Times New Roman"/>
        </w:rPr>
        <w:t>-</w:t>
      </w:r>
      <w:r w:rsidR="00857D33" w:rsidRPr="007B3969">
        <w:rPr>
          <w:rFonts w:ascii="Times New Roman" w:hAnsi="Times New Roman" w:cs="Times New Roman"/>
        </w:rPr>
        <w:t xml:space="preserve">time </w:t>
      </w:r>
      <w:r w:rsidRPr="007B3969">
        <w:rPr>
          <w:rFonts w:ascii="Times New Roman" w:hAnsi="Times New Roman" w:cs="Times New Roman"/>
        </w:rPr>
        <w:t>revelation of the Father</w:t>
      </w:r>
      <w:r w:rsidR="00857D33" w:rsidRPr="007B3969">
        <w:rPr>
          <w:rFonts w:ascii="Times New Roman" w:hAnsi="Times New Roman" w:cs="Times New Roman"/>
        </w:rPr>
        <w:t xml:space="preserve">. </w:t>
      </w:r>
      <w:r w:rsidRPr="007B3969">
        <w:rPr>
          <w:rFonts w:ascii="Times New Roman" w:hAnsi="Times New Roman" w:cs="Times New Roman"/>
        </w:rPr>
        <w:t xml:space="preserve">There is great need for understanding </w:t>
      </w:r>
      <w:r w:rsidR="002E11CC" w:rsidRPr="007B3969">
        <w:rPr>
          <w:rFonts w:ascii="Times New Roman" w:hAnsi="Times New Roman" w:cs="Times New Roman"/>
        </w:rPr>
        <w:t>God the</w:t>
      </w:r>
      <w:r w:rsidRPr="007B3969">
        <w:rPr>
          <w:rFonts w:ascii="Times New Roman" w:hAnsi="Times New Roman" w:cs="Times New Roman"/>
        </w:rPr>
        <w:t xml:space="preserve"> Father</w:t>
      </w:r>
      <w:r w:rsidR="00857D33" w:rsidRPr="007B3969">
        <w:rPr>
          <w:rFonts w:ascii="Times New Roman" w:hAnsi="Times New Roman" w:cs="Times New Roman"/>
        </w:rPr>
        <w:t>.</w:t>
      </w:r>
    </w:p>
    <w:p w14:paraId="27A30D78" w14:textId="00D04CF4" w:rsidR="00857D33" w:rsidRPr="007B3969" w:rsidRDefault="00857D33" w:rsidP="00857D33">
      <w:pPr>
        <w:pStyle w:val="Sc2-F"/>
        <w:rPr>
          <w:rFonts w:ascii="Times New Roman" w:eastAsia="Times New Roman" w:hAnsi="Times New Roman" w:cs="Times New Roman"/>
        </w:rPr>
      </w:pPr>
      <w:r w:rsidRPr="007B3969">
        <w:rPr>
          <w:rFonts w:ascii="Times New Roman" w:hAnsi="Times New Roman" w:cs="Times New Roman"/>
          <w:vertAlign w:val="superscript"/>
        </w:rPr>
        <w:t>6</w:t>
      </w:r>
      <w:r w:rsidRPr="007B3969">
        <w:rPr>
          <w:rFonts w:ascii="Times New Roman" w:hAnsi="Times New Roman" w:cs="Times New Roman"/>
        </w:rPr>
        <w:t>And he</w:t>
      </w:r>
      <w:r w:rsidR="00967CB9" w:rsidRPr="007B3969">
        <w:rPr>
          <w:rFonts w:ascii="Times New Roman" w:hAnsi="Times New Roman" w:cs="Times New Roman"/>
        </w:rPr>
        <w:t xml:space="preserve"> </w:t>
      </w:r>
      <w:r w:rsidR="00967CB9" w:rsidRPr="007B3969">
        <w:rPr>
          <w:rFonts w:ascii="Times New Roman" w:hAnsi="Times New Roman" w:cs="Times New Roman"/>
          <w:b w:val="0"/>
          <w:bCs/>
        </w:rPr>
        <w:t>(Elijah)</w:t>
      </w:r>
      <w:r w:rsidRPr="007B3969">
        <w:rPr>
          <w:rFonts w:ascii="Times New Roman" w:hAnsi="Times New Roman" w:cs="Times New Roman"/>
        </w:rPr>
        <w:t xml:space="preserve"> will turn the hearts of the </w:t>
      </w:r>
      <w:r w:rsidRPr="007B3969">
        <w:rPr>
          <w:rFonts w:ascii="Times New Roman" w:hAnsi="Times New Roman" w:cs="Times New Roman"/>
          <w:u w:val="single"/>
        </w:rPr>
        <w:t>fathers to the children</w:t>
      </w:r>
      <w:r w:rsidRPr="007B3969">
        <w:rPr>
          <w:rFonts w:ascii="Times New Roman" w:hAnsi="Times New Roman" w:cs="Times New Roman"/>
        </w:rPr>
        <w:t xml:space="preserve">, And the </w:t>
      </w:r>
      <w:r w:rsidRPr="007B3969">
        <w:rPr>
          <w:rFonts w:ascii="Times New Roman" w:hAnsi="Times New Roman" w:cs="Times New Roman"/>
          <w:u w:val="single"/>
        </w:rPr>
        <w:t>hearts of the children to their fathers</w:t>
      </w:r>
      <w:r w:rsidRPr="007B3969">
        <w:rPr>
          <w:rFonts w:ascii="Times New Roman" w:hAnsi="Times New Roman" w:cs="Times New Roman"/>
        </w:rPr>
        <w:t xml:space="preserve">, Lest I come and </w:t>
      </w:r>
      <w:r w:rsidRPr="007B3969">
        <w:rPr>
          <w:rFonts w:ascii="Calibri" w:hAnsi="Calibri" w:cs="Calibri"/>
        </w:rPr>
        <w:t>﻿</w:t>
      </w:r>
      <w:r w:rsidRPr="007B3969">
        <w:rPr>
          <w:rFonts w:ascii="Times New Roman" w:hAnsi="Times New Roman" w:cs="Times New Roman"/>
        </w:rPr>
        <w:t xml:space="preserve">strike the earth with </w:t>
      </w:r>
      <w:r w:rsidRPr="007B3969">
        <w:rPr>
          <w:rFonts w:ascii="Calibri" w:hAnsi="Calibri" w:cs="Calibri"/>
        </w:rPr>
        <w:t>﻿</w:t>
      </w:r>
      <w:r w:rsidRPr="007B3969">
        <w:rPr>
          <w:rFonts w:ascii="Times New Roman" w:hAnsi="Times New Roman" w:cs="Times New Roman"/>
        </w:rPr>
        <w:t>a curse.</w:t>
      </w:r>
      <w:r w:rsidRPr="007B3969">
        <w:rPr>
          <w:rFonts w:ascii="Times New Roman" w:eastAsia="Times New Roman" w:hAnsi="Times New Roman" w:cs="Times New Roman"/>
        </w:rPr>
        <w:t xml:space="preserve"> </w:t>
      </w:r>
      <w:r w:rsidRPr="007B3969">
        <w:rPr>
          <w:rFonts w:ascii="Times New Roman" w:hAnsi="Times New Roman" w:cs="Times New Roman"/>
        </w:rPr>
        <w:t>Mal 4:5–6</w:t>
      </w:r>
    </w:p>
    <w:p w14:paraId="623D061B" w14:textId="054C72AD" w:rsidR="00392555" w:rsidRPr="007B3969" w:rsidRDefault="00392555" w:rsidP="00392555">
      <w:pPr>
        <w:pStyle w:val="Lv2-J"/>
        <w:rPr>
          <w:rFonts w:ascii="Times New Roman" w:hAnsi="Times New Roman" w:cs="Times New Roman"/>
        </w:rPr>
      </w:pPr>
      <w:r w:rsidRPr="007B3969">
        <w:rPr>
          <w:rFonts w:ascii="Times New Roman" w:hAnsi="Times New Roman" w:cs="Times New Roman"/>
        </w:rPr>
        <w:t>One</w:t>
      </w:r>
      <w:r w:rsidR="00932577" w:rsidRPr="007B3969">
        <w:rPr>
          <w:rFonts w:ascii="Times New Roman" w:hAnsi="Times New Roman" w:cs="Times New Roman"/>
        </w:rPr>
        <w:t xml:space="preserve"> </w:t>
      </w:r>
      <w:r w:rsidRPr="007B3969">
        <w:rPr>
          <w:rFonts w:ascii="Times New Roman" w:hAnsi="Times New Roman" w:cs="Times New Roman"/>
        </w:rPr>
        <w:t>of Jesus’ primary aims in Jn</w:t>
      </w:r>
      <w:r w:rsidR="00863F48" w:rsidRPr="007B3969">
        <w:rPr>
          <w:rFonts w:ascii="Times New Roman" w:hAnsi="Times New Roman" w:cs="Times New Roman"/>
        </w:rPr>
        <w:t>.</w:t>
      </w:r>
      <w:r w:rsidRPr="007B3969">
        <w:rPr>
          <w:rFonts w:ascii="Times New Roman" w:hAnsi="Times New Roman" w:cs="Times New Roman"/>
        </w:rPr>
        <w:t xml:space="preserve"> 13-17 is to equip His disciples to grow in the knowledge of the Father by confidently engaging with as well as receiving His Person and leadership. Growing in our understanding of the glory of the Father is essential to our faith. Jesus’ revelation of the Father is His primary strategy to equip the church in the 1</w:t>
      </w:r>
      <w:r w:rsidRPr="007B3969">
        <w:rPr>
          <w:rFonts w:ascii="Times New Roman" w:hAnsi="Times New Roman" w:cs="Times New Roman"/>
          <w:vertAlign w:val="superscript"/>
        </w:rPr>
        <w:t>st</w:t>
      </w:r>
      <w:r w:rsidRPr="007B3969">
        <w:rPr>
          <w:rFonts w:ascii="Times New Roman" w:hAnsi="Times New Roman" w:cs="Times New Roman"/>
        </w:rPr>
        <w:t xml:space="preserve"> commandment.</w:t>
      </w:r>
    </w:p>
    <w:p w14:paraId="0CB523E3" w14:textId="6DEB4704" w:rsidR="00392555" w:rsidRPr="007B3969" w:rsidRDefault="00392555" w:rsidP="00392555">
      <w:pPr>
        <w:pStyle w:val="Sc2-F"/>
        <w:rPr>
          <w:rFonts w:ascii="Times New Roman" w:eastAsia="Times New Roman" w:hAnsi="Times New Roman" w:cs="Times New Roman"/>
        </w:rPr>
      </w:pPr>
      <w:r w:rsidRPr="007B3969">
        <w:rPr>
          <w:rFonts w:ascii="Times New Roman" w:hAnsi="Times New Roman" w:cs="Times New Roman"/>
          <w:vertAlign w:val="superscript"/>
        </w:rPr>
        <w:t>26</w:t>
      </w:r>
      <w:r w:rsidRPr="007B3969">
        <w:rPr>
          <w:rFonts w:ascii="Times New Roman" w:hAnsi="Times New Roman" w:cs="Times New Roman"/>
        </w:rPr>
        <w:t xml:space="preserve">And I have </w:t>
      </w:r>
      <w:r w:rsidRPr="007B3969">
        <w:rPr>
          <w:rFonts w:ascii="Times New Roman" w:hAnsi="Times New Roman" w:cs="Times New Roman"/>
          <w:u w:val="single"/>
        </w:rPr>
        <w:t>declared to them Your name</w:t>
      </w:r>
      <w:r w:rsidRPr="007B3969">
        <w:rPr>
          <w:rFonts w:ascii="Times New Roman" w:hAnsi="Times New Roman" w:cs="Times New Roman"/>
        </w:rPr>
        <w:t xml:space="preserve">, and </w:t>
      </w:r>
      <w:r w:rsidRPr="007B3969">
        <w:rPr>
          <w:rFonts w:ascii="Times New Roman" w:hAnsi="Times New Roman" w:cs="Times New Roman"/>
          <w:u w:val="single"/>
        </w:rPr>
        <w:t>will</w:t>
      </w:r>
      <w:r w:rsidRPr="007B3969">
        <w:rPr>
          <w:rFonts w:ascii="Times New Roman" w:hAnsi="Times New Roman" w:cs="Times New Roman"/>
        </w:rPr>
        <w:t xml:space="preserve"> declare it, </w:t>
      </w:r>
      <w:r w:rsidRPr="007B3969">
        <w:rPr>
          <w:rFonts w:ascii="Times New Roman" w:hAnsi="Times New Roman" w:cs="Times New Roman"/>
          <w:u w:val="single"/>
        </w:rPr>
        <w:t>that</w:t>
      </w:r>
      <w:r w:rsidRPr="007B3969">
        <w:rPr>
          <w:rFonts w:ascii="Times New Roman" w:hAnsi="Times New Roman" w:cs="Times New Roman"/>
        </w:rPr>
        <w:t xml:space="preserve"> the love </w:t>
      </w:r>
      <w:r w:rsidRPr="007B3969">
        <w:rPr>
          <w:rFonts w:ascii="Calibri" w:hAnsi="Calibri" w:cs="Calibri"/>
        </w:rPr>
        <w:t>﻿</w:t>
      </w:r>
      <w:r w:rsidRPr="007B3969">
        <w:rPr>
          <w:rFonts w:ascii="Times New Roman" w:hAnsi="Times New Roman" w:cs="Times New Roman"/>
        </w:rPr>
        <w:t>with which You loved Me may be in them, and I in them.</w:t>
      </w:r>
      <w:r w:rsidRPr="007B3969">
        <w:rPr>
          <w:rFonts w:ascii="Times New Roman" w:eastAsia="Times New Roman" w:hAnsi="Times New Roman" w:cs="Times New Roman"/>
        </w:rPr>
        <w:t xml:space="preserve"> </w:t>
      </w:r>
      <w:r w:rsidRPr="007B3969">
        <w:rPr>
          <w:rFonts w:ascii="Times New Roman" w:hAnsi="Times New Roman" w:cs="Times New Roman"/>
        </w:rPr>
        <w:t>Jn 17:26</w:t>
      </w:r>
    </w:p>
    <w:p w14:paraId="2874D51D" w14:textId="14D924ED" w:rsidR="00312BED" w:rsidRPr="007B3969" w:rsidRDefault="00DB65EC" w:rsidP="00C60845">
      <w:pPr>
        <w:pStyle w:val="Lv2-J"/>
        <w:rPr>
          <w:rFonts w:ascii="Times New Roman" w:hAnsi="Times New Roman" w:cs="Times New Roman"/>
        </w:rPr>
      </w:pPr>
      <w:r w:rsidRPr="007B3969">
        <w:rPr>
          <w:rFonts w:ascii="Times New Roman" w:hAnsi="Times New Roman" w:cs="Times New Roman"/>
        </w:rPr>
        <w:t>The understanding of the Father was climatic in the mind of Paul</w:t>
      </w:r>
      <w:r w:rsidR="00967CB9" w:rsidRPr="007B3969">
        <w:rPr>
          <w:rFonts w:ascii="Times New Roman" w:hAnsi="Times New Roman" w:cs="Times New Roman"/>
        </w:rPr>
        <w:t>’s apostolic ministry</w:t>
      </w:r>
      <w:r w:rsidRPr="007B3969">
        <w:rPr>
          <w:rFonts w:ascii="Times New Roman" w:hAnsi="Times New Roman" w:cs="Times New Roman"/>
        </w:rPr>
        <w:t xml:space="preserve"> and foremost on Jesus’ mind both in His relationship with God</w:t>
      </w:r>
      <w:r w:rsidR="006837C5" w:rsidRPr="007B3969">
        <w:rPr>
          <w:rFonts w:ascii="Times New Roman" w:hAnsi="Times New Roman" w:cs="Times New Roman"/>
        </w:rPr>
        <w:t xml:space="preserve"> and His messianic mission.</w:t>
      </w:r>
    </w:p>
    <w:p w14:paraId="7005FFE0" w14:textId="3DAEA693" w:rsidR="009959E2" w:rsidRPr="007B3969" w:rsidRDefault="009959E2" w:rsidP="009959E2">
      <w:pPr>
        <w:pStyle w:val="Sc2-F"/>
        <w:rPr>
          <w:rFonts w:ascii="Times New Roman" w:hAnsi="Times New Roman" w:cs="Times New Roman"/>
        </w:rPr>
      </w:pPr>
      <w:r w:rsidRPr="007B3969">
        <w:rPr>
          <w:rFonts w:ascii="Times New Roman" w:hAnsi="Times New Roman" w:cs="Times New Roman"/>
          <w:vertAlign w:val="superscript"/>
        </w:rPr>
        <w:t>28</w:t>
      </w:r>
      <w:r w:rsidRPr="007B3969">
        <w:rPr>
          <w:rFonts w:ascii="Times New Roman" w:hAnsi="Times New Roman" w:cs="Times New Roman"/>
        </w:rPr>
        <w:t xml:space="preserve">“Now when all things are made subject to Him, then </w:t>
      </w:r>
      <w:r w:rsidRPr="007B3969">
        <w:rPr>
          <w:rFonts w:ascii="Times New Roman" w:hAnsi="Times New Roman" w:cs="Times New Roman"/>
          <w:u w:val="single"/>
        </w:rPr>
        <w:t>the Son Himself</w:t>
      </w:r>
      <w:r w:rsidRPr="007B3969">
        <w:rPr>
          <w:rFonts w:ascii="Times New Roman" w:hAnsi="Times New Roman" w:cs="Times New Roman"/>
        </w:rPr>
        <w:t xml:space="preserve"> will also be subject to Him who put all things under Him, that </w:t>
      </w:r>
      <w:r w:rsidRPr="007B3969">
        <w:rPr>
          <w:rFonts w:ascii="Times New Roman" w:hAnsi="Times New Roman" w:cs="Times New Roman"/>
          <w:u w:val="single"/>
        </w:rPr>
        <w:t xml:space="preserve">God </w:t>
      </w:r>
      <w:r w:rsidRPr="007B3969">
        <w:rPr>
          <w:rFonts w:ascii="Times New Roman" w:hAnsi="Times New Roman" w:cs="Times New Roman"/>
          <w:b w:val="0"/>
          <w:bCs/>
          <w:u w:val="single"/>
        </w:rPr>
        <w:t xml:space="preserve">(the Father) </w:t>
      </w:r>
      <w:r w:rsidRPr="007B3969">
        <w:rPr>
          <w:rFonts w:ascii="Times New Roman" w:hAnsi="Times New Roman" w:cs="Times New Roman"/>
          <w:u w:val="single"/>
        </w:rPr>
        <w:t>may be all in all</w:t>
      </w:r>
      <w:r w:rsidRPr="007B3969">
        <w:rPr>
          <w:rFonts w:ascii="Times New Roman" w:hAnsi="Times New Roman" w:cs="Times New Roman"/>
        </w:rPr>
        <w:t>.” 1 Co 15:28</w:t>
      </w:r>
    </w:p>
    <w:p w14:paraId="69FA9353" w14:textId="208C1A50" w:rsidR="009959E2" w:rsidRPr="007B3969" w:rsidRDefault="009959E2" w:rsidP="00C60845">
      <w:pPr>
        <w:pStyle w:val="Lv2-J"/>
        <w:rPr>
          <w:rFonts w:ascii="Times New Roman" w:hAnsi="Times New Roman" w:cs="Times New Roman"/>
        </w:rPr>
      </w:pPr>
      <w:r w:rsidRPr="007B3969">
        <w:rPr>
          <w:rFonts w:ascii="Times New Roman" w:hAnsi="Times New Roman" w:cs="Times New Roman"/>
          <w:b/>
          <w:bCs/>
        </w:rPr>
        <w:t>J</w:t>
      </w:r>
      <w:r w:rsidR="00A3751B" w:rsidRPr="007B3969">
        <w:rPr>
          <w:rFonts w:ascii="Times New Roman" w:hAnsi="Times New Roman" w:cs="Times New Roman"/>
          <w:b/>
          <w:bCs/>
        </w:rPr>
        <w:t>ohn</w:t>
      </w:r>
      <w:r w:rsidRPr="007B3969">
        <w:rPr>
          <w:rFonts w:ascii="Times New Roman" w:hAnsi="Times New Roman" w:cs="Times New Roman"/>
          <w:b/>
          <w:bCs/>
        </w:rPr>
        <w:t xml:space="preserve"> 13:1</w:t>
      </w:r>
      <w:r w:rsidR="00056329" w:rsidRPr="007B3969">
        <w:rPr>
          <w:rFonts w:ascii="Times New Roman" w:hAnsi="Times New Roman" w:cs="Times New Roman"/>
          <w:b/>
          <w:bCs/>
        </w:rPr>
        <w:t xml:space="preserve">; </w:t>
      </w:r>
      <w:r w:rsidRPr="007B3969">
        <w:rPr>
          <w:rFonts w:ascii="Times New Roman" w:hAnsi="Times New Roman" w:cs="Times New Roman"/>
          <w:b/>
          <w:bCs/>
        </w:rPr>
        <w:t>16:16, 28</w:t>
      </w:r>
      <w:r w:rsidR="00056329" w:rsidRPr="007B3969">
        <w:rPr>
          <w:rFonts w:ascii="Times New Roman" w:hAnsi="Times New Roman" w:cs="Times New Roman"/>
          <w:b/>
          <w:bCs/>
        </w:rPr>
        <w:t xml:space="preserve">; </w:t>
      </w:r>
      <w:r w:rsidRPr="007B3969">
        <w:rPr>
          <w:rFonts w:ascii="Times New Roman" w:hAnsi="Times New Roman" w:cs="Times New Roman"/>
          <w:b/>
          <w:bCs/>
        </w:rPr>
        <w:t>17:5</w:t>
      </w:r>
      <w:r w:rsidR="00C60845" w:rsidRPr="007B3969">
        <w:rPr>
          <w:rFonts w:ascii="Times New Roman" w:hAnsi="Times New Roman" w:cs="Times New Roman"/>
        </w:rPr>
        <w:t>-</w:t>
      </w:r>
      <w:r w:rsidRPr="007B3969">
        <w:rPr>
          <w:rFonts w:ascii="Times New Roman" w:hAnsi="Times New Roman" w:cs="Times New Roman"/>
        </w:rPr>
        <w:t>He went to the Father</w:t>
      </w:r>
      <w:r w:rsidR="00C60845" w:rsidRPr="007B3969">
        <w:rPr>
          <w:rFonts w:ascii="Times New Roman" w:hAnsi="Times New Roman" w:cs="Times New Roman"/>
        </w:rPr>
        <w:t xml:space="preserve">; </w:t>
      </w:r>
      <w:r w:rsidRPr="007B3969">
        <w:rPr>
          <w:rFonts w:ascii="Times New Roman" w:hAnsi="Times New Roman" w:cs="Times New Roman"/>
          <w:b/>
          <w:bCs/>
        </w:rPr>
        <w:t>13:3</w:t>
      </w:r>
      <w:r w:rsidR="00C60845" w:rsidRPr="007B3969">
        <w:rPr>
          <w:rFonts w:ascii="Times New Roman" w:hAnsi="Times New Roman" w:cs="Times New Roman"/>
        </w:rPr>
        <w:t>-</w:t>
      </w:r>
      <w:r w:rsidRPr="007B3969">
        <w:rPr>
          <w:rFonts w:ascii="Times New Roman" w:hAnsi="Times New Roman" w:cs="Times New Roman"/>
        </w:rPr>
        <w:t>the Father loves gives all to the Son</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14:2, 6</w:t>
      </w:r>
      <w:r w:rsidR="00C60845" w:rsidRPr="007B3969">
        <w:rPr>
          <w:rFonts w:ascii="Times New Roman" w:hAnsi="Times New Roman" w:cs="Times New Roman"/>
        </w:rPr>
        <w:t>-J</w:t>
      </w:r>
      <w:r w:rsidRPr="007B3969">
        <w:rPr>
          <w:rFonts w:ascii="Times New Roman" w:hAnsi="Times New Roman" w:cs="Times New Roman"/>
        </w:rPr>
        <w:t>esus prepares access to the Father</w:t>
      </w:r>
      <w:r w:rsidR="00C60845" w:rsidRPr="007B3969">
        <w:rPr>
          <w:rFonts w:ascii="Times New Roman" w:hAnsi="Times New Roman" w:cs="Times New Roman"/>
        </w:rPr>
        <w:t xml:space="preserve">; </w:t>
      </w:r>
      <w:r w:rsidRPr="007B3969">
        <w:rPr>
          <w:rFonts w:ascii="Times New Roman" w:hAnsi="Times New Roman" w:cs="Times New Roman"/>
          <w:b/>
          <w:bCs/>
        </w:rPr>
        <w:t>14:7-9</w:t>
      </w:r>
      <w:r w:rsidR="00C60845" w:rsidRPr="007B3969">
        <w:rPr>
          <w:rFonts w:ascii="Times New Roman" w:hAnsi="Times New Roman" w:cs="Times New Roman"/>
        </w:rPr>
        <w:t>-</w:t>
      </w:r>
      <w:r w:rsidRPr="007B3969">
        <w:rPr>
          <w:rFonts w:ascii="Times New Roman" w:hAnsi="Times New Roman" w:cs="Times New Roman"/>
        </w:rPr>
        <w:t>knowing Jesus is knowing the Father</w:t>
      </w:r>
      <w:r w:rsidR="00C60845" w:rsidRPr="007B3969">
        <w:rPr>
          <w:rFonts w:ascii="Times New Roman" w:hAnsi="Times New Roman" w:cs="Times New Roman"/>
        </w:rPr>
        <w:t xml:space="preserve">; </w:t>
      </w:r>
      <w:r w:rsidRPr="007B3969">
        <w:rPr>
          <w:rFonts w:ascii="Times New Roman" w:hAnsi="Times New Roman" w:cs="Times New Roman"/>
          <w:b/>
          <w:bCs/>
        </w:rPr>
        <w:t>14:12</w:t>
      </w:r>
      <w:r w:rsidR="00C60845" w:rsidRPr="007B3969">
        <w:rPr>
          <w:rFonts w:ascii="Times New Roman" w:hAnsi="Times New Roman" w:cs="Times New Roman"/>
        </w:rPr>
        <w:t>-</w:t>
      </w:r>
      <w:r w:rsidRPr="007B3969">
        <w:rPr>
          <w:rFonts w:ascii="Times New Roman" w:hAnsi="Times New Roman" w:cs="Times New Roman"/>
        </w:rPr>
        <w:t>we do the Father’s work as Jesus did</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14:13</w:t>
      </w:r>
      <w:r w:rsidR="00056329" w:rsidRPr="007B3969">
        <w:rPr>
          <w:rFonts w:ascii="Times New Roman" w:hAnsi="Times New Roman" w:cs="Times New Roman"/>
          <w:b/>
          <w:bCs/>
        </w:rPr>
        <w:t xml:space="preserve">; </w:t>
      </w:r>
      <w:r w:rsidRPr="007B3969">
        <w:rPr>
          <w:rFonts w:ascii="Times New Roman" w:hAnsi="Times New Roman" w:cs="Times New Roman"/>
          <w:b/>
          <w:bCs/>
        </w:rPr>
        <w:t>15:16</w:t>
      </w:r>
      <w:r w:rsidR="00056329" w:rsidRPr="007B3969">
        <w:rPr>
          <w:rFonts w:ascii="Times New Roman" w:hAnsi="Times New Roman" w:cs="Times New Roman"/>
          <w:b/>
          <w:bCs/>
        </w:rPr>
        <w:t xml:space="preserve">; </w:t>
      </w:r>
      <w:r w:rsidRPr="007B3969">
        <w:rPr>
          <w:rFonts w:ascii="Times New Roman" w:hAnsi="Times New Roman" w:cs="Times New Roman"/>
          <w:b/>
          <w:bCs/>
        </w:rPr>
        <w:t>16:23, 26</w:t>
      </w:r>
      <w:r w:rsidR="00C60845" w:rsidRPr="007B3969">
        <w:rPr>
          <w:rFonts w:ascii="Times New Roman" w:hAnsi="Times New Roman" w:cs="Times New Roman"/>
        </w:rPr>
        <w:t>-w</w:t>
      </w:r>
      <w:r w:rsidRPr="007B3969">
        <w:rPr>
          <w:rFonts w:ascii="Times New Roman" w:hAnsi="Times New Roman" w:cs="Times New Roman"/>
        </w:rPr>
        <w:t>e approach the Father directly</w:t>
      </w:r>
      <w:r w:rsidR="00C60845" w:rsidRPr="007B3969">
        <w:rPr>
          <w:rFonts w:ascii="Times New Roman" w:hAnsi="Times New Roman" w:cs="Times New Roman"/>
        </w:rPr>
        <w:t xml:space="preserve">; </w:t>
      </w:r>
      <w:r w:rsidRPr="007B3969">
        <w:rPr>
          <w:rFonts w:ascii="Times New Roman" w:hAnsi="Times New Roman" w:cs="Times New Roman"/>
          <w:b/>
          <w:bCs/>
        </w:rPr>
        <w:t>14:16</w:t>
      </w:r>
      <w:r w:rsidR="00056329" w:rsidRPr="007B3969">
        <w:rPr>
          <w:rFonts w:ascii="Times New Roman" w:hAnsi="Times New Roman" w:cs="Times New Roman"/>
          <w:b/>
          <w:bCs/>
        </w:rPr>
        <w:t xml:space="preserve">, </w:t>
      </w:r>
      <w:r w:rsidRPr="007B3969">
        <w:rPr>
          <w:rFonts w:ascii="Times New Roman" w:hAnsi="Times New Roman" w:cs="Times New Roman"/>
          <w:b/>
          <w:bCs/>
        </w:rPr>
        <w:t>26</w:t>
      </w:r>
      <w:r w:rsidR="00056329" w:rsidRPr="007B3969">
        <w:rPr>
          <w:rFonts w:ascii="Times New Roman" w:hAnsi="Times New Roman" w:cs="Times New Roman"/>
          <w:b/>
          <w:bCs/>
        </w:rPr>
        <w:t>;</w:t>
      </w:r>
      <w:r w:rsidRPr="007B3969">
        <w:rPr>
          <w:rFonts w:ascii="Times New Roman" w:hAnsi="Times New Roman" w:cs="Times New Roman"/>
          <w:b/>
          <w:bCs/>
        </w:rPr>
        <w:t xml:space="preserve"> 15:26</w:t>
      </w:r>
      <w:r w:rsidR="00C60845" w:rsidRPr="007B3969">
        <w:rPr>
          <w:rFonts w:ascii="Times New Roman" w:hAnsi="Times New Roman" w:cs="Times New Roman"/>
        </w:rPr>
        <w:t>-t</w:t>
      </w:r>
      <w:r w:rsidRPr="007B3969">
        <w:rPr>
          <w:rFonts w:ascii="Times New Roman" w:hAnsi="Times New Roman" w:cs="Times New Roman"/>
        </w:rPr>
        <w:t>he Father gives us the Spirit</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14:10-11, 20</w:t>
      </w:r>
      <w:r w:rsidR="00056329" w:rsidRPr="007B3969">
        <w:rPr>
          <w:rFonts w:ascii="Times New Roman" w:hAnsi="Times New Roman" w:cs="Times New Roman"/>
          <w:b/>
          <w:bCs/>
        </w:rPr>
        <w:t>;</w:t>
      </w:r>
      <w:r w:rsidRPr="007B3969">
        <w:rPr>
          <w:rFonts w:ascii="Times New Roman" w:hAnsi="Times New Roman" w:cs="Times New Roman"/>
          <w:b/>
          <w:bCs/>
        </w:rPr>
        <w:t xml:space="preserve"> 16:32</w:t>
      </w:r>
      <w:r w:rsidR="00C60845" w:rsidRPr="007B3969">
        <w:rPr>
          <w:rFonts w:ascii="Times New Roman" w:hAnsi="Times New Roman" w:cs="Times New Roman"/>
        </w:rPr>
        <w:t>-J</w:t>
      </w:r>
      <w:r w:rsidRPr="007B3969">
        <w:rPr>
          <w:rFonts w:ascii="Times New Roman" w:hAnsi="Times New Roman" w:cs="Times New Roman"/>
        </w:rPr>
        <w:t xml:space="preserve">esus is in union with </w:t>
      </w:r>
      <w:r w:rsidR="00056329" w:rsidRPr="007B3969">
        <w:rPr>
          <w:rFonts w:ascii="Times New Roman" w:hAnsi="Times New Roman" w:cs="Times New Roman"/>
        </w:rPr>
        <w:t xml:space="preserve">the </w:t>
      </w:r>
      <w:r w:rsidRPr="007B3969">
        <w:rPr>
          <w:rFonts w:ascii="Times New Roman" w:hAnsi="Times New Roman" w:cs="Times New Roman"/>
        </w:rPr>
        <w:t>Father, His work and His words</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14:21, 23 -24</w:t>
      </w:r>
      <w:r w:rsidR="00C60845" w:rsidRPr="007B3969">
        <w:rPr>
          <w:rFonts w:ascii="Times New Roman" w:hAnsi="Times New Roman" w:cs="Times New Roman"/>
        </w:rPr>
        <w:t>-</w:t>
      </w:r>
      <w:r w:rsidRPr="007B3969">
        <w:rPr>
          <w:rFonts w:ascii="Times New Roman" w:hAnsi="Times New Roman" w:cs="Times New Roman"/>
        </w:rPr>
        <w:t>the love of the Father is with those who love the Son</w:t>
      </w:r>
      <w:r w:rsidR="00C60845" w:rsidRPr="007B3969">
        <w:rPr>
          <w:rFonts w:ascii="Times New Roman" w:hAnsi="Times New Roman" w:cs="Times New Roman"/>
        </w:rPr>
        <w:t>;</w:t>
      </w:r>
      <w:r w:rsidRPr="007B3969">
        <w:rPr>
          <w:rFonts w:ascii="Times New Roman" w:hAnsi="Times New Roman" w:cs="Times New Roman"/>
          <w:b/>
          <w:bCs/>
        </w:rPr>
        <w:t>14:31</w:t>
      </w:r>
      <w:r w:rsidR="00C60845" w:rsidRPr="007B3969">
        <w:rPr>
          <w:rFonts w:ascii="Times New Roman" w:hAnsi="Times New Roman" w:cs="Times New Roman"/>
        </w:rPr>
        <w:t>-</w:t>
      </w:r>
      <w:r w:rsidRPr="007B3969">
        <w:rPr>
          <w:rFonts w:ascii="Times New Roman" w:hAnsi="Times New Roman" w:cs="Times New Roman"/>
        </w:rPr>
        <w:t>Jesus loves His Father</w:t>
      </w:r>
      <w:r w:rsidR="00C60845" w:rsidRPr="007B3969">
        <w:rPr>
          <w:rFonts w:ascii="Times New Roman" w:hAnsi="Times New Roman" w:cs="Times New Roman"/>
        </w:rPr>
        <w:t>;</w:t>
      </w:r>
      <w:r w:rsidRPr="007B3969">
        <w:rPr>
          <w:rFonts w:ascii="Times New Roman" w:hAnsi="Times New Roman" w:cs="Times New Roman"/>
          <w:b/>
          <w:bCs/>
        </w:rPr>
        <w:t>15:1</w:t>
      </w:r>
      <w:r w:rsidR="00C60845" w:rsidRPr="007B3969">
        <w:rPr>
          <w:rFonts w:ascii="Times New Roman" w:hAnsi="Times New Roman" w:cs="Times New Roman"/>
        </w:rPr>
        <w:t>-</w:t>
      </w:r>
      <w:r w:rsidRPr="007B3969">
        <w:rPr>
          <w:rFonts w:ascii="Times New Roman" w:hAnsi="Times New Roman" w:cs="Times New Roman"/>
        </w:rPr>
        <w:t>the Father as vinedresser</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15:8</w:t>
      </w:r>
      <w:r w:rsidR="00C60845" w:rsidRPr="007B3969">
        <w:rPr>
          <w:rFonts w:ascii="Times New Roman" w:hAnsi="Times New Roman" w:cs="Times New Roman"/>
        </w:rPr>
        <w:t>-</w:t>
      </w:r>
      <w:r w:rsidRPr="007B3969">
        <w:rPr>
          <w:rFonts w:ascii="Times New Roman" w:hAnsi="Times New Roman" w:cs="Times New Roman"/>
        </w:rPr>
        <w:t>the Father is glorified in our fruit bearing</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15:9-10</w:t>
      </w:r>
      <w:r w:rsidR="00C60845" w:rsidRPr="007B3969">
        <w:rPr>
          <w:rFonts w:ascii="Times New Roman" w:hAnsi="Times New Roman" w:cs="Times New Roman"/>
        </w:rPr>
        <w:t>-</w:t>
      </w:r>
      <w:r w:rsidRPr="007B3969">
        <w:rPr>
          <w:rFonts w:ascii="Times New Roman" w:hAnsi="Times New Roman" w:cs="Times New Roman"/>
        </w:rPr>
        <w:t>we are to interact with the Father’s love for His Son</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15:15</w:t>
      </w:r>
      <w:r w:rsidR="00056329" w:rsidRPr="007B3969">
        <w:rPr>
          <w:rFonts w:ascii="Times New Roman" w:hAnsi="Times New Roman" w:cs="Times New Roman"/>
          <w:b/>
          <w:bCs/>
        </w:rPr>
        <w:t>;</w:t>
      </w:r>
      <w:r w:rsidRPr="007B3969">
        <w:rPr>
          <w:rFonts w:ascii="Times New Roman" w:hAnsi="Times New Roman" w:cs="Times New Roman"/>
          <w:b/>
          <w:bCs/>
        </w:rPr>
        <w:t xml:space="preserve"> 16:15</w:t>
      </w:r>
      <w:r w:rsidR="00056329" w:rsidRPr="007B3969">
        <w:rPr>
          <w:rFonts w:ascii="Times New Roman" w:hAnsi="Times New Roman" w:cs="Times New Roman"/>
          <w:b/>
          <w:bCs/>
        </w:rPr>
        <w:t>, 25</w:t>
      </w:r>
      <w:r w:rsidR="00C60845" w:rsidRPr="007B3969">
        <w:rPr>
          <w:rFonts w:ascii="Times New Roman" w:hAnsi="Times New Roman" w:cs="Times New Roman"/>
        </w:rPr>
        <w:t>-</w:t>
      </w:r>
      <w:r w:rsidRPr="007B3969">
        <w:rPr>
          <w:rFonts w:ascii="Times New Roman" w:hAnsi="Times New Roman" w:cs="Times New Roman"/>
        </w:rPr>
        <w:t>Jesus made all the Father declared to Him</w:t>
      </w:r>
      <w:r w:rsidR="00C60845" w:rsidRPr="007B3969">
        <w:rPr>
          <w:rFonts w:ascii="Times New Roman" w:hAnsi="Times New Roman" w:cs="Times New Roman"/>
        </w:rPr>
        <w:t xml:space="preserve">; </w:t>
      </w:r>
      <w:r w:rsidRPr="007B3969">
        <w:rPr>
          <w:rFonts w:ascii="Times New Roman" w:hAnsi="Times New Roman" w:cs="Times New Roman"/>
          <w:b/>
          <w:bCs/>
        </w:rPr>
        <w:t>15:23-24</w:t>
      </w:r>
      <w:r w:rsidR="00C60845" w:rsidRPr="007B3969">
        <w:rPr>
          <w:rFonts w:ascii="Times New Roman" w:hAnsi="Times New Roman" w:cs="Times New Roman"/>
        </w:rPr>
        <w:t>-t</w:t>
      </w:r>
      <w:r w:rsidRPr="007B3969">
        <w:rPr>
          <w:rFonts w:ascii="Times New Roman" w:hAnsi="Times New Roman" w:cs="Times New Roman"/>
        </w:rPr>
        <w:t>o hate the Son is to hate the Father</w:t>
      </w:r>
      <w:r w:rsidR="00C60845" w:rsidRPr="007B3969">
        <w:rPr>
          <w:rFonts w:ascii="Times New Roman" w:hAnsi="Times New Roman" w:cs="Times New Roman"/>
        </w:rPr>
        <w:t xml:space="preserve">; </w:t>
      </w:r>
      <w:r w:rsidRPr="007B3969">
        <w:rPr>
          <w:rFonts w:ascii="Times New Roman" w:hAnsi="Times New Roman" w:cs="Times New Roman"/>
          <w:b/>
          <w:bCs/>
        </w:rPr>
        <w:t>16:27</w:t>
      </w:r>
      <w:r w:rsidR="00C60845" w:rsidRPr="007B3969">
        <w:rPr>
          <w:rFonts w:ascii="Times New Roman" w:hAnsi="Times New Roman" w:cs="Times New Roman"/>
        </w:rPr>
        <w:t>-</w:t>
      </w:r>
      <w:r w:rsidRPr="007B3969">
        <w:rPr>
          <w:rFonts w:ascii="Times New Roman" w:hAnsi="Times New Roman" w:cs="Times New Roman"/>
        </w:rPr>
        <w:t>the Father loves us</w:t>
      </w:r>
      <w:r w:rsidR="00C60845" w:rsidRPr="007B3969">
        <w:rPr>
          <w:rFonts w:ascii="Times New Roman" w:hAnsi="Times New Roman" w:cs="Times New Roman"/>
        </w:rPr>
        <w:t>;</w:t>
      </w:r>
      <w:r w:rsidR="00056329" w:rsidRPr="007B3969">
        <w:rPr>
          <w:rFonts w:ascii="Times New Roman" w:hAnsi="Times New Roman" w:cs="Times New Roman"/>
        </w:rPr>
        <w:t xml:space="preserve"> </w:t>
      </w:r>
      <w:r w:rsidRPr="007B3969">
        <w:rPr>
          <w:rFonts w:ascii="Times New Roman" w:hAnsi="Times New Roman" w:cs="Times New Roman"/>
          <w:b/>
          <w:bCs/>
        </w:rPr>
        <w:t>17:1</w:t>
      </w:r>
      <w:r w:rsidR="00C60845" w:rsidRPr="007B3969">
        <w:rPr>
          <w:rFonts w:ascii="Times New Roman" w:hAnsi="Times New Roman" w:cs="Times New Roman"/>
        </w:rPr>
        <w:t>-</w:t>
      </w:r>
      <w:r w:rsidRPr="007B3969">
        <w:rPr>
          <w:rFonts w:ascii="Times New Roman" w:hAnsi="Times New Roman" w:cs="Times New Roman"/>
        </w:rPr>
        <w:t>Jesus glorifies the Father</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17:11, 21, 24</w:t>
      </w:r>
      <w:r w:rsidR="00C60845" w:rsidRPr="007B3969">
        <w:rPr>
          <w:rFonts w:ascii="Times New Roman" w:hAnsi="Times New Roman" w:cs="Times New Roman"/>
        </w:rPr>
        <w:t>-</w:t>
      </w:r>
      <w:r w:rsidRPr="007B3969">
        <w:rPr>
          <w:rFonts w:ascii="Times New Roman" w:hAnsi="Times New Roman" w:cs="Times New Roman"/>
        </w:rPr>
        <w:t xml:space="preserve">the </w:t>
      </w:r>
      <w:r w:rsidR="00056329" w:rsidRPr="007B3969">
        <w:rPr>
          <w:rFonts w:ascii="Times New Roman" w:hAnsi="Times New Roman" w:cs="Times New Roman"/>
        </w:rPr>
        <w:t xml:space="preserve">name of the </w:t>
      </w:r>
      <w:r w:rsidRPr="007B3969">
        <w:rPr>
          <w:rFonts w:ascii="Times New Roman" w:hAnsi="Times New Roman" w:cs="Times New Roman"/>
        </w:rPr>
        <w:t>Father’s keeps us</w:t>
      </w:r>
      <w:r w:rsidR="00C60845" w:rsidRPr="007B3969">
        <w:rPr>
          <w:rFonts w:ascii="Times New Roman" w:hAnsi="Times New Roman" w:cs="Times New Roman"/>
        </w:rPr>
        <w:t>;</w:t>
      </w:r>
      <w:r w:rsidRPr="007B3969">
        <w:rPr>
          <w:rFonts w:ascii="Times New Roman" w:hAnsi="Times New Roman" w:cs="Times New Roman"/>
        </w:rPr>
        <w:t xml:space="preserve"> </w:t>
      </w:r>
      <w:r w:rsidRPr="007B3969">
        <w:rPr>
          <w:rFonts w:ascii="Times New Roman" w:hAnsi="Times New Roman" w:cs="Times New Roman"/>
          <w:b/>
          <w:bCs/>
        </w:rPr>
        <w:t>17:25</w:t>
      </w:r>
      <w:r w:rsidR="00C60845" w:rsidRPr="007B3969">
        <w:rPr>
          <w:rFonts w:ascii="Times New Roman" w:hAnsi="Times New Roman" w:cs="Times New Roman"/>
        </w:rPr>
        <w:t>-t</w:t>
      </w:r>
      <w:r w:rsidRPr="007B3969">
        <w:rPr>
          <w:rFonts w:ascii="Times New Roman" w:hAnsi="Times New Roman" w:cs="Times New Roman"/>
        </w:rPr>
        <w:t>he Father is eternally known by the Son</w:t>
      </w:r>
    </w:p>
    <w:bookmarkEnd w:id="1"/>
    <w:p w14:paraId="1C1A6B23" w14:textId="39DA33FF" w:rsidR="005B2230" w:rsidRPr="007B3969" w:rsidRDefault="005B2230" w:rsidP="00C60845">
      <w:pPr>
        <w:pStyle w:val="Lv2-J"/>
        <w:rPr>
          <w:rFonts w:ascii="Times New Roman" w:hAnsi="Times New Roman" w:cs="Times New Roman"/>
        </w:rPr>
      </w:pPr>
      <w:r w:rsidRPr="007B3969">
        <w:rPr>
          <w:rFonts w:ascii="Times New Roman" w:hAnsi="Times New Roman" w:cs="Times New Roman"/>
        </w:rPr>
        <w:t xml:space="preserve">Jesus’ primary ministry aim is to equip believers to </w:t>
      </w:r>
      <w:r w:rsidR="00A3751B" w:rsidRPr="007B3969">
        <w:rPr>
          <w:rFonts w:ascii="Times New Roman" w:hAnsi="Times New Roman" w:cs="Times New Roman"/>
        </w:rPr>
        <w:t>grow in the knowledge of</w:t>
      </w:r>
      <w:r w:rsidRPr="007B3969">
        <w:rPr>
          <w:rFonts w:ascii="Times New Roman" w:hAnsi="Times New Roman" w:cs="Times New Roman"/>
        </w:rPr>
        <w:t xml:space="preserve"> the Father</w:t>
      </w:r>
      <w:r w:rsidR="00A3751B" w:rsidRPr="007B3969">
        <w:rPr>
          <w:rFonts w:ascii="Times New Roman" w:hAnsi="Times New Roman" w:cs="Times New Roman"/>
        </w:rPr>
        <w:t>, teaching about</w:t>
      </w:r>
      <w:r w:rsidRPr="007B3969">
        <w:rPr>
          <w:rFonts w:ascii="Times New Roman" w:hAnsi="Times New Roman" w:cs="Times New Roman"/>
        </w:rPr>
        <w:t xml:space="preserve"> His desire for His people, displaying His power and proclaiming His purpose.  Understanding the glory of the Father is essential to our faith, love and maturity. Jesus’ revelation of the Father is His primary strategy to equip the church in the 1</w:t>
      </w:r>
      <w:r w:rsidRPr="007B3969">
        <w:rPr>
          <w:rFonts w:ascii="Times New Roman" w:hAnsi="Times New Roman" w:cs="Times New Roman"/>
          <w:vertAlign w:val="superscript"/>
        </w:rPr>
        <w:t>st</w:t>
      </w:r>
      <w:r w:rsidRPr="007B3969">
        <w:rPr>
          <w:rFonts w:ascii="Times New Roman" w:hAnsi="Times New Roman" w:cs="Times New Roman"/>
        </w:rPr>
        <w:t xml:space="preserve"> commandment.</w:t>
      </w:r>
    </w:p>
    <w:p w14:paraId="5340F252" w14:textId="528D0471" w:rsidR="005B2230" w:rsidRPr="007B3969" w:rsidRDefault="005B2230" w:rsidP="005B2230">
      <w:pPr>
        <w:pStyle w:val="Lv2-J"/>
        <w:rPr>
          <w:rFonts w:ascii="Times New Roman" w:hAnsi="Times New Roman" w:cs="Times New Roman"/>
        </w:rPr>
      </w:pPr>
      <w:r w:rsidRPr="007B3969">
        <w:rPr>
          <w:rFonts w:ascii="Times New Roman" w:hAnsi="Times New Roman" w:cs="Times New Roman"/>
        </w:rPr>
        <w:t xml:space="preserve">The Law, Prophets and Psalms show us God’s fatherly attributes, yet, </w:t>
      </w:r>
      <w:r w:rsidR="00967CB9" w:rsidRPr="007B3969">
        <w:rPr>
          <w:rFonts w:ascii="Times New Roman" w:hAnsi="Times New Roman" w:cs="Times New Roman"/>
        </w:rPr>
        <w:t>knowing God</w:t>
      </w:r>
      <w:r w:rsidRPr="007B3969">
        <w:rPr>
          <w:rFonts w:ascii="Times New Roman" w:hAnsi="Times New Roman" w:cs="Times New Roman"/>
        </w:rPr>
        <w:t xml:space="preserve"> as Father and our </w:t>
      </w:r>
      <w:r w:rsidR="00967CB9" w:rsidRPr="007B3969">
        <w:rPr>
          <w:rFonts w:ascii="Times New Roman" w:hAnsi="Times New Roman" w:cs="Times New Roman"/>
        </w:rPr>
        <w:t xml:space="preserve">privilege of </w:t>
      </w:r>
      <w:r w:rsidRPr="007B3969">
        <w:rPr>
          <w:rFonts w:ascii="Times New Roman" w:hAnsi="Times New Roman" w:cs="Times New Roman"/>
        </w:rPr>
        <w:t>direct access to Him was not known until the Son made Him known.</w:t>
      </w:r>
    </w:p>
    <w:p w14:paraId="7D9D1CD6" w14:textId="5F532D12" w:rsidR="005B2230" w:rsidRPr="007B3969" w:rsidRDefault="005B2230" w:rsidP="005B2230">
      <w:pPr>
        <w:pStyle w:val="Sc2-F"/>
        <w:rPr>
          <w:rFonts w:ascii="Times New Roman" w:hAnsi="Times New Roman" w:cs="Times New Roman"/>
        </w:rPr>
      </w:pPr>
      <w:r w:rsidRPr="007B3969">
        <w:rPr>
          <w:rFonts w:ascii="Times New Roman" w:hAnsi="Times New Roman" w:cs="Times New Roman"/>
          <w:vertAlign w:val="superscript"/>
        </w:rPr>
        <w:t>21</w:t>
      </w:r>
      <w:r w:rsidRPr="007B3969">
        <w:rPr>
          <w:rFonts w:ascii="Times New Roman" w:hAnsi="Times New Roman" w:cs="Times New Roman"/>
        </w:rPr>
        <w:t>“</w:t>
      </w:r>
      <w:r w:rsidR="00A1302E" w:rsidRPr="007B3969">
        <w:rPr>
          <w:rFonts w:ascii="Times New Roman" w:hAnsi="Times New Roman" w:cs="Times New Roman"/>
        </w:rPr>
        <w:t>…</w:t>
      </w:r>
      <w:r w:rsidRPr="007B3969">
        <w:rPr>
          <w:rFonts w:ascii="Times New Roman" w:hAnsi="Times New Roman" w:cs="Times New Roman"/>
          <w:u w:val="single"/>
        </w:rPr>
        <w:t>Father</w:t>
      </w:r>
      <w:r w:rsidRPr="007B3969">
        <w:rPr>
          <w:rFonts w:ascii="Times New Roman" w:hAnsi="Times New Roman" w:cs="Times New Roman"/>
        </w:rPr>
        <w:t>, … You have</w:t>
      </w:r>
      <w:r w:rsidRPr="007B3969">
        <w:rPr>
          <w:rFonts w:ascii="Times New Roman" w:hAnsi="Times New Roman" w:cs="Times New Roman"/>
          <w:u w:val="single"/>
        </w:rPr>
        <w:t xml:space="preserve"> hidden</w:t>
      </w:r>
      <w:r w:rsidRPr="007B3969">
        <w:rPr>
          <w:rFonts w:ascii="Times New Roman" w:hAnsi="Times New Roman" w:cs="Times New Roman"/>
        </w:rPr>
        <w:t xml:space="preserve"> … and </w:t>
      </w:r>
      <w:r w:rsidRPr="007B3969">
        <w:rPr>
          <w:rFonts w:ascii="Times New Roman" w:hAnsi="Times New Roman" w:cs="Times New Roman"/>
          <w:u w:val="single"/>
        </w:rPr>
        <w:t xml:space="preserve">revealed </w:t>
      </w:r>
      <w:r w:rsidRPr="007B3969">
        <w:rPr>
          <w:rFonts w:ascii="Times New Roman" w:hAnsi="Times New Roman" w:cs="Times New Roman"/>
        </w:rPr>
        <w:t xml:space="preserve">them to babes. … </w:t>
      </w:r>
      <w:r w:rsidRPr="007B3969">
        <w:rPr>
          <w:rFonts w:ascii="Times New Roman" w:hAnsi="Times New Roman" w:cs="Times New Roman"/>
          <w:u w:val="single"/>
        </w:rPr>
        <w:t>Father</w:t>
      </w:r>
      <w:r w:rsidRPr="007B3969">
        <w:rPr>
          <w:rFonts w:ascii="Times New Roman" w:hAnsi="Times New Roman" w:cs="Times New Roman"/>
        </w:rPr>
        <w:t xml:space="preserve">, … </w:t>
      </w:r>
      <w:r w:rsidRPr="007B3969">
        <w:rPr>
          <w:rFonts w:ascii="Times New Roman" w:hAnsi="Times New Roman" w:cs="Times New Roman"/>
          <w:vertAlign w:val="superscript"/>
        </w:rPr>
        <w:t>22</w:t>
      </w:r>
      <w:r w:rsidRPr="007B3969">
        <w:rPr>
          <w:rFonts w:ascii="Times New Roman" w:hAnsi="Times New Roman" w:cs="Times New Roman"/>
        </w:rPr>
        <w:t xml:space="preserve">All </w:t>
      </w:r>
      <w:r w:rsidRPr="007B3969">
        <w:rPr>
          <w:rFonts w:ascii="Calibri" w:hAnsi="Calibri" w:cs="Calibri"/>
        </w:rPr>
        <w:t>﻿</w:t>
      </w:r>
      <w:r w:rsidRPr="007B3969">
        <w:rPr>
          <w:rFonts w:ascii="Times New Roman" w:hAnsi="Times New Roman" w:cs="Times New Roman"/>
          <w:u w:val="single"/>
        </w:rPr>
        <w:t>things</w:t>
      </w:r>
      <w:r w:rsidRPr="007B3969">
        <w:rPr>
          <w:rFonts w:ascii="Times New Roman" w:hAnsi="Times New Roman" w:cs="Times New Roman"/>
        </w:rPr>
        <w:t xml:space="preserve"> </w:t>
      </w:r>
      <w:r w:rsidRPr="007B3969">
        <w:rPr>
          <w:rFonts w:ascii="Times New Roman" w:hAnsi="Times New Roman" w:cs="Times New Roman"/>
          <w:b w:val="0"/>
          <w:bCs/>
        </w:rPr>
        <w:t xml:space="preserve">(pertaining the Father’s heart, ways and plans) </w:t>
      </w:r>
      <w:r w:rsidRPr="007B3969">
        <w:rPr>
          <w:rFonts w:ascii="Times New Roman" w:hAnsi="Times New Roman" w:cs="Times New Roman"/>
        </w:rPr>
        <w:t xml:space="preserve">have been delivered to Me </w:t>
      </w:r>
      <w:r w:rsidR="00A1302E" w:rsidRPr="007B3969">
        <w:rPr>
          <w:rFonts w:ascii="Times New Roman" w:hAnsi="Times New Roman" w:cs="Times New Roman"/>
        </w:rPr>
        <w:t>…</w:t>
      </w:r>
      <w:r w:rsidRPr="007B3969">
        <w:rPr>
          <w:rFonts w:ascii="Times New Roman" w:hAnsi="Times New Roman" w:cs="Times New Roman"/>
        </w:rPr>
        <w:t xml:space="preserve">, and </w:t>
      </w:r>
      <w:r w:rsidRPr="007B3969">
        <w:rPr>
          <w:rFonts w:ascii="Calibri" w:hAnsi="Calibri" w:cs="Calibri"/>
        </w:rPr>
        <w:t>﻿</w:t>
      </w:r>
      <w:r w:rsidRPr="007B3969">
        <w:rPr>
          <w:rFonts w:ascii="Times New Roman" w:hAnsi="Times New Roman" w:cs="Times New Roman"/>
          <w:u w:val="single"/>
        </w:rPr>
        <w:t>no one knows</w:t>
      </w:r>
      <w:r w:rsidR="00A1302E" w:rsidRPr="007B3969">
        <w:rPr>
          <w:rFonts w:ascii="Times New Roman" w:hAnsi="Times New Roman" w:cs="Times New Roman"/>
        </w:rPr>
        <w:t>…</w:t>
      </w:r>
      <w:r w:rsidRPr="007B3969">
        <w:rPr>
          <w:rFonts w:ascii="Times New Roman" w:hAnsi="Times New Roman" w:cs="Times New Roman"/>
        </w:rPr>
        <w:t xml:space="preserve">the Father is </w:t>
      </w:r>
      <w:r w:rsidRPr="007B3969">
        <w:rPr>
          <w:rFonts w:ascii="Times New Roman" w:hAnsi="Times New Roman" w:cs="Times New Roman"/>
          <w:u w:val="single"/>
        </w:rPr>
        <w:t>except</w:t>
      </w:r>
      <w:r w:rsidRPr="007B3969">
        <w:rPr>
          <w:rFonts w:ascii="Times New Roman" w:hAnsi="Times New Roman" w:cs="Times New Roman"/>
        </w:rPr>
        <w:t xml:space="preserve"> the Son, and</w:t>
      </w:r>
      <w:r w:rsidR="00A1302E" w:rsidRPr="007B3969">
        <w:rPr>
          <w:rFonts w:ascii="Times New Roman" w:hAnsi="Times New Roman" w:cs="Times New Roman"/>
        </w:rPr>
        <w:t>…</w:t>
      </w:r>
      <w:r w:rsidRPr="007B3969">
        <w:rPr>
          <w:rFonts w:ascii="Times New Roman" w:hAnsi="Times New Roman" w:cs="Times New Roman"/>
        </w:rPr>
        <w:t xml:space="preserve">whom the </w:t>
      </w:r>
      <w:r w:rsidRPr="007B3969">
        <w:rPr>
          <w:rFonts w:ascii="Times New Roman" w:hAnsi="Times New Roman" w:cs="Times New Roman"/>
          <w:u w:val="single"/>
        </w:rPr>
        <w:t>Son wills to reveal</w:t>
      </w:r>
      <w:r w:rsidRPr="007B3969">
        <w:rPr>
          <w:rFonts w:ascii="Times New Roman" w:hAnsi="Times New Roman" w:cs="Times New Roman"/>
        </w:rPr>
        <w:t xml:space="preserve"> Him.” Lk 10:21–22</w:t>
      </w:r>
    </w:p>
    <w:p w14:paraId="55775994" w14:textId="7F3BED96" w:rsidR="00A1302E" w:rsidRPr="007B3969" w:rsidRDefault="00A1302E" w:rsidP="007B3969">
      <w:pPr>
        <w:pStyle w:val="Lv1-H"/>
        <w:ind w:left="576" w:hanging="576"/>
        <w:rPr>
          <w:rFonts w:ascii="Times New Roman" w:hAnsi="Times New Roman" w:cs="Times New Roman"/>
        </w:rPr>
      </w:pPr>
      <w:r w:rsidRPr="007B3969">
        <w:rPr>
          <w:rFonts w:ascii="Times New Roman" w:hAnsi="Times New Roman" w:cs="Times New Roman"/>
        </w:rPr>
        <w:lastRenderedPageBreak/>
        <w:t>the joy of entering the father’s enjoyment of hIS SON jESUS</w:t>
      </w:r>
    </w:p>
    <w:p w14:paraId="657F476F" w14:textId="77777777" w:rsidR="00A1302E" w:rsidRPr="007B3969" w:rsidRDefault="00A1302E" w:rsidP="00A1302E"/>
    <w:p w14:paraId="1385326F" w14:textId="45706B49" w:rsidR="00B921E0" w:rsidRPr="007B3969" w:rsidRDefault="00B921E0" w:rsidP="00B921E0">
      <w:pPr>
        <w:pStyle w:val="Sc2-F"/>
        <w:rPr>
          <w:rFonts w:ascii="Times New Roman" w:hAnsi="Times New Roman" w:cs="Times New Roman"/>
        </w:rPr>
      </w:pPr>
      <w:bookmarkStart w:id="2" w:name="_Hlk104536872"/>
      <w:r w:rsidRPr="007B3969">
        <w:rPr>
          <w:rFonts w:ascii="Times New Roman" w:hAnsi="Times New Roman" w:cs="Times New Roman"/>
          <w:vertAlign w:val="superscript"/>
        </w:rPr>
        <w:t>17</w:t>
      </w:r>
      <w:r w:rsidRPr="007B3969">
        <w:rPr>
          <w:rFonts w:ascii="Times New Roman" w:hAnsi="Times New Roman" w:cs="Times New Roman"/>
        </w:rPr>
        <w:t xml:space="preserve">And suddenly a voice… </w:t>
      </w:r>
      <w:r w:rsidRPr="007B3969">
        <w:rPr>
          <w:rFonts w:ascii="Calibri" w:hAnsi="Calibri" w:cs="Calibri"/>
        </w:rPr>
        <w:t>﻿</w:t>
      </w:r>
      <w:r w:rsidRPr="007B3969">
        <w:rPr>
          <w:rFonts w:ascii="Times New Roman" w:hAnsi="Times New Roman" w:cs="Times New Roman"/>
        </w:rPr>
        <w:t xml:space="preserve">“This is My </w:t>
      </w:r>
      <w:r w:rsidRPr="007B3969">
        <w:rPr>
          <w:rFonts w:ascii="Times New Roman" w:hAnsi="Times New Roman" w:cs="Times New Roman"/>
          <w:u w:val="single"/>
        </w:rPr>
        <w:t>beloved</w:t>
      </w:r>
      <w:r w:rsidRPr="007B3969">
        <w:rPr>
          <w:rFonts w:ascii="Times New Roman" w:hAnsi="Times New Roman" w:cs="Times New Roman"/>
        </w:rPr>
        <w:t xml:space="preserve"> Son, in whom I am well </w:t>
      </w:r>
      <w:r w:rsidRPr="007B3969">
        <w:rPr>
          <w:rFonts w:ascii="Times New Roman" w:hAnsi="Times New Roman" w:cs="Times New Roman"/>
          <w:u w:val="single"/>
        </w:rPr>
        <w:t>pleased</w:t>
      </w:r>
      <w:r w:rsidRPr="007B3969">
        <w:rPr>
          <w:rFonts w:ascii="Times New Roman" w:hAnsi="Times New Roman" w:cs="Times New Roman"/>
        </w:rPr>
        <w:t>.” Mt 3:17</w:t>
      </w:r>
    </w:p>
    <w:p w14:paraId="6C7F1DC6" w14:textId="53AAACA1" w:rsidR="00B921E0" w:rsidRPr="007B3969" w:rsidRDefault="00B921E0" w:rsidP="00A1302E">
      <w:pPr>
        <w:pStyle w:val="Lv2-J"/>
        <w:tabs>
          <w:tab w:val="left" w:pos="1152"/>
          <w:tab w:val="num" w:pos="9450"/>
        </w:tabs>
        <w:rPr>
          <w:rFonts w:ascii="Times New Roman" w:hAnsi="Times New Roman" w:cs="Times New Roman"/>
          <w:color w:val="000000" w:themeColor="text1"/>
        </w:rPr>
      </w:pPr>
      <w:r w:rsidRPr="007B3969">
        <w:rPr>
          <w:rFonts w:ascii="Times New Roman" w:hAnsi="Times New Roman" w:cs="Times New Roman"/>
          <w:color w:val="000000" w:themeColor="text1"/>
        </w:rPr>
        <w:t>In Exodus 6</w:t>
      </w:r>
      <w:r w:rsidR="00C60845" w:rsidRPr="007B3969">
        <w:rPr>
          <w:rFonts w:ascii="Times New Roman" w:hAnsi="Times New Roman" w:cs="Times New Roman"/>
          <w:color w:val="000000" w:themeColor="text1"/>
        </w:rPr>
        <w:t xml:space="preserve"> &amp; </w:t>
      </w:r>
      <w:r w:rsidRPr="007B3969">
        <w:rPr>
          <w:rFonts w:ascii="Times New Roman" w:hAnsi="Times New Roman" w:cs="Times New Roman"/>
          <w:color w:val="000000" w:themeColor="text1"/>
        </w:rPr>
        <w:t>19 God openly reveals Himself after 400 years and gives new insight concerning Himself to Israel (Ex. 6:2; Jer</w:t>
      </w:r>
      <w:r w:rsidR="00192B7A" w:rsidRPr="007B3969">
        <w:rPr>
          <w:rFonts w:ascii="Times New Roman" w:hAnsi="Times New Roman" w:cs="Times New Roman"/>
          <w:color w:val="000000" w:themeColor="text1"/>
        </w:rPr>
        <w:t>.</w:t>
      </w:r>
      <w:r w:rsidRPr="007B3969">
        <w:rPr>
          <w:rFonts w:ascii="Times New Roman" w:hAnsi="Times New Roman" w:cs="Times New Roman"/>
          <w:color w:val="000000" w:themeColor="text1"/>
        </w:rPr>
        <w:t xml:space="preserve"> 2:2) and it begins a new era in the plan of redemption.  Jesus’ baptism occurs after another period where there was no new revelation</w:t>
      </w:r>
      <w:r w:rsidR="00C60845" w:rsidRPr="007B3969">
        <w:rPr>
          <w:rFonts w:ascii="Times New Roman" w:hAnsi="Times New Roman" w:cs="Times New Roman"/>
          <w:color w:val="000000" w:themeColor="text1"/>
        </w:rPr>
        <w:t>—t</w:t>
      </w:r>
      <w:r w:rsidRPr="007B3969">
        <w:rPr>
          <w:rFonts w:ascii="Times New Roman" w:hAnsi="Times New Roman" w:cs="Times New Roman"/>
          <w:color w:val="000000" w:themeColor="text1"/>
        </w:rPr>
        <w:t>he silent years.</w:t>
      </w:r>
    </w:p>
    <w:p w14:paraId="7EAD18D2" w14:textId="1692AF72" w:rsidR="00B921E0" w:rsidRPr="007B3969" w:rsidRDefault="00B921E0" w:rsidP="00A1302E">
      <w:pPr>
        <w:pStyle w:val="Lv2-J"/>
        <w:tabs>
          <w:tab w:val="left" w:pos="1152"/>
          <w:tab w:val="num" w:pos="9450"/>
        </w:tabs>
        <w:rPr>
          <w:rFonts w:ascii="Times New Roman" w:hAnsi="Times New Roman" w:cs="Times New Roman"/>
          <w:color w:val="000000" w:themeColor="text1"/>
        </w:rPr>
      </w:pPr>
      <w:r w:rsidRPr="007B3969">
        <w:rPr>
          <w:rFonts w:ascii="Times New Roman" w:hAnsi="Times New Roman" w:cs="Times New Roman"/>
          <w:color w:val="000000" w:themeColor="text1"/>
        </w:rPr>
        <w:t>God openly reveals that He was eternally a loving, pleasure</w:t>
      </w:r>
      <w:r w:rsidR="00C60845" w:rsidRPr="007B3969">
        <w:rPr>
          <w:rFonts w:ascii="Times New Roman" w:hAnsi="Times New Roman" w:cs="Times New Roman"/>
          <w:color w:val="000000" w:themeColor="text1"/>
        </w:rPr>
        <w:t>-</w:t>
      </w:r>
      <w:r w:rsidRPr="007B3969">
        <w:rPr>
          <w:rFonts w:ascii="Times New Roman" w:hAnsi="Times New Roman" w:cs="Times New Roman"/>
          <w:color w:val="000000" w:themeColor="text1"/>
        </w:rPr>
        <w:t>filled Father delighting in a Son.  The Father speaks audibly to Israel and establishes the primary thing He wants us to know about Him as well inviting us to enter into the fellowship between H</w:t>
      </w:r>
      <w:r w:rsidR="00C60845" w:rsidRPr="007B3969">
        <w:rPr>
          <w:rFonts w:ascii="Times New Roman" w:hAnsi="Times New Roman" w:cs="Times New Roman"/>
          <w:color w:val="000000" w:themeColor="text1"/>
        </w:rPr>
        <w:t>imself</w:t>
      </w:r>
      <w:r w:rsidRPr="007B3969">
        <w:rPr>
          <w:rFonts w:ascii="Times New Roman" w:hAnsi="Times New Roman" w:cs="Times New Roman"/>
          <w:color w:val="000000" w:themeColor="text1"/>
        </w:rPr>
        <w:t xml:space="preserve"> and His Son. The command to abide </w:t>
      </w:r>
      <w:r w:rsidR="00C60845" w:rsidRPr="007B3969">
        <w:rPr>
          <w:rFonts w:ascii="Times New Roman" w:hAnsi="Times New Roman" w:cs="Times New Roman"/>
          <w:color w:val="000000" w:themeColor="text1"/>
        </w:rPr>
        <w:t>(</w:t>
      </w:r>
      <w:r w:rsidRPr="007B3969">
        <w:rPr>
          <w:rFonts w:ascii="Times New Roman" w:hAnsi="Times New Roman" w:cs="Times New Roman"/>
          <w:color w:val="000000" w:themeColor="text1"/>
        </w:rPr>
        <w:t>Jn</w:t>
      </w:r>
      <w:r w:rsidR="00C60845" w:rsidRPr="007B3969">
        <w:rPr>
          <w:rFonts w:ascii="Times New Roman" w:hAnsi="Times New Roman" w:cs="Times New Roman"/>
          <w:color w:val="000000" w:themeColor="text1"/>
        </w:rPr>
        <w:t>.</w:t>
      </w:r>
      <w:r w:rsidRPr="007B3969">
        <w:rPr>
          <w:rFonts w:ascii="Times New Roman" w:hAnsi="Times New Roman" w:cs="Times New Roman"/>
          <w:color w:val="000000" w:themeColor="text1"/>
        </w:rPr>
        <w:t xml:space="preserve"> 15:</w:t>
      </w:r>
      <w:r w:rsidR="00C60845" w:rsidRPr="007B3969">
        <w:rPr>
          <w:rFonts w:ascii="Times New Roman" w:hAnsi="Times New Roman" w:cs="Times New Roman"/>
          <w:color w:val="000000" w:themeColor="text1"/>
        </w:rPr>
        <w:t>9)</w:t>
      </w:r>
      <w:r w:rsidRPr="007B3969">
        <w:rPr>
          <w:rFonts w:ascii="Times New Roman" w:hAnsi="Times New Roman" w:cs="Times New Roman"/>
          <w:color w:val="000000" w:themeColor="text1"/>
        </w:rPr>
        <w:t xml:space="preserve"> assumes Mt</w:t>
      </w:r>
      <w:r w:rsidR="00C60845" w:rsidRPr="007B3969">
        <w:rPr>
          <w:rFonts w:ascii="Times New Roman" w:hAnsi="Times New Roman" w:cs="Times New Roman"/>
          <w:color w:val="000000" w:themeColor="text1"/>
        </w:rPr>
        <w:t>.</w:t>
      </w:r>
      <w:r w:rsidRPr="007B3969">
        <w:rPr>
          <w:rFonts w:ascii="Times New Roman" w:hAnsi="Times New Roman" w:cs="Times New Roman"/>
          <w:color w:val="000000" w:themeColor="text1"/>
        </w:rPr>
        <w:t xml:space="preserve"> 3:17 as the cornerstone of our interaction with the Father. The key to joy is by regularly engaging with the Father’s enjoyment of the Son of God.</w:t>
      </w:r>
    </w:p>
    <w:p w14:paraId="581BC48E" w14:textId="7FB2C298" w:rsidR="00B921E0" w:rsidRPr="007B3969" w:rsidRDefault="00B921E0" w:rsidP="00B921E0">
      <w:pPr>
        <w:pStyle w:val="Lv2-J"/>
        <w:rPr>
          <w:rFonts w:ascii="Times New Roman" w:hAnsi="Times New Roman" w:cs="Times New Roman"/>
          <w:color w:val="000000" w:themeColor="text1"/>
        </w:rPr>
      </w:pPr>
      <w:r w:rsidRPr="007B3969">
        <w:rPr>
          <w:rFonts w:ascii="Times New Roman" w:hAnsi="Times New Roman" w:cs="Times New Roman"/>
        </w:rPr>
        <w:t>Father is the God of infinite pleasure who eternally loves His Son. In Mt</w:t>
      </w:r>
      <w:r w:rsidR="00C60845" w:rsidRPr="007B3969">
        <w:rPr>
          <w:rFonts w:ascii="Times New Roman" w:hAnsi="Times New Roman" w:cs="Times New Roman"/>
        </w:rPr>
        <w:t xml:space="preserve">. </w:t>
      </w:r>
      <w:r w:rsidRPr="007B3969">
        <w:rPr>
          <w:rFonts w:ascii="Times New Roman" w:hAnsi="Times New Roman" w:cs="Times New Roman"/>
        </w:rPr>
        <w:t>3:17 God thunders from heaven the greatest secret of God’s own eternal history, that there is an ongoing forever partnership in which God was and is forever mutually in the joyful and loving embrace of God.</w:t>
      </w:r>
    </w:p>
    <w:p w14:paraId="7093CC26" w14:textId="27DEBBBA" w:rsidR="00B921E0" w:rsidRPr="007B3969" w:rsidRDefault="00C60845" w:rsidP="00B921E0">
      <w:pPr>
        <w:pStyle w:val="Sc2-F"/>
        <w:rPr>
          <w:rFonts w:ascii="Times New Roman" w:hAnsi="Times New Roman" w:cs="Times New Roman"/>
        </w:rPr>
      </w:pPr>
      <w:r w:rsidRPr="007B3969">
        <w:rPr>
          <w:rFonts w:ascii="Times New Roman" w:hAnsi="Times New Roman" w:cs="Times New Roman"/>
          <w:vertAlign w:val="superscript"/>
        </w:rPr>
        <w:t>9</w:t>
      </w:r>
      <w:r w:rsidR="00B921E0" w:rsidRPr="007B3969">
        <w:rPr>
          <w:rFonts w:ascii="Times New Roman" w:hAnsi="Times New Roman" w:cs="Times New Roman"/>
        </w:rPr>
        <w:t xml:space="preserve">God is faithful, by whom </w:t>
      </w:r>
      <w:r w:rsidR="00B921E0" w:rsidRPr="007B3969">
        <w:rPr>
          <w:rFonts w:ascii="Times New Roman" w:hAnsi="Times New Roman" w:cs="Times New Roman"/>
          <w:u w:val="single"/>
        </w:rPr>
        <w:t>you were called into the fellowship of His Son</w:t>
      </w:r>
      <w:r w:rsidR="00B921E0" w:rsidRPr="007B3969">
        <w:rPr>
          <w:rFonts w:ascii="Times New Roman" w:hAnsi="Times New Roman" w:cs="Times New Roman"/>
        </w:rPr>
        <w:t>, … 1 Co 1:9</w:t>
      </w:r>
    </w:p>
    <w:p w14:paraId="3F4E3CAE" w14:textId="2BD2ED15" w:rsidR="00B921E0" w:rsidRPr="007B3969" w:rsidRDefault="00B921E0" w:rsidP="00B921E0">
      <w:pPr>
        <w:pStyle w:val="Lv2-J"/>
        <w:rPr>
          <w:rFonts w:ascii="Times New Roman" w:hAnsi="Times New Roman" w:cs="Times New Roman"/>
        </w:rPr>
      </w:pPr>
      <w:r w:rsidRPr="007B3969">
        <w:rPr>
          <w:rFonts w:ascii="Times New Roman" w:hAnsi="Times New Roman" w:cs="Times New Roman"/>
        </w:rPr>
        <w:t>In Jn 15:9</w:t>
      </w:r>
      <w:r w:rsidR="00C60845" w:rsidRPr="007B3969">
        <w:rPr>
          <w:rFonts w:ascii="Times New Roman" w:hAnsi="Times New Roman" w:cs="Times New Roman"/>
        </w:rPr>
        <w:t>,</w:t>
      </w:r>
      <w:r w:rsidRPr="007B3969">
        <w:rPr>
          <w:rFonts w:ascii="Times New Roman" w:hAnsi="Times New Roman" w:cs="Times New Roman"/>
        </w:rPr>
        <w:t xml:space="preserve"> Jesus commands us to abide in His love</w:t>
      </w:r>
      <w:r w:rsidR="00C60845" w:rsidRPr="007B3969">
        <w:rPr>
          <w:rFonts w:ascii="Times New Roman" w:hAnsi="Times New Roman" w:cs="Times New Roman"/>
        </w:rPr>
        <w:t>,</w:t>
      </w:r>
      <w:r w:rsidRPr="007B3969">
        <w:rPr>
          <w:rFonts w:ascii="Times New Roman" w:hAnsi="Times New Roman" w:cs="Times New Roman"/>
        </w:rPr>
        <w:t xml:space="preserve"> which is the deep wholehearted interaction between Father and Son. It is the ultimate destination of our calling to know </w:t>
      </w:r>
      <w:r w:rsidR="00C60845" w:rsidRPr="007B3969">
        <w:rPr>
          <w:rFonts w:ascii="Times New Roman" w:hAnsi="Times New Roman" w:cs="Times New Roman"/>
        </w:rPr>
        <w:t>the</w:t>
      </w:r>
      <w:r w:rsidRPr="007B3969">
        <w:rPr>
          <w:rFonts w:ascii="Times New Roman" w:hAnsi="Times New Roman" w:cs="Times New Roman"/>
        </w:rPr>
        <w:t xml:space="preserve"> full treasure chest of God’s grace</w:t>
      </w:r>
      <w:r w:rsidR="00C60845" w:rsidRPr="007B3969">
        <w:rPr>
          <w:rFonts w:ascii="Times New Roman" w:hAnsi="Times New Roman" w:cs="Times New Roman"/>
        </w:rPr>
        <w:t>,</w:t>
      </w:r>
      <w:r w:rsidRPr="007B3969">
        <w:rPr>
          <w:rFonts w:ascii="Times New Roman" w:hAnsi="Times New Roman" w:cs="Times New Roman"/>
        </w:rPr>
        <w:t xml:space="preserve"> which is by the Holy Spirit </w:t>
      </w:r>
      <w:r w:rsidR="00C60845" w:rsidRPr="007B3969">
        <w:rPr>
          <w:rFonts w:ascii="Times New Roman" w:hAnsi="Times New Roman" w:cs="Times New Roman"/>
        </w:rPr>
        <w:t xml:space="preserve">to </w:t>
      </w:r>
      <w:r w:rsidRPr="007B3969">
        <w:rPr>
          <w:rFonts w:ascii="Times New Roman" w:hAnsi="Times New Roman" w:cs="Times New Roman"/>
        </w:rPr>
        <w:t>discover things important to the God.</w:t>
      </w:r>
    </w:p>
    <w:p w14:paraId="5B83EEFB" w14:textId="420A8009" w:rsidR="00B921E0" w:rsidRPr="007B3969" w:rsidRDefault="00B921E0" w:rsidP="00B921E0">
      <w:pPr>
        <w:pStyle w:val="Sc2-F"/>
        <w:rPr>
          <w:rFonts w:ascii="Times New Roman" w:hAnsi="Times New Roman" w:cs="Times New Roman"/>
        </w:rPr>
      </w:pPr>
      <w:r w:rsidRPr="007B3969">
        <w:rPr>
          <w:rFonts w:ascii="Calibri" w:hAnsi="Calibri" w:cs="Calibri"/>
        </w:rPr>
        <w:t>﻿</w:t>
      </w:r>
      <w:r w:rsidRPr="007B3969">
        <w:rPr>
          <w:rFonts w:ascii="Times New Roman" w:hAnsi="Times New Roman" w:cs="Times New Roman"/>
          <w:vertAlign w:val="superscript"/>
        </w:rPr>
        <w:t>10</w:t>
      </w:r>
      <w:r w:rsidRPr="007B3969">
        <w:rPr>
          <w:rFonts w:ascii="Times New Roman" w:hAnsi="Times New Roman" w:cs="Times New Roman"/>
        </w:rPr>
        <w:t>But God (</w:t>
      </w:r>
      <w:r w:rsidRPr="007B3969">
        <w:rPr>
          <w:rFonts w:ascii="Times New Roman" w:hAnsi="Times New Roman" w:cs="Times New Roman"/>
          <w:b w:val="0"/>
          <w:bCs/>
        </w:rPr>
        <w:t>the Father)</w:t>
      </w:r>
      <w:r w:rsidRPr="007B3969">
        <w:rPr>
          <w:rFonts w:ascii="Times New Roman" w:hAnsi="Times New Roman" w:cs="Times New Roman"/>
        </w:rPr>
        <w:t xml:space="preserve"> has </w:t>
      </w:r>
      <w:r w:rsidRPr="007B3969">
        <w:rPr>
          <w:rFonts w:ascii="Times New Roman" w:hAnsi="Times New Roman" w:cs="Times New Roman"/>
          <w:u w:val="single"/>
        </w:rPr>
        <w:t>revealed</w:t>
      </w:r>
      <w:r w:rsidRPr="007B3969">
        <w:rPr>
          <w:rFonts w:ascii="Times New Roman" w:hAnsi="Times New Roman" w:cs="Times New Roman"/>
        </w:rPr>
        <w:t xml:space="preserve"> them to us through His Spirit. For the Spirit </w:t>
      </w:r>
      <w:r w:rsidRPr="007B3969">
        <w:rPr>
          <w:rFonts w:ascii="Times New Roman" w:hAnsi="Times New Roman" w:cs="Times New Roman"/>
          <w:u w:val="single"/>
        </w:rPr>
        <w:t>searches</w:t>
      </w:r>
      <w:r w:rsidRPr="007B3969">
        <w:rPr>
          <w:rFonts w:ascii="Times New Roman" w:hAnsi="Times New Roman" w:cs="Times New Roman"/>
        </w:rPr>
        <w:t xml:space="preserve"> all things, yes, </w:t>
      </w:r>
      <w:r w:rsidRPr="007B3969">
        <w:rPr>
          <w:rFonts w:ascii="Times New Roman" w:hAnsi="Times New Roman" w:cs="Times New Roman"/>
          <w:u w:val="single"/>
        </w:rPr>
        <w:t>the deep things</w:t>
      </w:r>
      <w:r w:rsidRPr="007B3969">
        <w:rPr>
          <w:rFonts w:ascii="Times New Roman" w:hAnsi="Times New Roman" w:cs="Times New Roman"/>
        </w:rPr>
        <w:t xml:space="preserve"> of God </w:t>
      </w:r>
      <w:r w:rsidRPr="007B3969">
        <w:rPr>
          <w:rFonts w:ascii="Times New Roman" w:hAnsi="Times New Roman" w:cs="Times New Roman"/>
          <w:b w:val="0"/>
          <w:bCs/>
        </w:rPr>
        <w:t xml:space="preserve">(the Father) </w:t>
      </w:r>
      <w:r w:rsidRPr="007B3969">
        <w:rPr>
          <w:rFonts w:ascii="Times New Roman" w:hAnsi="Times New Roman" w:cs="Times New Roman"/>
        </w:rPr>
        <w:t xml:space="preserve">… </w:t>
      </w:r>
      <w:r w:rsidRPr="007B3969">
        <w:rPr>
          <w:rFonts w:ascii="Calibri" w:hAnsi="Calibri" w:cs="Calibri"/>
        </w:rPr>
        <w:t>﻿</w:t>
      </w:r>
      <w:r w:rsidRPr="007B3969">
        <w:rPr>
          <w:rFonts w:ascii="Times New Roman" w:hAnsi="Times New Roman" w:cs="Times New Roman"/>
          <w:vertAlign w:val="superscript"/>
        </w:rPr>
        <w:t>12</w:t>
      </w:r>
      <w:r w:rsidRPr="007B3969">
        <w:rPr>
          <w:rFonts w:ascii="Times New Roman" w:hAnsi="Times New Roman" w:cs="Times New Roman"/>
        </w:rPr>
        <w:t xml:space="preserve">Now we have received … the Spirit who is from God, that we might </w:t>
      </w:r>
      <w:r w:rsidRPr="007B3969">
        <w:rPr>
          <w:rFonts w:ascii="Times New Roman" w:hAnsi="Times New Roman" w:cs="Times New Roman"/>
          <w:u w:val="single"/>
        </w:rPr>
        <w:t>know the things</w:t>
      </w:r>
      <w:r w:rsidRPr="007B3969">
        <w:rPr>
          <w:rFonts w:ascii="Times New Roman" w:hAnsi="Times New Roman" w:cs="Times New Roman"/>
        </w:rPr>
        <w:t xml:space="preserve"> that have been </w:t>
      </w:r>
      <w:r w:rsidRPr="007B3969">
        <w:rPr>
          <w:rFonts w:ascii="Times New Roman" w:hAnsi="Times New Roman" w:cs="Times New Roman"/>
          <w:u w:val="single"/>
        </w:rPr>
        <w:t>freely given</w:t>
      </w:r>
      <w:r w:rsidRPr="007B3969">
        <w:rPr>
          <w:rFonts w:ascii="Times New Roman" w:hAnsi="Times New Roman" w:cs="Times New Roman"/>
        </w:rPr>
        <w:t xml:space="preserve"> to us by God. 1 Co 2:10, 12</w:t>
      </w:r>
    </w:p>
    <w:p w14:paraId="71ABC402" w14:textId="61981570" w:rsidR="00B921E0" w:rsidRPr="007B3969" w:rsidRDefault="00B921E0" w:rsidP="00B921E0">
      <w:pPr>
        <w:pStyle w:val="Lv2-J"/>
        <w:rPr>
          <w:rFonts w:ascii="Times New Roman" w:hAnsi="Times New Roman" w:cs="Times New Roman"/>
        </w:rPr>
      </w:pPr>
      <w:r w:rsidRPr="007B3969">
        <w:rPr>
          <w:rFonts w:ascii="Times New Roman" w:hAnsi="Times New Roman" w:cs="Times New Roman"/>
        </w:rPr>
        <w:t xml:space="preserve">The primary fruit </w:t>
      </w:r>
      <w:r w:rsidR="001D4D89" w:rsidRPr="007B3969">
        <w:rPr>
          <w:rFonts w:ascii="Times New Roman" w:hAnsi="Times New Roman" w:cs="Times New Roman"/>
        </w:rPr>
        <w:t xml:space="preserve">God the </w:t>
      </w:r>
      <w:r w:rsidRPr="007B3969">
        <w:rPr>
          <w:rFonts w:ascii="Times New Roman" w:hAnsi="Times New Roman" w:cs="Times New Roman"/>
        </w:rPr>
        <w:t xml:space="preserve">Father </w:t>
      </w:r>
      <w:r w:rsidR="001D4D89" w:rsidRPr="007B3969">
        <w:rPr>
          <w:rFonts w:ascii="Times New Roman" w:hAnsi="Times New Roman" w:cs="Times New Roman"/>
        </w:rPr>
        <w:t xml:space="preserve">is </w:t>
      </w:r>
      <w:r w:rsidRPr="007B3969">
        <w:rPr>
          <w:rFonts w:ascii="Times New Roman" w:hAnsi="Times New Roman" w:cs="Times New Roman"/>
        </w:rPr>
        <w:t>cultivat</w:t>
      </w:r>
      <w:r w:rsidR="001D4D89" w:rsidRPr="007B3969">
        <w:rPr>
          <w:rFonts w:ascii="Times New Roman" w:hAnsi="Times New Roman" w:cs="Times New Roman"/>
        </w:rPr>
        <w:t>ing</w:t>
      </w:r>
      <w:r w:rsidRPr="007B3969">
        <w:rPr>
          <w:rFonts w:ascii="Times New Roman" w:hAnsi="Times New Roman" w:cs="Times New Roman"/>
        </w:rPr>
        <w:t xml:space="preserve"> in </w:t>
      </w:r>
      <w:r w:rsidR="001D4D89" w:rsidRPr="007B3969">
        <w:rPr>
          <w:rFonts w:ascii="Times New Roman" w:hAnsi="Times New Roman" w:cs="Times New Roman"/>
        </w:rPr>
        <w:t>us</w:t>
      </w:r>
      <w:r w:rsidR="00C60845" w:rsidRPr="007B3969">
        <w:rPr>
          <w:rFonts w:ascii="Times New Roman" w:hAnsi="Times New Roman" w:cs="Times New Roman"/>
        </w:rPr>
        <w:t xml:space="preserve"> is</w:t>
      </w:r>
      <w:r w:rsidRPr="007B3969">
        <w:rPr>
          <w:rFonts w:ascii="Times New Roman" w:hAnsi="Times New Roman" w:cs="Times New Roman"/>
        </w:rPr>
        <w:t xml:space="preserve"> the fruit of </w:t>
      </w:r>
      <w:r w:rsidR="001D4D89" w:rsidRPr="007B3969">
        <w:rPr>
          <w:rFonts w:ascii="Times New Roman" w:hAnsi="Times New Roman" w:cs="Times New Roman"/>
        </w:rPr>
        <w:t xml:space="preserve">true </w:t>
      </w:r>
      <w:r w:rsidRPr="007B3969">
        <w:rPr>
          <w:rFonts w:ascii="Times New Roman" w:hAnsi="Times New Roman" w:cs="Times New Roman"/>
        </w:rPr>
        <w:t xml:space="preserve">community </w:t>
      </w:r>
      <w:r w:rsidR="001D4D89" w:rsidRPr="007B3969">
        <w:rPr>
          <w:rFonts w:ascii="Times New Roman" w:hAnsi="Times New Roman" w:cs="Times New Roman"/>
        </w:rPr>
        <w:t xml:space="preserve">consistent </w:t>
      </w:r>
      <w:r w:rsidR="00ED785F" w:rsidRPr="007B3969">
        <w:rPr>
          <w:rFonts w:ascii="Times New Roman" w:hAnsi="Times New Roman" w:cs="Times New Roman"/>
        </w:rPr>
        <w:t>with</w:t>
      </w:r>
      <w:r w:rsidRPr="007B3969">
        <w:rPr>
          <w:rFonts w:ascii="Times New Roman" w:hAnsi="Times New Roman" w:cs="Times New Roman"/>
        </w:rPr>
        <w:t xml:space="preserve"> </w:t>
      </w:r>
      <w:r w:rsidR="00C60845" w:rsidRPr="007B3969">
        <w:rPr>
          <w:rFonts w:ascii="Times New Roman" w:hAnsi="Times New Roman" w:cs="Times New Roman"/>
        </w:rPr>
        <w:t>H</w:t>
      </w:r>
      <w:r w:rsidR="001D4D89" w:rsidRPr="007B3969">
        <w:rPr>
          <w:rFonts w:ascii="Times New Roman" w:hAnsi="Times New Roman" w:cs="Times New Roman"/>
        </w:rPr>
        <w:t xml:space="preserve">is </w:t>
      </w:r>
      <w:r w:rsidRPr="007B3969">
        <w:rPr>
          <w:rFonts w:ascii="Times New Roman" w:hAnsi="Times New Roman" w:cs="Times New Roman"/>
        </w:rPr>
        <w:t>standard, commitment and quality that exists in the Godhead.</w:t>
      </w:r>
      <w:r w:rsidR="001D4D89" w:rsidRPr="007B3969">
        <w:rPr>
          <w:rFonts w:ascii="Times New Roman" w:hAnsi="Times New Roman" w:cs="Times New Roman"/>
        </w:rPr>
        <w:t xml:space="preserve"> We are called </w:t>
      </w:r>
      <w:r w:rsidR="00C60845" w:rsidRPr="007B3969">
        <w:rPr>
          <w:rFonts w:ascii="Times New Roman" w:hAnsi="Times New Roman" w:cs="Times New Roman"/>
        </w:rPr>
        <w:t>to</w:t>
      </w:r>
      <w:r w:rsidR="001D4D89" w:rsidRPr="007B3969">
        <w:rPr>
          <w:rFonts w:ascii="Times New Roman" w:hAnsi="Times New Roman" w:cs="Times New Roman"/>
        </w:rPr>
        <w:t xml:space="preserve"> participate in the relationship and work of the Father and Son and do so with fellow believers</w:t>
      </w:r>
      <w:r w:rsidR="00C60845" w:rsidRPr="007B3969">
        <w:rPr>
          <w:rFonts w:ascii="Times New Roman" w:hAnsi="Times New Roman" w:cs="Times New Roman"/>
        </w:rPr>
        <w:t>.</w:t>
      </w:r>
    </w:p>
    <w:p w14:paraId="45714337" w14:textId="70BA429B" w:rsidR="001D4D89" w:rsidRPr="007B3969" w:rsidRDefault="00B921E0" w:rsidP="001D4D89">
      <w:pPr>
        <w:pStyle w:val="Sc2-F"/>
        <w:rPr>
          <w:rFonts w:ascii="Times New Roman" w:hAnsi="Times New Roman" w:cs="Times New Roman"/>
        </w:rPr>
      </w:pPr>
      <w:r w:rsidRPr="007B3969">
        <w:rPr>
          <w:rFonts w:ascii="Times New Roman" w:hAnsi="Times New Roman" w:cs="Times New Roman"/>
          <w:vertAlign w:val="superscript"/>
        </w:rPr>
        <w:t>3</w:t>
      </w:r>
      <w:r w:rsidR="00ED785F" w:rsidRPr="007B3969">
        <w:rPr>
          <w:rFonts w:ascii="Times New Roman" w:hAnsi="Times New Roman" w:cs="Times New Roman"/>
        </w:rPr>
        <w:t>…</w:t>
      </w:r>
      <w:r w:rsidRPr="007B3969">
        <w:rPr>
          <w:rFonts w:ascii="Times New Roman" w:hAnsi="Times New Roman" w:cs="Times New Roman"/>
        </w:rPr>
        <w:t>that you</w:t>
      </w:r>
      <w:r w:rsidR="00ED785F" w:rsidRPr="007B3969">
        <w:rPr>
          <w:rFonts w:ascii="Times New Roman" w:hAnsi="Times New Roman" w:cs="Times New Roman"/>
        </w:rPr>
        <w:t>…</w:t>
      </w:r>
      <w:r w:rsidRPr="007B3969">
        <w:rPr>
          <w:rFonts w:ascii="Times New Roman" w:hAnsi="Times New Roman" w:cs="Times New Roman"/>
        </w:rPr>
        <w:t xml:space="preserve">may have </w:t>
      </w:r>
      <w:r w:rsidRPr="007B3969">
        <w:rPr>
          <w:rFonts w:ascii="Times New Roman" w:hAnsi="Times New Roman" w:cs="Times New Roman"/>
          <w:u w:val="single"/>
        </w:rPr>
        <w:t>fellowship</w:t>
      </w:r>
      <w:r w:rsidRPr="007B3969">
        <w:rPr>
          <w:rFonts w:ascii="Times New Roman" w:hAnsi="Times New Roman" w:cs="Times New Roman"/>
        </w:rPr>
        <w:t xml:space="preserve"> with us; and</w:t>
      </w:r>
      <w:r w:rsidR="00ED785F" w:rsidRPr="007B3969">
        <w:rPr>
          <w:rFonts w:ascii="Times New Roman" w:hAnsi="Times New Roman" w:cs="Times New Roman"/>
        </w:rPr>
        <w:t>…</w:t>
      </w:r>
      <w:r w:rsidRPr="007B3969">
        <w:rPr>
          <w:rFonts w:ascii="Times New Roman" w:hAnsi="Times New Roman" w:cs="Times New Roman"/>
        </w:rPr>
        <w:t xml:space="preserve">our </w:t>
      </w:r>
      <w:r w:rsidRPr="007B3969">
        <w:rPr>
          <w:rFonts w:ascii="Times New Roman" w:hAnsi="Times New Roman" w:cs="Times New Roman"/>
          <w:u w:val="single"/>
        </w:rPr>
        <w:t>fellowship</w:t>
      </w:r>
      <w:r w:rsidRPr="007B3969">
        <w:rPr>
          <w:rFonts w:ascii="Times New Roman" w:hAnsi="Times New Roman" w:cs="Times New Roman"/>
        </w:rPr>
        <w:t xml:space="preserve"> is with the Father and with His Son Jesus Christ. </w:t>
      </w:r>
      <w:r w:rsidRPr="007B3969">
        <w:rPr>
          <w:rFonts w:ascii="Times New Roman" w:hAnsi="Times New Roman" w:cs="Times New Roman"/>
          <w:vertAlign w:val="superscript"/>
        </w:rPr>
        <w:t>4</w:t>
      </w:r>
      <w:r w:rsidR="00ED785F" w:rsidRPr="007B3969">
        <w:rPr>
          <w:rFonts w:ascii="Times New Roman" w:hAnsi="Times New Roman" w:cs="Times New Roman"/>
        </w:rPr>
        <w:t>…</w:t>
      </w:r>
      <w:r w:rsidRPr="007B3969">
        <w:rPr>
          <w:rFonts w:ascii="Times New Roman" w:hAnsi="Times New Roman" w:cs="Times New Roman"/>
        </w:rPr>
        <w:t xml:space="preserve"> we write to you that your </w:t>
      </w:r>
      <w:r w:rsidRPr="007B3969">
        <w:rPr>
          <w:rFonts w:ascii="Times New Roman" w:hAnsi="Times New Roman" w:cs="Times New Roman"/>
          <w:u w:val="single"/>
        </w:rPr>
        <w:t>joy may be full</w:t>
      </w:r>
      <w:r w:rsidRPr="007B3969">
        <w:rPr>
          <w:rFonts w:ascii="Times New Roman" w:hAnsi="Times New Roman" w:cs="Times New Roman"/>
        </w:rPr>
        <w:t>. 1 Jn 1:3–4</w:t>
      </w:r>
    </w:p>
    <w:p w14:paraId="3716E3C5" w14:textId="349A20E1" w:rsidR="001D4D89" w:rsidRPr="007B3969" w:rsidRDefault="001D4D89" w:rsidP="001D4D89">
      <w:pPr>
        <w:pStyle w:val="Sc2-F"/>
        <w:rPr>
          <w:rFonts w:ascii="Times New Roman" w:hAnsi="Times New Roman" w:cs="Times New Roman"/>
        </w:rPr>
      </w:pPr>
      <w:r w:rsidRPr="007B3969">
        <w:rPr>
          <w:rFonts w:ascii="Times New Roman" w:hAnsi="Times New Roman" w:cs="Times New Roman"/>
          <w:vertAlign w:val="superscript"/>
        </w:rPr>
        <w:t>12</w:t>
      </w:r>
      <w:r w:rsidRPr="007B3969">
        <w:rPr>
          <w:rFonts w:ascii="Times New Roman" w:hAnsi="Times New Roman" w:cs="Times New Roman"/>
        </w:rPr>
        <w:t xml:space="preserve">This is My commandment, that you </w:t>
      </w:r>
      <w:r w:rsidRPr="007B3969">
        <w:rPr>
          <w:rFonts w:ascii="Times New Roman" w:hAnsi="Times New Roman" w:cs="Times New Roman"/>
          <w:u w:val="single"/>
        </w:rPr>
        <w:t>love one another as I have loved you</w:t>
      </w:r>
      <w:r w:rsidRPr="007B3969">
        <w:rPr>
          <w:rFonts w:ascii="Times New Roman" w:hAnsi="Times New Roman" w:cs="Times New Roman"/>
        </w:rPr>
        <w:t xml:space="preserve"> </w:t>
      </w:r>
      <w:r w:rsidRPr="007B3969">
        <w:rPr>
          <w:rFonts w:ascii="Times New Roman" w:hAnsi="Times New Roman" w:cs="Times New Roman"/>
          <w:b w:val="0"/>
          <w:bCs/>
        </w:rPr>
        <w:t>(fruit)</w:t>
      </w:r>
      <w:r w:rsidRPr="007B3969">
        <w:rPr>
          <w:rFonts w:ascii="Times New Roman" w:hAnsi="Times New Roman" w:cs="Times New Roman"/>
        </w:rPr>
        <w:t xml:space="preserve"> Jn 15:12</w:t>
      </w:r>
    </w:p>
    <w:p w14:paraId="63C29E9C" w14:textId="71E9C82C" w:rsidR="00B921E0" w:rsidRPr="007B3969" w:rsidRDefault="001D4D89" w:rsidP="001D4D89">
      <w:pPr>
        <w:ind w:left="1152"/>
        <w:rPr>
          <w:rFonts w:eastAsiaTheme="minorHAnsi"/>
          <w:b/>
          <w:i/>
        </w:rPr>
      </w:pPr>
      <w:r w:rsidRPr="007B3969">
        <w:rPr>
          <w:rStyle w:val="Sc2-FChar"/>
          <w:vertAlign w:val="superscript"/>
        </w:rPr>
        <w:t>2</w:t>
      </w:r>
      <w:r w:rsidRPr="007B3969">
        <w:rPr>
          <w:rStyle w:val="Sc2-FChar"/>
        </w:rPr>
        <w:t xml:space="preserve">Let him kiss me with the kisses of his </w:t>
      </w:r>
      <w:r w:rsidRPr="007B3969">
        <w:rPr>
          <w:rStyle w:val="Sc2-FChar"/>
          <w:b w:val="0"/>
          <w:bCs/>
        </w:rPr>
        <w:t xml:space="preserve">(abide in His word) </w:t>
      </w:r>
      <w:r w:rsidRPr="007B3969">
        <w:rPr>
          <w:rStyle w:val="Sc2-FChar"/>
        </w:rPr>
        <w:t xml:space="preserve">mouth— </w:t>
      </w:r>
      <w:r w:rsidRPr="007B3969">
        <w:rPr>
          <w:rStyle w:val="Sc2-FChar"/>
          <w:rFonts w:ascii="Calibri" w:hAnsi="Calibri" w:cs="Calibri"/>
        </w:rPr>
        <w:t>﻿</w:t>
      </w:r>
      <w:r w:rsidRPr="007B3969">
        <w:rPr>
          <w:rStyle w:val="Sc2-FChar"/>
        </w:rPr>
        <w:t xml:space="preserve">For </w:t>
      </w:r>
      <w:r w:rsidRPr="007B3969">
        <w:rPr>
          <w:rStyle w:val="Sc2-FChar"/>
          <w:rFonts w:ascii="Calibri" w:hAnsi="Calibri" w:cs="Calibri"/>
        </w:rPr>
        <w:t>﻿</w:t>
      </w:r>
      <w:r w:rsidRPr="007B3969">
        <w:rPr>
          <w:rStyle w:val="Sc2-FChar"/>
        </w:rPr>
        <w:t xml:space="preserve">your </w:t>
      </w:r>
      <w:r w:rsidRPr="007B3969">
        <w:rPr>
          <w:rStyle w:val="Sc2-FChar"/>
          <w:u w:val="single"/>
        </w:rPr>
        <w:t>love</w:t>
      </w:r>
      <w:r w:rsidRPr="007B3969">
        <w:rPr>
          <w:rStyle w:val="Sc2-FChar"/>
        </w:rPr>
        <w:t xml:space="preserve"> is better than wine. </w:t>
      </w:r>
      <w:r w:rsidRPr="007B3969">
        <w:rPr>
          <w:rStyle w:val="Sc2-FChar"/>
          <w:vertAlign w:val="superscript"/>
        </w:rPr>
        <w:t>3</w:t>
      </w:r>
      <w:r w:rsidRPr="007B3969">
        <w:rPr>
          <w:rStyle w:val="Sc2-FChar"/>
        </w:rPr>
        <w:t xml:space="preserve">Because of the fragrance of your good ointments, </w:t>
      </w:r>
      <w:r w:rsidRPr="007B3969">
        <w:rPr>
          <w:rStyle w:val="Sc2-FChar"/>
          <w:u w:val="single"/>
        </w:rPr>
        <w:t>Your name</w:t>
      </w:r>
      <w:r w:rsidRPr="007B3969">
        <w:rPr>
          <w:rStyle w:val="Sc2-FChar"/>
        </w:rPr>
        <w:t xml:space="preserve"> is ointment poured forth ….</w:t>
      </w:r>
      <w:r w:rsidRPr="007B3969">
        <w:rPr>
          <w:rStyle w:val="Sc2-FChar"/>
          <w:vertAlign w:val="superscript"/>
        </w:rPr>
        <w:t>4</w:t>
      </w:r>
      <w:r w:rsidRPr="007B3969">
        <w:rPr>
          <w:rStyle w:val="Sc2-FChar"/>
        </w:rPr>
        <w:t xml:space="preserve">Draw </w:t>
      </w:r>
      <w:r w:rsidRPr="007B3969">
        <w:rPr>
          <w:rStyle w:val="Sc2-FChar"/>
          <w:b w:val="0"/>
          <w:bCs/>
        </w:rPr>
        <w:t>(intimacy)</w:t>
      </w:r>
      <w:r w:rsidRPr="007B3969">
        <w:rPr>
          <w:rStyle w:val="Sc2-FChar"/>
        </w:rPr>
        <w:t xml:space="preserve"> me away! </w:t>
      </w:r>
      <w:r w:rsidRPr="007B3969">
        <w:rPr>
          <w:rStyle w:val="Sc2-FChar"/>
          <w:rFonts w:ascii="Calibri" w:hAnsi="Calibri" w:cs="Calibri"/>
        </w:rPr>
        <w:t>﻿</w:t>
      </w:r>
      <w:r w:rsidRPr="007B3969">
        <w:rPr>
          <w:rStyle w:val="Sc2-FChar"/>
        </w:rPr>
        <w:t xml:space="preserve">We </w:t>
      </w:r>
      <w:r w:rsidRPr="007B3969">
        <w:rPr>
          <w:rStyle w:val="Sc2-FChar"/>
          <w:b w:val="0"/>
          <w:bCs/>
        </w:rPr>
        <w:t>(partnership)</w:t>
      </w:r>
      <w:r w:rsidRPr="007B3969">
        <w:rPr>
          <w:rStyle w:val="Sc2-FChar"/>
        </w:rPr>
        <w:t xml:space="preserve"> will run after you. S</w:t>
      </w:r>
      <w:r w:rsidR="00C60845" w:rsidRPr="007B3969">
        <w:rPr>
          <w:rStyle w:val="Sc2-FChar"/>
        </w:rPr>
        <w:t>ong</w:t>
      </w:r>
      <w:r w:rsidRPr="007B3969">
        <w:rPr>
          <w:rStyle w:val="Sc2-FChar"/>
        </w:rPr>
        <w:t xml:space="preserve"> 1:4</w:t>
      </w:r>
    </w:p>
    <w:p w14:paraId="72089F13" w14:textId="688A555B" w:rsidR="00B921E0" w:rsidRDefault="001D4D89" w:rsidP="00045C5F">
      <w:pPr>
        <w:pStyle w:val="Lv2-J"/>
        <w:rPr>
          <w:rFonts w:ascii="Times New Roman" w:hAnsi="Times New Roman" w:cs="Times New Roman"/>
        </w:rPr>
      </w:pPr>
      <w:r w:rsidRPr="007B3969">
        <w:rPr>
          <w:rFonts w:ascii="Times New Roman" w:hAnsi="Times New Roman" w:cs="Times New Roman"/>
        </w:rPr>
        <w:t>The interaction between the Father and the Son is</w:t>
      </w:r>
      <w:r w:rsidR="00C60845" w:rsidRPr="007B3969">
        <w:rPr>
          <w:rFonts w:ascii="Times New Roman" w:hAnsi="Times New Roman" w:cs="Times New Roman"/>
        </w:rPr>
        <w:t xml:space="preserve"> a</w:t>
      </w:r>
      <w:r w:rsidRPr="007B3969">
        <w:rPr>
          <w:rFonts w:ascii="Times New Roman" w:hAnsi="Times New Roman" w:cs="Times New Roman"/>
        </w:rPr>
        <w:t xml:space="preserve"> </w:t>
      </w:r>
      <w:r w:rsidR="00B921E0" w:rsidRPr="007B3969">
        <w:rPr>
          <w:rFonts w:ascii="Times New Roman" w:hAnsi="Times New Roman" w:cs="Times New Roman"/>
        </w:rPr>
        <w:t xml:space="preserve">central </w:t>
      </w:r>
      <w:r w:rsidRPr="007B3969">
        <w:rPr>
          <w:rFonts w:ascii="Times New Roman" w:hAnsi="Times New Roman" w:cs="Times New Roman"/>
        </w:rPr>
        <w:t>component of the born</w:t>
      </w:r>
      <w:r w:rsidR="00192B7A" w:rsidRPr="007B3969">
        <w:rPr>
          <w:rFonts w:ascii="Times New Roman" w:hAnsi="Times New Roman" w:cs="Times New Roman"/>
        </w:rPr>
        <w:t>-</w:t>
      </w:r>
      <w:r w:rsidRPr="007B3969">
        <w:rPr>
          <w:rFonts w:ascii="Times New Roman" w:hAnsi="Times New Roman" w:cs="Times New Roman"/>
        </w:rPr>
        <w:t xml:space="preserve">again experience </w:t>
      </w:r>
      <w:r w:rsidR="00B921E0" w:rsidRPr="007B3969">
        <w:rPr>
          <w:rFonts w:ascii="Times New Roman" w:hAnsi="Times New Roman" w:cs="Times New Roman"/>
        </w:rPr>
        <w:t xml:space="preserve">that we have been called into as we cultivate our relationship with God. </w:t>
      </w:r>
      <w:r w:rsidR="005045CC" w:rsidRPr="007B3969">
        <w:rPr>
          <w:rFonts w:ascii="Times New Roman" w:hAnsi="Times New Roman" w:cs="Times New Roman"/>
        </w:rPr>
        <w:t xml:space="preserve">It is the Father’s desire to speak to us about the love and delight He has for His </w:t>
      </w:r>
      <w:r w:rsidR="00C60845" w:rsidRPr="007B3969">
        <w:rPr>
          <w:rFonts w:ascii="Times New Roman" w:hAnsi="Times New Roman" w:cs="Times New Roman"/>
        </w:rPr>
        <w:t>S</w:t>
      </w:r>
      <w:r w:rsidR="005045CC" w:rsidRPr="007B3969">
        <w:rPr>
          <w:rFonts w:ascii="Times New Roman" w:hAnsi="Times New Roman" w:cs="Times New Roman"/>
        </w:rPr>
        <w:t>on. It is the beginning of the apostolic mystery revealed. As we study, meditate and experience the Father’s love for His Son, we grow to understand Jesus</w:t>
      </w:r>
      <w:r w:rsidR="00192B7A" w:rsidRPr="007B3969">
        <w:rPr>
          <w:rFonts w:ascii="Times New Roman" w:hAnsi="Times New Roman" w:cs="Times New Roman"/>
        </w:rPr>
        <w:t>’</w:t>
      </w:r>
      <w:r w:rsidR="005045CC" w:rsidRPr="007B3969">
        <w:rPr>
          <w:rFonts w:ascii="Times New Roman" w:hAnsi="Times New Roman" w:cs="Times New Roman"/>
        </w:rPr>
        <w:t xml:space="preserve"> love</w:t>
      </w:r>
      <w:r w:rsidR="00C60845" w:rsidRPr="007B3969">
        <w:rPr>
          <w:rFonts w:ascii="Times New Roman" w:hAnsi="Times New Roman" w:cs="Times New Roman"/>
        </w:rPr>
        <w:t xml:space="preserve"> for</w:t>
      </w:r>
      <w:r w:rsidR="005045CC" w:rsidRPr="007B3969">
        <w:rPr>
          <w:rFonts w:ascii="Times New Roman" w:hAnsi="Times New Roman" w:cs="Times New Roman"/>
        </w:rPr>
        <w:t xml:space="preserve"> us (Jn 15:9), the Father’s love for us (Jn 17:23) and the nature </w:t>
      </w:r>
      <w:r w:rsidR="00C60845" w:rsidRPr="007B3969">
        <w:rPr>
          <w:rFonts w:ascii="Times New Roman" w:hAnsi="Times New Roman" w:cs="Times New Roman"/>
        </w:rPr>
        <w:t>of the</w:t>
      </w:r>
      <w:r w:rsidR="005045CC" w:rsidRPr="007B3969">
        <w:rPr>
          <w:rFonts w:ascii="Times New Roman" w:hAnsi="Times New Roman" w:cs="Times New Roman"/>
        </w:rPr>
        <w:t xml:space="preserve"> love with which we are called to love the Son of God – Jesus (Jn 17:26)</w:t>
      </w:r>
      <w:r w:rsidR="00C60845" w:rsidRPr="007B3969">
        <w:rPr>
          <w:rFonts w:ascii="Times New Roman" w:hAnsi="Times New Roman" w:cs="Times New Roman"/>
        </w:rPr>
        <w:t>.</w:t>
      </w:r>
    </w:p>
    <w:p w14:paraId="1DF9634B" w14:textId="77777777" w:rsidR="007B3969" w:rsidRPr="007B3969" w:rsidRDefault="007B3969" w:rsidP="007B3969">
      <w:pPr>
        <w:pStyle w:val="Lv2-J"/>
        <w:numPr>
          <w:ilvl w:val="0"/>
          <w:numId w:val="0"/>
        </w:numPr>
        <w:ind w:left="576"/>
        <w:rPr>
          <w:rFonts w:ascii="Times New Roman" w:hAnsi="Times New Roman" w:cs="Times New Roman"/>
        </w:rPr>
      </w:pPr>
    </w:p>
    <w:p w14:paraId="35DCD544" w14:textId="720B8205" w:rsidR="00861F2F" w:rsidRPr="007B3969" w:rsidRDefault="005045CC" w:rsidP="007B3969">
      <w:pPr>
        <w:pStyle w:val="Lv1-H"/>
        <w:ind w:left="576" w:hanging="576"/>
        <w:rPr>
          <w:rFonts w:ascii="Times New Roman" w:hAnsi="Times New Roman" w:cs="Times New Roman"/>
        </w:rPr>
      </w:pPr>
      <w:r w:rsidRPr="007B3969">
        <w:rPr>
          <w:rFonts w:ascii="Times New Roman" w:hAnsi="Times New Roman" w:cs="Times New Roman"/>
        </w:rPr>
        <w:lastRenderedPageBreak/>
        <w:t xml:space="preserve"> </w:t>
      </w:r>
      <w:r w:rsidR="00861F2F" w:rsidRPr="007B3969">
        <w:rPr>
          <w:rFonts w:ascii="Times New Roman" w:hAnsi="Times New Roman" w:cs="Times New Roman"/>
        </w:rPr>
        <w:t>engaged with the father’s delight of his son</w:t>
      </w:r>
    </w:p>
    <w:p w14:paraId="6D5A929E" w14:textId="7505B096" w:rsidR="00055164" w:rsidRPr="007B3969" w:rsidRDefault="00055164" w:rsidP="00055164">
      <w:pPr>
        <w:pStyle w:val="Lv2-J"/>
        <w:rPr>
          <w:rFonts w:ascii="Times New Roman" w:hAnsi="Times New Roman" w:cs="Times New Roman"/>
        </w:rPr>
      </w:pPr>
      <w:r w:rsidRPr="007B3969">
        <w:rPr>
          <w:rFonts w:ascii="Times New Roman" w:hAnsi="Times New Roman" w:cs="Times New Roman"/>
        </w:rPr>
        <w:t xml:space="preserve">“Part of God’s fullness which he communicates, is his </w:t>
      </w:r>
      <w:r w:rsidRPr="007B3969">
        <w:rPr>
          <w:rFonts w:ascii="Times New Roman" w:hAnsi="Times New Roman" w:cs="Times New Roman"/>
          <w:i/>
          <w:iCs/>
        </w:rPr>
        <w:t>happiness</w:t>
      </w:r>
      <w:r w:rsidRPr="007B3969">
        <w:rPr>
          <w:rFonts w:ascii="Times New Roman" w:hAnsi="Times New Roman" w:cs="Times New Roman"/>
        </w:rPr>
        <w:t>. This happiness consists in enjoying and rejoicing in himself...</w:t>
      </w:r>
      <w:r w:rsidR="00C60845" w:rsidRPr="007B3969">
        <w:rPr>
          <w:rFonts w:ascii="Times New Roman" w:hAnsi="Times New Roman" w:cs="Times New Roman"/>
        </w:rPr>
        <w:t xml:space="preserve">” </w:t>
      </w:r>
      <w:r w:rsidRPr="007B3969">
        <w:rPr>
          <w:rFonts w:ascii="Times New Roman" w:hAnsi="Times New Roman" w:cs="Times New Roman"/>
        </w:rPr>
        <w:t>Jonathan Edwards</w:t>
      </w:r>
    </w:p>
    <w:p w14:paraId="7B1FBB2F" w14:textId="766109EC" w:rsidR="00B41101" w:rsidRPr="007B3969" w:rsidRDefault="00B41101" w:rsidP="00B41101">
      <w:pPr>
        <w:pStyle w:val="Lv2-J"/>
        <w:rPr>
          <w:rFonts w:ascii="Times New Roman" w:hAnsi="Times New Roman" w:cs="Times New Roman"/>
        </w:rPr>
      </w:pPr>
      <w:r w:rsidRPr="007B3969">
        <w:rPr>
          <w:rFonts w:ascii="Times New Roman" w:hAnsi="Times New Roman" w:cs="Times New Roman"/>
        </w:rPr>
        <w:t>King David was known as a man after God’s own heart</w:t>
      </w:r>
      <w:r w:rsidR="00C60845" w:rsidRPr="007B3969">
        <w:rPr>
          <w:rFonts w:ascii="Times New Roman" w:hAnsi="Times New Roman" w:cs="Times New Roman"/>
        </w:rPr>
        <w:t>. T</w:t>
      </w:r>
      <w:r w:rsidRPr="007B3969">
        <w:rPr>
          <w:rFonts w:ascii="Times New Roman" w:hAnsi="Times New Roman" w:cs="Times New Roman"/>
        </w:rPr>
        <w:t>his refers to him being a man who searched out the things near to God’s holy heart, including God’s holy emotions. David had more insight into the emotions of God as the God of gladness, delight and holy pleasure.</w:t>
      </w:r>
    </w:p>
    <w:p w14:paraId="1CBCB0AF" w14:textId="77E6D19A" w:rsidR="00B41101" w:rsidRPr="007B3969" w:rsidRDefault="00B41101" w:rsidP="00B41101">
      <w:pPr>
        <w:pStyle w:val="Sc2-F"/>
        <w:rPr>
          <w:rFonts w:ascii="Times New Roman" w:hAnsi="Times New Roman" w:cs="Times New Roman"/>
        </w:rPr>
      </w:pPr>
      <w:r w:rsidRPr="007B3969">
        <w:rPr>
          <w:rFonts w:ascii="Times New Roman" w:hAnsi="Times New Roman" w:cs="Times New Roman"/>
          <w:vertAlign w:val="superscript"/>
        </w:rPr>
        <w:t>8</w:t>
      </w:r>
      <w:r w:rsidRPr="007B3969">
        <w:rPr>
          <w:rFonts w:ascii="Times New Roman" w:hAnsi="Times New Roman" w:cs="Times New Roman"/>
        </w:rPr>
        <w:t xml:space="preserve">They are </w:t>
      </w:r>
      <w:r w:rsidRPr="007B3969">
        <w:rPr>
          <w:rFonts w:ascii="Times New Roman" w:hAnsi="Times New Roman" w:cs="Times New Roman"/>
          <w:u w:val="single"/>
        </w:rPr>
        <w:t>abundantly satisfied</w:t>
      </w:r>
      <w:r w:rsidRPr="007B3969">
        <w:rPr>
          <w:rFonts w:ascii="Times New Roman" w:hAnsi="Times New Roman" w:cs="Times New Roman"/>
        </w:rPr>
        <w:t xml:space="preserve"> with the fullness of Your house </w:t>
      </w:r>
      <w:r w:rsidRPr="007B3969">
        <w:rPr>
          <w:rFonts w:ascii="Times New Roman" w:hAnsi="Times New Roman" w:cs="Times New Roman"/>
          <w:b w:val="0"/>
          <w:bCs/>
        </w:rPr>
        <w:t>(Father’s House, Jn 14:2, 23)</w:t>
      </w:r>
      <w:r w:rsidRPr="007B3969">
        <w:rPr>
          <w:rFonts w:ascii="Times New Roman" w:hAnsi="Times New Roman" w:cs="Times New Roman"/>
        </w:rPr>
        <w:t xml:space="preserve">, And You give them drink from </w:t>
      </w:r>
      <w:r w:rsidRPr="007B3969">
        <w:rPr>
          <w:rFonts w:ascii="Calibri" w:hAnsi="Calibri" w:cs="Calibri"/>
        </w:rPr>
        <w:t>﻿</w:t>
      </w:r>
      <w:r w:rsidRPr="007B3969">
        <w:rPr>
          <w:rFonts w:ascii="Times New Roman" w:hAnsi="Times New Roman" w:cs="Times New Roman"/>
          <w:u w:val="single"/>
        </w:rPr>
        <w:t>the river of Your pleasures</w:t>
      </w:r>
      <w:r w:rsidRPr="007B3969">
        <w:rPr>
          <w:rFonts w:ascii="Times New Roman" w:hAnsi="Times New Roman" w:cs="Times New Roman"/>
        </w:rPr>
        <w:t>. Ps 36:8</w:t>
      </w:r>
    </w:p>
    <w:p w14:paraId="07376F9E" w14:textId="6D03F887" w:rsidR="00B41101" w:rsidRPr="007B3969" w:rsidRDefault="00B41101" w:rsidP="00B41101">
      <w:pPr>
        <w:pStyle w:val="Sc2-F"/>
        <w:rPr>
          <w:rFonts w:ascii="Times New Roman" w:hAnsi="Times New Roman" w:cs="Times New Roman"/>
        </w:rPr>
      </w:pPr>
      <w:r w:rsidRPr="007B3969">
        <w:rPr>
          <w:rFonts w:ascii="Times New Roman" w:hAnsi="Times New Roman" w:cs="Times New Roman"/>
          <w:vertAlign w:val="superscript"/>
        </w:rPr>
        <w:t>11</w:t>
      </w:r>
      <w:r w:rsidRPr="007B3969">
        <w:rPr>
          <w:rFonts w:ascii="Times New Roman" w:hAnsi="Times New Roman" w:cs="Times New Roman"/>
        </w:rPr>
        <w:t xml:space="preserve">You will show me the </w:t>
      </w:r>
      <w:r w:rsidRPr="007B3969">
        <w:rPr>
          <w:rFonts w:ascii="Calibri" w:hAnsi="Calibri" w:cs="Calibri"/>
        </w:rPr>
        <w:t>﻿</w:t>
      </w:r>
      <w:r w:rsidRPr="007B3969">
        <w:rPr>
          <w:rFonts w:ascii="Times New Roman" w:hAnsi="Times New Roman" w:cs="Times New Roman"/>
        </w:rPr>
        <w:t xml:space="preserve">path of life; In Your presence </w:t>
      </w:r>
      <w:r w:rsidRPr="007B3969">
        <w:rPr>
          <w:rFonts w:ascii="Times New Roman" w:hAnsi="Times New Roman" w:cs="Times New Roman"/>
          <w:b w:val="0"/>
          <w:bCs/>
        </w:rPr>
        <w:t>(</w:t>
      </w:r>
      <w:r w:rsidRPr="007B3969">
        <w:rPr>
          <w:rFonts w:ascii="Times New Roman" w:hAnsi="Times New Roman" w:cs="Times New Roman"/>
          <w:b w:val="0"/>
          <w:bCs/>
          <w:u w:val="single"/>
        </w:rPr>
        <w:t>the Father’s presence</w:t>
      </w:r>
      <w:r w:rsidRPr="007B3969">
        <w:rPr>
          <w:rFonts w:ascii="Times New Roman" w:hAnsi="Times New Roman" w:cs="Times New Roman"/>
          <w:b w:val="0"/>
          <w:bCs/>
        </w:rPr>
        <w:t>)</w:t>
      </w:r>
      <w:r w:rsidRPr="007B3969">
        <w:rPr>
          <w:rFonts w:ascii="Times New Roman" w:hAnsi="Times New Roman" w:cs="Times New Roman"/>
        </w:rPr>
        <w:t xml:space="preserve"> is fullness of joy; at Your right hand </w:t>
      </w:r>
      <w:r w:rsidRPr="007B3969">
        <w:rPr>
          <w:rFonts w:ascii="Times New Roman" w:hAnsi="Times New Roman" w:cs="Times New Roman"/>
          <w:b w:val="0"/>
          <w:bCs/>
          <w:u w:val="single"/>
        </w:rPr>
        <w:t>(Father’s right hand</w:t>
      </w:r>
      <w:r w:rsidRPr="007B3969">
        <w:rPr>
          <w:rFonts w:ascii="Times New Roman" w:hAnsi="Times New Roman" w:cs="Times New Roman"/>
          <w:b w:val="0"/>
          <w:bCs/>
        </w:rPr>
        <w:t>)</w:t>
      </w:r>
      <w:r w:rsidRPr="007B3969">
        <w:rPr>
          <w:rFonts w:ascii="Times New Roman" w:hAnsi="Times New Roman" w:cs="Times New Roman"/>
          <w:b w:val="0"/>
          <w:bCs/>
          <w:i w:val="0"/>
          <w:iCs/>
        </w:rPr>
        <w:t xml:space="preserve"> </w:t>
      </w:r>
      <w:r w:rsidRPr="007B3969">
        <w:rPr>
          <w:rFonts w:ascii="Times New Roman" w:hAnsi="Times New Roman" w:cs="Times New Roman"/>
        </w:rPr>
        <w:t>are pleasures forevermore. Ps 16:11</w:t>
      </w:r>
    </w:p>
    <w:p w14:paraId="6AD9076C" w14:textId="1D109A14" w:rsidR="00055164" w:rsidRPr="007B3969" w:rsidRDefault="00B41101" w:rsidP="00055164">
      <w:pPr>
        <w:pStyle w:val="Lv2-J"/>
        <w:rPr>
          <w:rFonts w:ascii="Times New Roman" w:hAnsi="Times New Roman" w:cs="Times New Roman"/>
        </w:rPr>
      </w:pPr>
      <w:r w:rsidRPr="007B3969">
        <w:rPr>
          <w:rFonts w:ascii="Times New Roman" w:hAnsi="Times New Roman" w:cs="Times New Roman"/>
        </w:rPr>
        <w:t>John’s ministry ends with the declaration to behold Jesus and the Father’s audible announcement of delight in His Son. Forerunners call us to turn to the God of delight.</w:t>
      </w:r>
      <w:r w:rsidR="00055164" w:rsidRPr="007B3969">
        <w:rPr>
          <w:rFonts w:ascii="Times New Roman" w:hAnsi="Times New Roman" w:cs="Times New Roman"/>
        </w:rPr>
        <w:t xml:space="preserve"> It is incredible that one so powerful is so eternally glad, happy and filled with delight. He is safe.</w:t>
      </w:r>
    </w:p>
    <w:p w14:paraId="1B0577AA" w14:textId="5733C9E5" w:rsidR="00861F2F" w:rsidRPr="007B3969" w:rsidRDefault="00861F2F" w:rsidP="00861F2F">
      <w:pPr>
        <w:pStyle w:val="Lv2-J"/>
        <w:rPr>
          <w:rFonts w:ascii="Times New Roman" w:hAnsi="Times New Roman" w:cs="Times New Roman"/>
        </w:rPr>
      </w:pPr>
      <w:r w:rsidRPr="007B3969">
        <w:rPr>
          <w:rFonts w:ascii="Times New Roman" w:hAnsi="Times New Roman" w:cs="Times New Roman"/>
        </w:rPr>
        <w:t>The Mt. 3:17 announcement of the Father at Jesus’ baptism points us back to the prophe</w:t>
      </w:r>
      <w:r w:rsidR="00C60845" w:rsidRPr="007B3969">
        <w:rPr>
          <w:rFonts w:ascii="Times New Roman" w:hAnsi="Times New Roman" w:cs="Times New Roman"/>
        </w:rPr>
        <w:t>c</w:t>
      </w:r>
      <w:r w:rsidRPr="007B3969">
        <w:rPr>
          <w:rFonts w:ascii="Times New Roman" w:hAnsi="Times New Roman" w:cs="Times New Roman"/>
        </w:rPr>
        <w:t>y of Isaiah 42 that call</w:t>
      </w:r>
      <w:r w:rsidR="00C60845" w:rsidRPr="007B3969">
        <w:rPr>
          <w:rFonts w:ascii="Times New Roman" w:hAnsi="Times New Roman" w:cs="Times New Roman"/>
        </w:rPr>
        <w:t>s</w:t>
      </w:r>
      <w:r w:rsidRPr="007B3969">
        <w:rPr>
          <w:rFonts w:ascii="Times New Roman" w:hAnsi="Times New Roman" w:cs="Times New Roman"/>
        </w:rPr>
        <w:t xml:space="preserve"> us to set the gaze of our heart on the Father’s delight in His Son. Jesus is the Son of His love (</w:t>
      </w:r>
      <w:r w:rsidRPr="007B3969">
        <w:rPr>
          <w:rFonts w:ascii="Times New Roman" w:hAnsi="Times New Roman" w:cs="Times New Roman"/>
          <w:b/>
          <w:bCs/>
          <w:i/>
          <w:iCs/>
        </w:rPr>
        <w:t>Gen 22:2</w:t>
      </w:r>
      <w:r w:rsidRPr="007B3969">
        <w:rPr>
          <w:rFonts w:ascii="Times New Roman" w:hAnsi="Times New Roman" w:cs="Times New Roman"/>
        </w:rPr>
        <w:t>), His only begotten (</w:t>
      </w:r>
      <w:r w:rsidRPr="007B3969">
        <w:rPr>
          <w:rFonts w:ascii="Times New Roman" w:hAnsi="Times New Roman" w:cs="Times New Roman"/>
          <w:b/>
          <w:bCs/>
          <w:i/>
          <w:iCs/>
        </w:rPr>
        <w:t>Ps 2:7</w:t>
      </w:r>
      <w:r w:rsidRPr="007B3969">
        <w:rPr>
          <w:rFonts w:ascii="Times New Roman" w:hAnsi="Times New Roman" w:cs="Times New Roman"/>
        </w:rPr>
        <w:t>), the Son of His delight (</w:t>
      </w:r>
      <w:r w:rsidRPr="007B3969">
        <w:rPr>
          <w:rFonts w:ascii="Times New Roman" w:hAnsi="Times New Roman" w:cs="Times New Roman"/>
          <w:b/>
          <w:bCs/>
          <w:i/>
          <w:iCs/>
        </w:rPr>
        <w:t>Isa.42:1</w:t>
      </w:r>
      <w:r w:rsidRPr="007B3969">
        <w:rPr>
          <w:rFonts w:ascii="Times New Roman" w:hAnsi="Times New Roman" w:cs="Times New Roman"/>
        </w:rPr>
        <w:t>)</w:t>
      </w:r>
    </w:p>
    <w:p w14:paraId="007446ED" w14:textId="6749920C" w:rsidR="00861F2F" w:rsidRPr="007B3969" w:rsidRDefault="00861F2F" w:rsidP="00861F2F">
      <w:pPr>
        <w:pStyle w:val="Sc2-F"/>
        <w:rPr>
          <w:rFonts w:ascii="Times New Roman" w:hAnsi="Times New Roman" w:cs="Times New Roman"/>
        </w:rPr>
      </w:pPr>
      <w:r w:rsidRPr="007B3969">
        <w:rPr>
          <w:rFonts w:ascii="Times New Roman" w:hAnsi="Times New Roman" w:cs="Times New Roman"/>
        </w:rPr>
        <w:t xml:space="preserve">“Behold! My Servant whom I uphold, My </w:t>
      </w:r>
      <w:r w:rsidRPr="007B3969">
        <w:rPr>
          <w:rFonts w:ascii="Calibri" w:hAnsi="Calibri" w:cs="Calibri"/>
        </w:rPr>
        <w:t>﻿</w:t>
      </w:r>
      <w:r w:rsidRPr="007B3969">
        <w:rPr>
          <w:rFonts w:ascii="Times New Roman" w:hAnsi="Times New Roman" w:cs="Times New Roman"/>
        </w:rPr>
        <w:t xml:space="preserve">Elect One in whom My soul </w:t>
      </w:r>
      <w:r w:rsidRPr="007B3969">
        <w:rPr>
          <w:rFonts w:ascii="Calibri" w:hAnsi="Calibri" w:cs="Calibri"/>
        </w:rPr>
        <w:t>﻿</w:t>
      </w:r>
      <w:r w:rsidRPr="007B3969">
        <w:rPr>
          <w:rFonts w:ascii="Times New Roman" w:hAnsi="Times New Roman" w:cs="Times New Roman"/>
        </w:rPr>
        <w:t>delights! Isa 42:1</w:t>
      </w:r>
    </w:p>
    <w:p w14:paraId="59512378" w14:textId="261EEEE4" w:rsidR="00861F2F" w:rsidRPr="007B3969" w:rsidRDefault="00861F2F" w:rsidP="00861F2F">
      <w:pPr>
        <w:pStyle w:val="Lv2-J"/>
        <w:rPr>
          <w:rFonts w:ascii="Times New Roman" w:hAnsi="Times New Roman" w:cs="Times New Roman"/>
        </w:rPr>
      </w:pPr>
      <w:r w:rsidRPr="007B3969">
        <w:rPr>
          <w:rFonts w:ascii="Times New Roman" w:hAnsi="Times New Roman" w:cs="Times New Roman"/>
        </w:rPr>
        <w:t>The gospel is a message of a God with infinite joy and delight for God as well as for His people.  This is particularly a truth we must grow in during the days of immaturity to lay a proper foundation for Christian maturity which is manifestly rooted in His joy becoming ours.</w:t>
      </w:r>
    </w:p>
    <w:p w14:paraId="2E710E18" w14:textId="0BBF5E7F" w:rsidR="00861F2F" w:rsidRPr="007B3969" w:rsidRDefault="00861F2F" w:rsidP="00861F2F">
      <w:pPr>
        <w:pStyle w:val="Sc2-F"/>
        <w:rPr>
          <w:rFonts w:ascii="Times New Roman" w:hAnsi="Times New Roman" w:cs="Times New Roman"/>
        </w:rPr>
      </w:pPr>
      <w:r w:rsidRPr="007B3969">
        <w:rPr>
          <w:rFonts w:ascii="Times New Roman" w:hAnsi="Times New Roman" w:cs="Times New Roman"/>
          <w:vertAlign w:val="superscript"/>
        </w:rPr>
        <w:t>11</w:t>
      </w:r>
      <w:r w:rsidRPr="007B3969">
        <w:rPr>
          <w:rFonts w:ascii="Times New Roman" w:hAnsi="Times New Roman" w:cs="Times New Roman"/>
        </w:rPr>
        <w:t xml:space="preserve">“These things I have spoken to you, that </w:t>
      </w:r>
      <w:r w:rsidRPr="007B3969">
        <w:rPr>
          <w:rFonts w:ascii="Times New Roman" w:hAnsi="Times New Roman" w:cs="Times New Roman"/>
          <w:u w:val="single"/>
        </w:rPr>
        <w:t>My joy</w:t>
      </w:r>
      <w:r w:rsidRPr="007B3969">
        <w:rPr>
          <w:rFonts w:ascii="Times New Roman" w:hAnsi="Times New Roman" w:cs="Times New Roman"/>
        </w:rPr>
        <w:t xml:space="preserve"> may remain in you, and </w:t>
      </w:r>
      <w:r w:rsidRPr="007B3969">
        <w:rPr>
          <w:rFonts w:ascii="Calibri" w:hAnsi="Calibri" w:cs="Calibri"/>
        </w:rPr>
        <w:t>﻿</w:t>
      </w:r>
      <w:r w:rsidRPr="007B3969">
        <w:rPr>
          <w:rFonts w:ascii="Times New Roman" w:hAnsi="Times New Roman" w:cs="Times New Roman"/>
        </w:rPr>
        <w:t xml:space="preserve">that </w:t>
      </w:r>
      <w:r w:rsidRPr="007B3969">
        <w:rPr>
          <w:rFonts w:ascii="Times New Roman" w:hAnsi="Times New Roman" w:cs="Times New Roman"/>
          <w:u w:val="single"/>
        </w:rPr>
        <w:t>your joy may be full</w:t>
      </w:r>
      <w:r w:rsidRPr="007B3969">
        <w:rPr>
          <w:rFonts w:ascii="Times New Roman" w:hAnsi="Times New Roman" w:cs="Times New Roman"/>
        </w:rPr>
        <w:t>. Jn 15:11</w:t>
      </w:r>
    </w:p>
    <w:p w14:paraId="18A1ACC5" w14:textId="0FC0AC89" w:rsidR="00055164" w:rsidRPr="007B3969" w:rsidRDefault="00055164" w:rsidP="00055164">
      <w:pPr>
        <w:pStyle w:val="Lv2-J"/>
        <w:rPr>
          <w:rFonts w:ascii="Times New Roman" w:hAnsi="Times New Roman" w:cs="Times New Roman"/>
        </w:rPr>
      </w:pPr>
      <w:r w:rsidRPr="007B3969">
        <w:rPr>
          <w:rFonts w:ascii="Times New Roman" w:hAnsi="Times New Roman" w:cs="Times New Roman"/>
        </w:rPr>
        <w:t>Jesus</w:t>
      </w:r>
      <w:r w:rsidR="00C60845" w:rsidRPr="007B3969">
        <w:rPr>
          <w:rFonts w:ascii="Times New Roman" w:hAnsi="Times New Roman" w:cs="Times New Roman"/>
        </w:rPr>
        <w:t>,</w:t>
      </w:r>
      <w:r w:rsidRPr="007B3969">
        <w:rPr>
          <w:rFonts w:ascii="Times New Roman" w:hAnsi="Times New Roman" w:cs="Times New Roman"/>
        </w:rPr>
        <w:t xml:space="preserve"> who is eternally in the bosom of the Father (Jn 1:18)</w:t>
      </w:r>
      <w:r w:rsidR="00C60845" w:rsidRPr="007B3969">
        <w:rPr>
          <w:rFonts w:ascii="Times New Roman" w:hAnsi="Times New Roman" w:cs="Times New Roman"/>
        </w:rPr>
        <w:t xml:space="preserve">, </w:t>
      </w:r>
      <w:r w:rsidRPr="007B3969">
        <w:rPr>
          <w:rFonts w:ascii="Times New Roman" w:hAnsi="Times New Roman" w:cs="Times New Roman"/>
        </w:rPr>
        <w:t xml:space="preserve">came to make </w:t>
      </w:r>
      <w:r w:rsidR="00C60845" w:rsidRPr="007B3969">
        <w:rPr>
          <w:rFonts w:ascii="Times New Roman" w:hAnsi="Times New Roman" w:cs="Times New Roman"/>
        </w:rPr>
        <w:t>H</w:t>
      </w:r>
      <w:r w:rsidRPr="007B3969">
        <w:rPr>
          <w:rFonts w:ascii="Times New Roman" w:hAnsi="Times New Roman" w:cs="Times New Roman"/>
        </w:rPr>
        <w:t>im known and continues to make known the most beautiful, delightful and enjoyable Person – Prov 8:30-31</w:t>
      </w:r>
      <w:r w:rsidR="00C60845" w:rsidRPr="007B3969">
        <w:rPr>
          <w:rFonts w:ascii="Times New Roman" w:hAnsi="Times New Roman" w:cs="Times New Roman"/>
        </w:rPr>
        <w:t>.</w:t>
      </w:r>
    </w:p>
    <w:p w14:paraId="3405F4AD" w14:textId="7EAE9D6D" w:rsidR="00B41101" w:rsidRPr="007B3969" w:rsidRDefault="00861F2F" w:rsidP="00B41101">
      <w:pPr>
        <w:pStyle w:val="Lv2-J"/>
        <w:rPr>
          <w:rFonts w:ascii="Times New Roman" w:hAnsi="Times New Roman" w:cs="Times New Roman"/>
        </w:rPr>
      </w:pPr>
      <w:r w:rsidRPr="007B3969">
        <w:rPr>
          <w:rFonts w:ascii="Times New Roman" w:hAnsi="Times New Roman" w:cs="Times New Roman"/>
        </w:rPr>
        <w:t xml:space="preserve">“Jesus invites us to spend eternity with a happy God when he says, </w:t>
      </w:r>
      <w:r w:rsidR="00C60845" w:rsidRPr="007B3969">
        <w:rPr>
          <w:rFonts w:ascii="Times New Roman" w:hAnsi="Times New Roman" w:cs="Times New Roman"/>
        </w:rPr>
        <w:t>‘</w:t>
      </w:r>
      <w:r w:rsidRPr="007B3969">
        <w:rPr>
          <w:rFonts w:ascii="Times New Roman" w:hAnsi="Times New Roman" w:cs="Times New Roman"/>
        </w:rPr>
        <w:t>Enter into the joy of your master</w:t>
      </w:r>
      <w:r w:rsidR="00C60845" w:rsidRPr="007B3969">
        <w:rPr>
          <w:rFonts w:ascii="Times New Roman" w:hAnsi="Times New Roman" w:cs="Times New Roman"/>
        </w:rPr>
        <w:t>’</w:t>
      </w:r>
      <w:r w:rsidR="00B41101" w:rsidRPr="007B3969">
        <w:rPr>
          <w:rFonts w:ascii="Times New Roman" w:hAnsi="Times New Roman" w:cs="Times New Roman"/>
        </w:rPr>
        <w:t xml:space="preserve"> </w:t>
      </w:r>
      <w:r w:rsidRPr="007B3969">
        <w:rPr>
          <w:rFonts w:ascii="Times New Roman" w:hAnsi="Times New Roman" w:cs="Times New Roman"/>
        </w:rPr>
        <w:t xml:space="preserve">(Matthew 25:23). Jesus lived and died that his joy, God’s joy might be in us and our joy might be full (Jn 15:11; 17:13).” </w:t>
      </w:r>
      <w:r w:rsidRPr="007B3969">
        <w:rPr>
          <w:rFonts w:ascii="Times New Roman" w:hAnsi="Times New Roman" w:cs="Times New Roman"/>
          <w:i/>
          <w:iCs/>
        </w:rPr>
        <w:t>J. Piper</w:t>
      </w:r>
      <w:r w:rsidR="00B41101" w:rsidRPr="007B3969">
        <w:rPr>
          <w:rFonts w:ascii="Times New Roman" w:hAnsi="Times New Roman" w:cs="Times New Roman"/>
          <w:i/>
          <w:iCs/>
        </w:rPr>
        <w:t xml:space="preserve">, </w:t>
      </w:r>
      <w:r w:rsidRPr="007B3969">
        <w:rPr>
          <w:rFonts w:ascii="Times New Roman" w:hAnsi="Times New Roman" w:cs="Times New Roman"/>
          <w:i/>
          <w:iCs/>
        </w:rPr>
        <w:t>The Pleasures of God – God’s delight in being God.</w:t>
      </w:r>
    </w:p>
    <w:p w14:paraId="54CF1821" w14:textId="6B5CE648" w:rsidR="00B41101" w:rsidRPr="007B3969" w:rsidRDefault="00055164" w:rsidP="00055164">
      <w:pPr>
        <w:pStyle w:val="Lv2-J"/>
        <w:rPr>
          <w:rFonts w:ascii="Times New Roman" w:hAnsi="Times New Roman" w:cs="Times New Roman"/>
        </w:rPr>
      </w:pPr>
      <w:r w:rsidRPr="007B3969">
        <w:rPr>
          <w:rFonts w:ascii="Times New Roman" w:hAnsi="Times New Roman" w:cs="Times New Roman"/>
        </w:rPr>
        <w:t>Daniel 7 and Revelation 4-5 are two key heavenly scenes that connect us with the fellowship between the Father and the Son. God’s grace is to empower us to lift our eyes and lock in with the conversation between the Father and the Son. The eschatological crisis necessitates a response that elevates our thinking and perspective to the conversation around the throne</w:t>
      </w:r>
      <w:r w:rsidR="00C60845" w:rsidRPr="007B3969">
        <w:rPr>
          <w:rFonts w:ascii="Times New Roman" w:hAnsi="Times New Roman" w:cs="Times New Roman"/>
        </w:rPr>
        <w:t xml:space="preserve"> (</w:t>
      </w:r>
      <w:r w:rsidR="00B41101" w:rsidRPr="007B3969">
        <w:rPr>
          <w:rFonts w:ascii="Times New Roman" w:hAnsi="Times New Roman" w:cs="Times New Roman"/>
        </w:rPr>
        <w:t>Prov 8:30-31</w:t>
      </w:r>
      <w:r w:rsidRPr="007B3969">
        <w:rPr>
          <w:rFonts w:ascii="Times New Roman" w:hAnsi="Times New Roman" w:cs="Times New Roman"/>
        </w:rPr>
        <w:t xml:space="preserve">; </w:t>
      </w:r>
      <w:r w:rsidR="00B41101" w:rsidRPr="007B3969">
        <w:rPr>
          <w:rFonts w:ascii="Times New Roman" w:hAnsi="Times New Roman" w:cs="Times New Roman"/>
        </w:rPr>
        <w:t>Ps 2:6-7</w:t>
      </w:r>
      <w:r w:rsidRPr="007B3969">
        <w:rPr>
          <w:rFonts w:ascii="Times New Roman" w:hAnsi="Times New Roman" w:cs="Times New Roman"/>
        </w:rPr>
        <w:t>;</w:t>
      </w:r>
      <w:r w:rsidR="00B41101" w:rsidRPr="007B3969">
        <w:rPr>
          <w:rFonts w:ascii="Times New Roman" w:hAnsi="Times New Roman" w:cs="Times New Roman"/>
        </w:rPr>
        <w:t xml:space="preserve"> 45:6-7</w:t>
      </w:r>
      <w:r w:rsidRPr="007B3969">
        <w:rPr>
          <w:rFonts w:ascii="Times New Roman" w:hAnsi="Times New Roman" w:cs="Times New Roman"/>
        </w:rPr>
        <w:t xml:space="preserve">; </w:t>
      </w:r>
      <w:r w:rsidR="00B41101" w:rsidRPr="007B3969">
        <w:rPr>
          <w:rFonts w:ascii="Times New Roman" w:hAnsi="Times New Roman" w:cs="Times New Roman"/>
        </w:rPr>
        <w:t>89:25-27</w:t>
      </w:r>
      <w:r w:rsidRPr="007B3969">
        <w:rPr>
          <w:rFonts w:ascii="Times New Roman" w:hAnsi="Times New Roman" w:cs="Times New Roman"/>
        </w:rPr>
        <w:t xml:space="preserve">; </w:t>
      </w:r>
      <w:r w:rsidR="00B41101" w:rsidRPr="007B3969">
        <w:rPr>
          <w:rFonts w:ascii="Times New Roman" w:hAnsi="Times New Roman" w:cs="Times New Roman"/>
        </w:rPr>
        <w:t>110:1</w:t>
      </w:r>
      <w:r w:rsidRPr="007B3969">
        <w:rPr>
          <w:rFonts w:ascii="Times New Roman" w:hAnsi="Times New Roman" w:cs="Times New Roman"/>
        </w:rPr>
        <w:t xml:space="preserve">; </w:t>
      </w:r>
      <w:r w:rsidR="00B41101" w:rsidRPr="007B3969">
        <w:rPr>
          <w:rFonts w:ascii="Times New Roman" w:hAnsi="Times New Roman" w:cs="Times New Roman"/>
        </w:rPr>
        <w:t>Isa 49:1-7</w:t>
      </w:r>
      <w:r w:rsidRPr="007B3969">
        <w:rPr>
          <w:rFonts w:ascii="Times New Roman" w:hAnsi="Times New Roman" w:cs="Times New Roman"/>
        </w:rPr>
        <w:t xml:space="preserve">; </w:t>
      </w:r>
      <w:proofErr w:type="spellStart"/>
      <w:r w:rsidR="00B41101" w:rsidRPr="007B3969">
        <w:rPr>
          <w:rFonts w:ascii="Times New Roman" w:hAnsi="Times New Roman" w:cs="Times New Roman"/>
        </w:rPr>
        <w:t>Dn</w:t>
      </w:r>
      <w:proofErr w:type="spellEnd"/>
      <w:r w:rsidR="00B41101" w:rsidRPr="007B3969">
        <w:rPr>
          <w:rFonts w:ascii="Times New Roman" w:hAnsi="Times New Roman" w:cs="Times New Roman"/>
        </w:rPr>
        <w:t xml:space="preserve"> 7:13</w:t>
      </w:r>
      <w:r w:rsidRPr="007B3969">
        <w:rPr>
          <w:rFonts w:ascii="Times New Roman" w:hAnsi="Times New Roman" w:cs="Times New Roman"/>
        </w:rPr>
        <w:t xml:space="preserve">; </w:t>
      </w:r>
      <w:proofErr w:type="spellStart"/>
      <w:r w:rsidR="00B41101" w:rsidRPr="007B3969">
        <w:rPr>
          <w:rFonts w:ascii="Times New Roman" w:hAnsi="Times New Roman" w:cs="Times New Roman"/>
        </w:rPr>
        <w:t>Ez</w:t>
      </w:r>
      <w:proofErr w:type="spellEnd"/>
      <w:r w:rsidR="00B41101" w:rsidRPr="007B3969">
        <w:rPr>
          <w:rFonts w:ascii="Times New Roman" w:hAnsi="Times New Roman" w:cs="Times New Roman"/>
        </w:rPr>
        <w:t xml:space="preserve"> 1:26-28</w:t>
      </w:r>
      <w:r w:rsidRPr="007B3969">
        <w:rPr>
          <w:rFonts w:ascii="Times New Roman" w:hAnsi="Times New Roman" w:cs="Times New Roman"/>
        </w:rPr>
        <w:t xml:space="preserve">; </w:t>
      </w:r>
      <w:proofErr w:type="spellStart"/>
      <w:r w:rsidR="00B41101" w:rsidRPr="007B3969">
        <w:rPr>
          <w:rFonts w:ascii="Times New Roman" w:hAnsi="Times New Roman" w:cs="Times New Roman"/>
        </w:rPr>
        <w:t>Zch</w:t>
      </w:r>
      <w:proofErr w:type="spellEnd"/>
      <w:r w:rsidR="00B41101" w:rsidRPr="007B3969">
        <w:rPr>
          <w:rFonts w:ascii="Times New Roman" w:hAnsi="Times New Roman" w:cs="Times New Roman"/>
        </w:rPr>
        <w:t xml:space="preserve"> 13:7</w:t>
      </w:r>
      <w:r w:rsidR="00C60845" w:rsidRPr="007B3969">
        <w:rPr>
          <w:rFonts w:ascii="Times New Roman" w:hAnsi="Times New Roman" w:cs="Times New Roman"/>
        </w:rPr>
        <w:t>).</w:t>
      </w:r>
    </w:p>
    <w:p w14:paraId="62AE134C" w14:textId="18F3B7E5" w:rsidR="005A00CC" w:rsidRPr="007B3969" w:rsidRDefault="005A00CC" w:rsidP="005A00CC">
      <w:pPr>
        <w:pStyle w:val="Lv2-J"/>
        <w:rPr>
          <w:rFonts w:ascii="Times New Roman" w:hAnsi="Times New Roman" w:cs="Times New Roman"/>
        </w:rPr>
      </w:pPr>
      <w:r w:rsidRPr="007B3969">
        <w:rPr>
          <w:rFonts w:ascii="Times New Roman" w:hAnsi="Times New Roman" w:cs="Times New Roman"/>
        </w:rPr>
        <w:t xml:space="preserve">The Father loved Jesus before the foundation of the world (Jn 17:24). </w:t>
      </w:r>
      <w:r w:rsidR="00055164" w:rsidRPr="007B3969">
        <w:rPr>
          <w:rFonts w:ascii="Times New Roman" w:hAnsi="Times New Roman" w:cs="Times New Roman"/>
        </w:rPr>
        <w:t xml:space="preserve">There are statements in the gospels that give us insight into the </w:t>
      </w:r>
      <w:r w:rsidR="0084658A" w:rsidRPr="007B3969">
        <w:rPr>
          <w:rFonts w:ascii="Times New Roman" w:hAnsi="Times New Roman" w:cs="Times New Roman"/>
        </w:rPr>
        <w:t xml:space="preserve">nature of the Father’s love for His Son. It is important we search out </w:t>
      </w:r>
      <w:r w:rsidRPr="007B3969">
        <w:rPr>
          <w:rFonts w:ascii="Times New Roman" w:hAnsi="Times New Roman" w:cs="Times New Roman"/>
        </w:rPr>
        <w:t xml:space="preserve">and mediate on </w:t>
      </w:r>
      <w:r w:rsidR="0084658A" w:rsidRPr="007B3969">
        <w:rPr>
          <w:rFonts w:ascii="Times New Roman" w:hAnsi="Times New Roman" w:cs="Times New Roman"/>
        </w:rPr>
        <w:t>these statements</w:t>
      </w:r>
      <w:r w:rsidR="00C60845" w:rsidRPr="007B3969">
        <w:rPr>
          <w:rFonts w:ascii="Times New Roman" w:hAnsi="Times New Roman" w:cs="Times New Roman"/>
        </w:rPr>
        <w:t xml:space="preserve"> </w:t>
      </w:r>
      <w:r w:rsidR="0084658A" w:rsidRPr="007B3969">
        <w:rPr>
          <w:rFonts w:ascii="Times New Roman" w:hAnsi="Times New Roman" w:cs="Times New Roman"/>
        </w:rPr>
        <w:t>(Jn</w:t>
      </w:r>
      <w:r w:rsidR="00C60845" w:rsidRPr="007B3969">
        <w:rPr>
          <w:rFonts w:ascii="Times New Roman" w:hAnsi="Times New Roman" w:cs="Times New Roman"/>
        </w:rPr>
        <w:t xml:space="preserve"> </w:t>
      </w:r>
      <w:r w:rsidR="0084658A" w:rsidRPr="007B3969">
        <w:rPr>
          <w:rFonts w:ascii="Times New Roman" w:hAnsi="Times New Roman" w:cs="Times New Roman"/>
        </w:rPr>
        <w:t xml:space="preserve">3:35; 5:20; 10:17; 15:9; 17:10, 23, 24, 26). </w:t>
      </w:r>
      <w:bookmarkEnd w:id="2"/>
    </w:p>
    <w:sectPr w:rsidR="005A00CC" w:rsidRPr="007B3969"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4E54" w14:textId="77777777" w:rsidR="00103715" w:rsidRDefault="00103715">
      <w:r>
        <w:separator/>
      </w:r>
    </w:p>
  </w:endnote>
  <w:endnote w:type="continuationSeparator" w:id="0">
    <w:p w14:paraId="4CB6E36F" w14:textId="77777777" w:rsidR="00103715" w:rsidRDefault="0010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B3969" w:rsidRDefault="00421B3C" w:rsidP="00421B3C">
    <w:pPr>
      <w:pBdr>
        <w:top w:val="single" w:sz="4" w:space="1" w:color="auto"/>
      </w:pBdr>
      <w:jc w:val="center"/>
      <w:rPr>
        <w:b/>
        <w:i/>
        <w:color w:val="000000" w:themeColor="text1"/>
        <w:sz w:val="28"/>
      </w:rPr>
    </w:pPr>
    <w:r w:rsidRPr="007B3969">
      <w:rPr>
        <w:b/>
        <w:i/>
        <w:color w:val="000000" w:themeColor="text1"/>
        <w:sz w:val="28"/>
      </w:rPr>
      <w:t xml:space="preserve">International House of Prayer of Kansas City    </w:t>
    </w:r>
    <w:hyperlink r:id="rId1" w:history="1">
      <w:r w:rsidRPr="007B3969">
        <w:rPr>
          <w:rStyle w:val="Hyperlink"/>
          <w:b/>
          <w:i/>
          <w:color w:val="000000" w:themeColor="text1"/>
          <w:sz w:val="28"/>
          <w:u w:val="none"/>
        </w:rPr>
        <w:t>ihopkc.org</w:t>
      </w:r>
    </w:hyperlink>
  </w:p>
  <w:p w14:paraId="04EA1036" w14:textId="0BDD168D" w:rsidR="009A45D8" w:rsidRPr="007B3969" w:rsidRDefault="00421B3C" w:rsidP="00421B3C">
    <w:pPr>
      <w:pBdr>
        <w:top w:val="single" w:sz="4" w:space="1" w:color="auto"/>
      </w:pBdr>
      <w:jc w:val="center"/>
      <w:rPr>
        <w:b/>
        <w:i/>
        <w:color w:val="000000" w:themeColor="text1"/>
      </w:rPr>
    </w:pPr>
    <w:r w:rsidRPr="007B3969">
      <w:rPr>
        <w:b/>
        <w:i/>
        <w:color w:val="000000" w:themeColor="text1"/>
      </w:rPr>
      <w:t xml:space="preserve">Free Teaching Library    </w:t>
    </w:r>
    <w:hyperlink r:id="rId2" w:history="1">
      <w:r w:rsidR="00A37BFB" w:rsidRPr="007B3969">
        <w:rPr>
          <w:rStyle w:val="Hyperlink"/>
          <w:b/>
          <w:i/>
          <w:color w:val="000000" w:themeColor="text1"/>
          <w:u w:val="none"/>
        </w:rPr>
        <w:t>m</w:t>
      </w:r>
      <w:r w:rsidRPr="007B3969">
        <w:rPr>
          <w:rStyle w:val="Hyperlink"/>
          <w:b/>
          <w:i/>
          <w:color w:val="000000" w:themeColor="text1"/>
          <w:u w:val="none"/>
        </w:rPr>
        <w:t>ike</w:t>
      </w:r>
      <w:r w:rsidR="00A37BFB" w:rsidRPr="007B3969">
        <w:rPr>
          <w:rStyle w:val="Hyperlink"/>
          <w:b/>
          <w:i/>
          <w:color w:val="000000" w:themeColor="text1"/>
          <w:u w:val="none"/>
        </w:rPr>
        <w:t>b</w:t>
      </w:r>
      <w:r w:rsidRPr="007B3969">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4F06" w14:textId="77777777" w:rsidR="00103715" w:rsidRDefault="00103715">
      <w:r>
        <w:separator/>
      </w:r>
    </w:p>
  </w:footnote>
  <w:footnote w:type="continuationSeparator" w:id="0">
    <w:p w14:paraId="4A1BCABA" w14:textId="77777777" w:rsidR="00103715" w:rsidRDefault="00103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700EB153" w:rsidR="00A37BFB" w:rsidRPr="007B3969" w:rsidRDefault="00A37BFB" w:rsidP="00A37BFB">
    <w:pPr>
      <w:rPr>
        <w:b/>
        <w:i/>
        <w:smallCaps/>
      </w:rPr>
    </w:pPr>
    <w:r w:rsidRPr="007B3969">
      <w:rPr>
        <w:b/>
        <w:i/>
        <w:smallCaps/>
      </w:rPr>
      <w:t xml:space="preserve">Intimacy with the Trinity in </w:t>
    </w:r>
    <w:r w:rsidR="00624B3B" w:rsidRPr="007B3969">
      <w:rPr>
        <w:b/>
        <w:i/>
        <w:smallCaps/>
      </w:rPr>
      <w:t>John 1</w:t>
    </w:r>
    <w:r w:rsidR="00F060D0" w:rsidRPr="007B3969">
      <w:rPr>
        <w:b/>
        <w:i/>
        <w:smallCaps/>
      </w:rPr>
      <w:t>5</w:t>
    </w:r>
    <w:r w:rsidRPr="007B3969">
      <w:rPr>
        <w:b/>
        <w:i/>
        <w:smallCaps/>
      </w:rPr>
      <w:t xml:space="preserve"> – </w:t>
    </w:r>
    <w:r w:rsidR="007C2AFE" w:rsidRPr="007B3969">
      <w:rPr>
        <w:b/>
        <w:i/>
        <w:smallCaps/>
      </w:rPr>
      <w:t>Stuart Greaves</w:t>
    </w:r>
  </w:p>
  <w:p w14:paraId="19AA7472" w14:textId="18A2A0BC" w:rsidR="009A45D8" w:rsidRPr="007B3969" w:rsidRDefault="00A37BFB" w:rsidP="00A37BFB">
    <w:pPr>
      <w:pBdr>
        <w:bottom w:val="single" w:sz="4" w:space="1" w:color="auto"/>
      </w:pBdr>
      <w:tabs>
        <w:tab w:val="right" w:pos="10800"/>
      </w:tabs>
      <w:jc w:val="both"/>
      <w:rPr>
        <w:b/>
        <w:i/>
        <w:sz w:val="20"/>
      </w:rPr>
    </w:pPr>
    <w:bookmarkStart w:id="3" w:name="_Hlk80418980"/>
    <w:r w:rsidRPr="007B3969">
      <w:rPr>
        <w:b/>
        <w:i/>
        <w:sz w:val="20"/>
      </w:rPr>
      <w:t xml:space="preserve">Session </w:t>
    </w:r>
    <w:r w:rsidR="00C60845" w:rsidRPr="007B3969">
      <w:rPr>
        <w:b/>
        <w:i/>
        <w:sz w:val="20"/>
      </w:rPr>
      <w:t>10</w:t>
    </w:r>
    <w:r w:rsidRPr="007B3969">
      <w:rPr>
        <w:b/>
        <w:i/>
        <w:sz w:val="20"/>
      </w:rPr>
      <w:t xml:space="preserve"> </w:t>
    </w:r>
    <w:r w:rsidR="008F207D" w:rsidRPr="007B3969">
      <w:rPr>
        <w:b/>
        <w:bCs/>
        <w:i/>
        <w:iCs/>
        <w:sz w:val="20"/>
        <w:szCs w:val="20"/>
      </w:rPr>
      <w:t>Experiencing</w:t>
    </w:r>
    <w:r w:rsidR="00C60845" w:rsidRPr="007B3969">
      <w:rPr>
        <w:b/>
        <w:bCs/>
        <w:i/>
        <w:iCs/>
        <w:sz w:val="20"/>
        <w:szCs w:val="20"/>
      </w:rPr>
      <w:t xml:space="preserve"> the Joy of the Father</w:t>
    </w:r>
    <w:r w:rsidR="00624B3B" w:rsidRPr="007B3969">
      <w:rPr>
        <w:b/>
        <w:i/>
        <w:sz w:val="20"/>
      </w:rPr>
      <w:t xml:space="preserve"> (Jn. 1</w:t>
    </w:r>
    <w:r w:rsidR="00F060D0" w:rsidRPr="007B3969">
      <w:rPr>
        <w:b/>
        <w:i/>
        <w:sz w:val="20"/>
      </w:rPr>
      <w:t>5</w:t>
    </w:r>
    <w:r w:rsidR="00624B3B" w:rsidRPr="007B3969">
      <w:rPr>
        <w:b/>
        <w:i/>
        <w:sz w:val="20"/>
      </w:rPr>
      <w:t>:</w:t>
    </w:r>
    <w:r w:rsidR="00C60845" w:rsidRPr="007B3969">
      <w:rPr>
        <w:b/>
        <w:i/>
        <w:sz w:val="20"/>
      </w:rPr>
      <w:t>9</w:t>
    </w:r>
    <w:r w:rsidR="00624B3B" w:rsidRPr="007B3969">
      <w:rPr>
        <w:b/>
        <w:i/>
        <w:sz w:val="20"/>
      </w:rPr>
      <w:t xml:space="preserve">) </w:t>
    </w:r>
    <w:r w:rsidR="009A45D8" w:rsidRPr="007B3969">
      <w:rPr>
        <w:b/>
        <w:i/>
        <w:sz w:val="20"/>
      </w:rPr>
      <w:tab/>
    </w:r>
    <w:r w:rsidR="009A45D8" w:rsidRPr="007B3969">
      <w:rPr>
        <w:b/>
        <w:i/>
        <w:smallCaps/>
        <w:sz w:val="20"/>
      </w:rPr>
      <w:t xml:space="preserve">Page </w:t>
    </w:r>
    <w:r w:rsidR="009A45D8" w:rsidRPr="007B3969">
      <w:rPr>
        <w:rStyle w:val="PageNumber"/>
        <w:b/>
        <w:i/>
        <w:sz w:val="20"/>
      </w:rPr>
      <w:fldChar w:fldCharType="begin"/>
    </w:r>
    <w:r w:rsidR="009A45D8" w:rsidRPr="007B3969">
      <w:rPr>
        <w:rStyle w:val="PageNumber"/>
        <w:b/>
        <w:i/>
        <w:sz w:val="20"/>
      </w:rPr>
      <w:instrText xml:space="preserve"> PAGE </w:instrText>
    </w:r>
    <w:r w:rsidR="009A45D8" w:rsidRPr="007B3969">
      <w:rPr>
        <w:rStyle w:val="PageNumber"/>
        <w:b/>
        <w:i/>
        <w:sz w:val="20"/>
      </w:rPr>
      <w:fldChar w:fldCharType="separate"/>
    </w:r>
    <w:r w:rsidR="00797357" w:rsidRPr="007B3969">
      <w:rPr>
        <w:rStyle w:val="PageNumber"/>
        <w:b/>
        <w:i/>
        <w:noProof/>
        <w:sz w:val="20"/>
      </w:rPr>
      <w:t>2</w:t>
    </w:r>
    <w:r w:rsidR="009A45D8" w:rsidRPr="007B3969">
      <w:rPr>
        <w:rStyle w:val="PageNumber"/>
        <w:b/>
        <w:i/>
        <w:sz w:val="20"/>
      </w:rPr>
      <w:fldChar w:fldCharType="end"/>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7B3969" w:rsidRDefault="00421B3C" w:rsidP="00421B3C">
    <w:pPr>
      <w:pBdr>
        <w:bottom w:val="single" w:sz="4" w:space="1" w:color="auto"/>
      </w:pBdr>
      <w:rPr>
        <w:b/>
        <w:i/>
        <w:smallCaps/>
        <w:sz w:val="28"/>
      </w:rPr>
    </w:pPr>
    <w:bookmarkStart w:id="4" w:name="OLE_LINK114"/>
    <w:bookmarkStart w:id="5" w:name="OLE_LINK115"/>
    <w:bookmarkStart w:id="6" w:name="OLE_LINK19"/>
    <w:r w:rsidRPr="007B3969">
      <w:rPr>
        <w:b/>
        <w:i/>
        <w:smallCaps/>
        <w:sz w:val="32"/>
        <w:szCs w:val="32"/>
      </w:rPr>
      <w:t>International House of Prayer University</w:t>
    </w:r>
    <w:r w:rsidRPr="007B3969">
      <w:rPr>
        <w:b/>
        <w:i/>
        <w:smallCaps/>
        <w:sz w:val="36"/>
      </w:rPr>
      <w:t xml:space="preserve"> – </w:t>
    </w:r>
    <w:r w:rsidRPr="007B3969">
      <w:rPr>
        <w:b/>
        <w:i/>
        <w:smallCaps/>
      </w:rPr>
      <w:t>Mike Bickle &amp; Stuart Greaves</w:t>
    </w:r>
  </w:p>
  <w:p w14:paraId="2D5FB51C" w14:textId="3AC3DFF3" w:rsidR="009A45D8" w:rsidRPr="007B3969" w:rsidRDefault="00421B3C" w:rsidP="00312744">
    <w:pPr>
      <w:pBdr>
        <w:bottom w:val="single" w:sz="4" w:space="1" w:color="auto"/>
      </w:pBdr>
      <w:rPr>
        <w:b/>
        <w:i/>
        <w:smallCaps/>
      </w:rPr>
    </w:pPr>
    <w:r w:rsidRPr="007B3969">
      <w:rPr>
        <w:b/>
        <w:i/>
        <w:smallCaps/>
      </w:rPr>
      <w:t xml:space="preserve">Intimacy with the Trinity in </w:t>
    </w:r>
    <w:r w:rsidR="00624B3B" w:rsidRPr="007B3969">
      <w:rPr>
        <w:b/>
        <w:i/>
        <w:smallCaps/>
      </w:rPr>
      <w:t>John 1</w:t>
    </w:r>
    <w:r w:rsidR="00F060D0" w:rsidRPr="007B3969">
      <w:rPr>
        <w:b/>
        <w:i/>
        <w:smallCaps/>
      </w:rPr>
      <w:t>5</w:t>
    </w:r>
    <w:r w:rsidRPr="007B3969">
      <w:rPr>
        <w:b/>
        <w:i/>
        <w:smallCaps/>
      </w:rPr>
      <w:t xml:space="preserve"> </w:t>
    </w:r>
    <w:r w:rsidR="009A45D8" w:rsidRPr="007B3969">
      <w:rPr>
        <w:b/>
        <w:i/>
        <w:smallCaps/>
      </w:rPr>
      <w:t xml:space="preserve"> </w:t>
    </w:r>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0E644C80"/>
    <w:multiLevelType w:val="hybridMultilevel"/>
    <w:tmpl w:val="274624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8E36186"/>
    <w:multiLevelType w:val="hybridMultilevel"/>
    <w:tmpl w:val="3B22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46ABE"/>
    <w:multiLevelType w:val="multilevel"/>
    <w:tmpl w:val="7D8E27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0"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7565DCE"/>
    <w:multiLevelType w:val="multilevel"/>
    <w:tmpl w:val="CEA406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891191858">
    <w:abstractNumId w:val="20"/>
  </w:num>
  <w:num w:numId="2" w16cid:durableId="1613782870">
    <w:abstractNumId w:val="15"/>
  </w:num>
  <w:num w:numId="3" w16cid:durableId="881592794">
    <w:abstractNumId w:val="12"/>
  </w:num>
  <w:num w:numId="4" w16cid:durableId="1855877561">
    <w:abstractNumId w:val="12"/>
  </w:num>
  <w:num w:numId="5" w16cid:durableId="467943848">
    <w:abstractNumId w:val="22"/>
  </w:num>
  <w:num w:numId="6" w16cid:durableId="997344000">
    <w:abstractNumId w:val="22"/>
  </w:num>
  <w:num w:numId="7" w16cid:durableId="1483111497">
    <w:abstractNumId w:val="22"/>
  </w:num>
  <w:num w:numId="8" w16cid:durableId="401367145">
    <w:abstractNumId w:val="22"/>
  </w:num>
  <w:num w:numId="9" w16cid:durableId="414278952">
    <w:abstractNumId w:val="22"/>
  </w:num>
  <w:num w:numId="10" w16cid:durableId="189879814">
    <w:abstractNumId w:val="22"/>
  </w:num>
  <w:num w:numId="11" w16cid:durableId="87048792">
    <w:abstractNumId w:val="22"/>
  </w:num>
  <w:num w:numId="12" w16cid:durableId="1693416542">
    <w:abstractNumId w:val="22"/>
  </w:num>
  <w:num w:numId="13" w16cid:durableId="1999915174">
    <w:abstractNumId w:val="22"/>
  </w:num>
  <w:num w:numId="14" w16cid:durableId="725252115">
    <w:abstractNumId w:val="22"/>
  </w:num>
  <w:num w:numId="15" w16cid:durableId="1969359378">
    <w:abstractNumId w:val="22"/>
  </w:num>
  <w:num w:numId="16" w16cid:durableId="1093286342">
    <w:abstractNumId w:val="19"/>
  </w:num>
  <w:num w:numId="17" w16cid:durableId="617418195">
    <w:abstractNumId w:val="22"/>
  </w:num>
  <w:num w:numId="18" w16cid:durableId="363555841">
    <w:abstractNumId w:val="22"/>
  </w:num>
  <w:num w:numId="19" w16cid:durableId="1880779953">
    <w:abstractNumId w:val="22"/>
  </w:num>
  <w:num w:numId="20" w16cid:durableId="213472507">
    <w:abstractNumId w:val="22"/>
  </w:num>
  <w:num w:numId="21" w16cid:durableId="1808694462">
    <w:abstractNumId w:val="22"/>
  </w:num>
  <w:num w:numId="22" w16cid:durableId="150290624">
    <w:abstractNumId w:val="9"/>
  </w:num>
  <w:num w:numId="23" w16cid:durableId="1684622378">
    <w:abstractNumId w:val="7"/>
  </w:num>
  <w:num w:numId="24" w16cid:durableId="696977004">
    <w:abstractNumId w:val="6"/>
  </w:num>
  <w:num w:numId="25" w16cid:durableId="1405421214">
    <w:abstractNumId w:val="5"/>
  </w:num>
  <w:num w:numId="26" w16cid:durableId="150367675">
    <w:abstractNumId w:val="4"/>
  </w:num>
  <w:num w:numId="27" w16cid:durableId="2073890403">
    <w:abstractNumId w:val="8"/>
  </w:num>
  <w:num w:numId="28" w16cid:durableId="1795097595">
    <w:abstractNumId w:val="3"/>
  </w:num>
  <w:num w:numId="29" w16cid:durableId="861361042">
    <w:abstractNumId w:val="2"/>
  </w:num>
  <w:num w:numId="30" w16cid:durableId="742221831">
    <w:abstractNumId w:val="1"/>
  </w:num>
  <w:num w:numId="31" w16cid:durableId="1175879247">
    <w:abstractNumId w:val="0"/>
  </w:num>
  <w:num w:numId="32" w16cid:durableId="2064864117">
    <w:abstractNumId w:val="22"/>
  </w:num>
  <w:num w:numId="33" w16cid:durableId="927229974">
    <w:abstractNumId w:val="22"/>
  </w:num>
  <w:num w:numId="34" w16cid:durableId="1850215372">
    <w:abstractNumId w:val="22"/>
  </w:num>
  <w:num w:numId="35" w16cid:durableId="1040283806">
    <w:abstractNumId w:val="22"/>
  </w:num>
  <w:num w:numId="36" w16cid:durableId="1095443498">
    <w:abstractNumId w:val="14"/>
  </w:num>
  <w:num w:numId="37" w16cid:durableId="11056879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75810971">
    <w:abstractNumId w:val="17"/>
  </w:num>
  <w:num w:numId="39" w16cid:durableId="1016468071">
    <w:abstractNumId w:val="10"/>
  </w:num>
  <w:num w:numId="40" w16cid:durableId="905991435">
    <w:abstractNumId w:val="11"/>
  </w:num>
  <w:num w:numId="41" w16cid:durableId="654995427">
    <w:abstractNumId w:val="18"/>
  </w:num>
  <w:num w:numId="42" w16cid:durableId="19640719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69429533">
    <w:abstractNumId w:val="13"/>
  </w:num>
  <w:num w:numId="44" w16cid:durableId="6485104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00115571">
    <w:abstractNumId w:val="16"/>
  </w:num>
  <w:num w:numId="46" w16cid:durableId="8864547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3C"/>
    <w:rsid w:val="000024DA"/>
    <w:rsid w:val="00007EE2"/>
    <w:rsid w:val="00013BA6"/>
    <w:rsid w:val="000251E8"/>
    <w:rsid w:val="00053B53"/>
    <w:rsid w:val="00055164"/>
    <w:rsid w:val="00056329"/>
    <w:rsid w:val="00056DB3"/>
    <w:rsid w:val="00067E2D"/>
    <w:rsid w:val="00067F7D"/>
    <w:rsid w:val="000A0DDA"/>
    <w:rsid w:val="000A3915"/>
    <w:rsid w:val="000B050A"/>
    <w:rsid w:val="000B4EE8"/>
    <w:rsid w:val="000D2645"/>
    <w:rsid w:val="000D451E"/>
    <w:rsid w:val="000D7BC0"/>
    <w:rsid w:val="00103715"/>
    <w:rsid w:val="00104D3C"/>
    <w:rsid w:val="00123A4B"/>
    <w:rsid w:val="00147BFD"/>
    <w:rsid w:val="00150F8B"/>
    <w:rsid w:val="00163F32"/>
    <w:rsid w:val="00192B7A"/>
    <w:rsid w:val="001A515A"/>
    <w:rsid w:val="001D1CDE"/>
    <w:rsid w:val="001D4D89"/>
    <w:rsid w:val="001E294E"/>
    <w:rsid w:val="001E5E66"/>
    <w:rsid w:val="001E632A"/>
    <w:rsid w:val="002110C0"/>
    <w:rsid w:val="00232CDB"/>
    <w:rsid w:val="00232F59"/>
    <w:rsid w:val="00237A4C"/>
    <w:rsid w:val="00245BFA"/>
    <w:rsid w:val="002841F9"/>
    <w:rsid w:val="0029653D"/>
    <w:rsid w:val="002A4769"/>
    <w:rsid w:val="002C62A8"/>
    <w:rsid w:val="002D5842"/>
    <w:rsid w:val="002D5D56"/>
    <w:rsid w:val="002E11CC"/>
    <w:rsid w:val="002F0962"/>
    <w:rsid w:val="002F1493"/>
    <w:rsid w:val="002F68BB"/>
    <w:rsid w:val="00312744"/>
    <w:rsid w:val="00312BED"/>
    <w:rsid w:val="00316737"/>
    <w:rsid w:val="003421A6"/>
    <w:rsid w:val="003421E2"/>
    <w:rsid w:val="00387C3B"/>
    <w:rsid w:val="00392555"/>
    <w:rsid w:val="003C19F1"/>
    <w:rsid w:val="003C4A1D"/>
    <w:rsid w:val="003D31B6"/>
    <w:rsid w:val="003E42F5"/>
    <w:rsid w:val="003F10DB"/>
    <w:rsid w:val="003F2A82"/>
    <w:rsid w:val="0040185F"/>
    <w:rsid w:val="00413686"/>
    <w:rsid w:val="00421B3C"/>
    <w:rsid w:val="004475B0"/>
    <w:rsid w:val="0045115D"/>
    <w:rsid w:val="00483A50"/>
    <w:rsid w:val="004A0190"/>
    <w:rsid w:val="004C3766"/>
    <w:rsid w:val="004D58A7"/>
    <w:rsid w:val="004E55A8"/>
    <w:rsid w:val="005045CC"/>
    <w:rsid w:val="00516F97"/>
    <w:rsid w:val="00526F96"/>
    <w:rsid w:val="00547D0E"/>
    <w:rsid w:val="00561272"/>
    <w:rsid w:val="005735A7"/>
    <w:rsid w:val="005749BF"/>
    <w:rsid w:val="005800F7"/>
    <w:rsid w:val="005803D1"/>
    <w:rsid w:val="00587F55"/>
    <w:rsid w:val="00595037"/>
    <w:rsid w:val="00595E07"/>
    <w:rsid w:val="005A00CC"/>
    <w:rsid w:val="005B2230"/>
    <w:rsid w:val="005B2B08"/>
    <w:rsid w:val="005D2008"/>
    <w:rsid w:val="005D38A5"/>
    <w:rsid w:val="005D621B"/>
    <w:rsid w:val="005F166D"/>
    <w:rsid w:val="005F2DE5"/>
    <w:rsid w:val="005F712A"/>
    <w:rsid w:val="0062237A"/>
    <w:rsid w:val="00624B3B"/>
    <w:rsid w:val="00640E41"/>
    <w:rsid w:val="00653474"/>
    <w:rsid w:val="0066125C"/>
    <w:rsid w:val="006811F3"/>
    <w:rsid w:val="006837C5"/>
    <w:rsid w:val="006852BA"/>
    <w:rsid w:val="00692B05"/>
    <w:rsid w:val="006940E6"/>
    <w:rsid w:val="006C37EE"/>
    <w:rsid w:val="006C7B8A"/>
    <w:rsid w:val="006D3E71"/>
    <w:rsid w:val="006D5FC0"/>
    <w:rsid w:val="006F15D5"/>
    <w:rsid w:val="006F354E"/>
    <w:rsid w:val="00756273"/>
    <w:rsid w:val="00763866"/>
    <w:rsid w:val="007642AC"/>
    <w:rsid w:val="007808FD"/>
    <w:rsid w:val="00791EC6"/>
    <w:rsid w:val="00797357"/>
    <w:rsid w:val="007A0233"/>
    <w:rsid w:val="007B27D6"/>
    <w:rsid w:val="007B3969"/>
    <w:rsid w:val="007C1B2A"/>
    <w:rsid w:val="007C2AFE"/>
    <w:rsid w:val="007F4F29"/>
    <w:rsid w:val="0080595C"/>
    <w:rsid w:val="008342BE"/>
    <w:rsid w:val="0084658A"/>
    <w:rsid w:val="00857D33"/>
    <w:rsid w:val="00861735"/>
    <w:rsid w:val="00861F2F"/>
    <w:rsid w:val="00863B79"/>
    <w:rsid w:val="00863F48"/>
    <w:rsid w:val="008A69C6"/>
    <w:rsid w:val="008B55F0"/>
    <w:rsid w:val="008C40F5"/>
    <w:rsid w:val="008D3729"/>
    <w:rsid w:val="008F207D"/>
    <w:rsid w:val="009068E5"/>
    <w:rsid w:val="00914CA9"/>
    <w:rsid w:val="00922663"/>
    <w:rsid w:val="00925DB6"/>
    <w:rsid w:val="00932577"/>
    <w:rsid w:val="00954767"/>
    <w:rsid w:val="00967CB9"/>
    <w:rsid w:val="009959E2"/>
    <w:rsid w:val="009A45D8"/>
    <w:rsid w:val="009C0834"/>
    <w:rsid w:val="009C4E75"/>
    <w:rsid w:val="009C5E24"/>
    <w:rsid w:val="009D1312"/>
    <w:rsid w:val="009D7910"/>
    <w:rsid w:val="009E35B8"/>
    <w:rsid w:val="00A1302E"/>
    <w:rsid w:val="00A13A6C"/>
    <w:rsid w:val="00A16E41"/>
    <w:rsid w:val="00A3751B"/>
    <w:rsid w:val="00A37BFB"/>
    <w:rsid w:val="00A42402"/>
    <w:rsid w:val="00A55BF0"/>
    <w:rsid w:val="00A85B3A"/>
    <w:rsid w:val="00AC669A"/>
    <w:rsid w:val="00AD3C78"/>
    <w:rsid w:val="00AF6C11"/>
    <w:rsid w:val="00AF6E5A"/>
    <w:rsid w:val="00B001CA"/>
    <w:rsid w:val="00B1683C"/>
    <w:rsid w:val="00B21525"/>
    <w:rsid w:val="00B24535"/>
    <w:rsid w:val="00B40C27"/>
    <w:rsid w:val="00B41101"/>
    <w:rsid w:val="00B921E0"/>
    <w:rsid w:val="00B9279B"/>
    <w:rsid w:val="00BA79AE"/>
    <w:rsid w:val="00BB25CB"/>
    <w:rsid w:val="00BB4912"/>
    <w:rsid w:val="00BF2517"/>
    <w:rsid w:val="00BF4113"/>
    <w:rsid w:val="00C04098"/>
    <w:rsid w:val="00C1362D"/>
    <w:rsid w:val="00C14F55"/>
    <w:rsid w:val="00C21EA1"/>
    <w:rsid w:val="00C452B1"/>
    <w:rsid w:val="00C56EDE"/>
    <w:rsid w:val="00C60845"/>
    <w:rsid w:val="00C65ABC"/>
    <w:rsid w:val="00C65E22"/>
    <w:rsid w:val="00C710E8"/>
    <w:rsid w:val="00C72F57"/>
    <w:rsid w:val="00C7414C"/>
    <w:rsid w:val="00C81102"/>
    <w:rsid w:val="00C811A2"/>
    <w:rsid w:val="00C82903"/>
    <w:rsid w:val="00C87751"/>
    <w:rsid w:val="00C9059D"/>
    <w:rsid w:val="00C9799D"/>
    <w:rsid w:val="00CA4708"/>
    <w:rsid w:val="00CF0AB4"/>
    <w:rsid w:val="00CF33E6"/>
    <w:rsid w:val="00D06E4C"/>
    <w:rsid w:val="00D21600"/>
    <w:rsid w:val="00D269B3"/>
    <w:rsid w:val="00D43392"/>
    <w:rsid w:val="00D452D4"/>
    <w:rsid w:val="00D55650"/>
    <w:rsid w:val="00D7394B"/>
    <w:rsid w:val="00D77096"/>
    <w:rsid w:val="00D85231"/>
    <w:rsid w:val="00D86252"/>
    <w:rsid w:val="00D9024A"/>
    <w:rsid w:val="00DA7479"/>
    <w:rsid w:val="00DB1E31"/>
    <w:rsid w:val="00DB65EC"/>
    <w:rsid w:val="00DD2171"/>
    <w:rsid w:val="00DD2EF6"/>
    <w:rsid w:val="00DD41F8"/>
    <w:rsid w:val="00DE4D46"/>
    <w:rsid w:val="00DF5E13"/>
    <w:rsid w:val="00E00BE3"/>
    <w:rsid w:val="00E04315"/>
    <w:rsid w:val="00E14223"/>
    <w:rsid w:val="00E15EF0"/>
    <w:rsid w:val="00E249AF"/>
    <w:rsid w:val="00E36898"/>
    <w:rsid w:val="00E65BAE"/>
    <w:rsid w:val="00E70B82"/>
    <w:rsid w:val="00E811DD"/>
    <w:rsid w:val="00E85114"/>
    <w:rsid w:val="00E9780A"/>
    <w:rsid w:val="00EB4339"/>
    <w:rsid w:val="00EB7F96"/>
    <w:rsid w:val="00ED5E2D"/>
    <w:rsid w:val="00ED785F"/>
    <w:rsid w:val="00F03C05"/>
    <w:rsid w:val="00F05748"/>
    <w:rsid w:val="00F060D0"/>
    <w:rsid w:val="00F13FB2"/>
    <w:rsid w:val="00F146C4"/>
    <w:rsid w:val="00F46122"/>
    <w:rsid w:val="00F65361"/>
    <w:rsid w:val="00F95DA5"/>
    <w:rsid w:val="00FA0A98"/>
    <w:rsid w:val="00FA20E8"/>
    <w:rsid w:val="00FB02A0"/>
    <w:rsid w:val="00FC256C"/>
    <w:rsid w:val="00FD56B6"/>
    <w:rsid w:val="00FD7577"/>
    <w:rsid w:val="00FF0343"/>
    <w:rsid w:val="00FF4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101"/>
    <w:rPr>
      <w:sz w:val="24"/>
      <w:szCs w:val="24"/>
    </w:rPr>
  </w:style>
  <w:style w:type="paragraph" w:styleId="Heading1">
    <w:name w:val="heading 1"/>
    <w:basedOn w:val="Normal"/>
    <w:next w:val="Normal"/>
    <w:link w:val="Heading1Char"/>
    <w:qFormat/>
    <w:rsid w:val="006C7B8A"/>
    <w:pPr>
      <w:keepNext/>
      <w:outlineLvl w:val="0"/>
    </w:pPr>
    <w:rPr>
      <w:rFonts w:asciiTheme="minorHAnsi" w:eastAsiaTheme="minorHAnsi" w:hAnsiTheme="minorHAnsi" w:cstheme="minorBidi"/>
      <w:b/>
      <w:i/>
      <w:sz w:val="28"/>
    </w:rPr>
  </w:style>
  <w:style w:type="paragraph" w:styleId="Heading2">
    <w:name w:val="heading 2"/>
    <w:basedOn w:val="Normal"/>
    <w:next w:val="Normal"/>
    <w:qFormat/>
    <w:rsid w:val="006C7B8A"/>
    <w:pPr>
      <w:keepNext/>
      <w:outlineLvl w:val="1"/>
    </w:pPr>
    <w:rPr>
      <w:rFonts w:asciiTheme="minorHAnsi" w:eastAsiaTheme="minorHAnsi" w:hAnsiTheme="minorHAnsi" w:cstheme="minorBidi"/>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C7B8A"/>
    <w:pPr>
      <w:tabs>
        <w:tab w:val="center" w:pos="4320"/>
        <w:tab w:val="right" w:pos="8640"/>
      </w:tabs>
    </w:pPr>
    <w:rPr>
      <w:rFonts w:asciiTheme="minorHAnsi" w:eastAsiaTheme="minorHAnsi" w:hAnsiTheme="minorHAnsi" w:cstheme="minorBidi"/>
    </w:rPr>
  </w:style>
  <w:style w:type="paragraph" w:styleId="Header">
    <w:name w:val="header"/>
    <w:basedOn w:val="Normal"/>
    <w:rsid w:val="006C7B8A"/>
    <w:pPr>
      <w:tabs>
        <w:tab w:val="center" w:pos="4320"/>
        <w:tab w:val="right" w:pos="8640"/>
      </w:tabs>
    </w:pPr>
    <w:rPr>
      <w:rFonts w:asciiTheme="minorHAnsi" w:eastAsiaTheme="minorHAnsi" w:hAnsiTheme="minorHAnsi" w:cstheme="minorBidi"/>
    </w:rPr>
  </w:style>
  <w:style w:type="paragraph" w:customStyle="1" w:styleId="Lv1-H">
    <w:name w:val="Lv1-H"/>
    <w:basedOn w:val="Normal"/>
    <w:next w:val="Normal"/>
    <w:link w:val="Lv1-HChar"/>
    <w:rsid w:val="006C7B8A"/>
    <w:pPr>
      <w:keepLines/>
      <w:numPr>
        <w:numId w:val="5"/>
      </w:numPr>
      <w:spacing w:before="240"/>
      <w:outlineLvl w:val="0"/>
    </w:pPr>
    <w:rPr>
      <w:rFonts w:asciiTheme="minorHAnsi" w:eastAsiaTheme="minorHAnsi" w:hAnsiTheme="minorHAnsi" w:cstheme="minorBidi"/>
      <w:b/>
      <w:caps/>
    </w:rPr>
  </w:style>
  <w:style w:type="paragraph" w:customStyle="1" w:styleId="Lv2-J">
    <w:name w:val="Lv2-J"/>
    <w:basedOn w:val="Lv1-H"/>
    <w:link w:val="Lv2-JChar"/>
    <w:rsid w:val="006C7B8A"/>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6C7B8A"/>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6C7B8A"/>
    <w:pPr>
      <w:numPr>
        <w:ilvl w:val="3"/>
      </w:numPr>
      <w:tabs>
        <w:tab w:val="clear" w:pos="2520"/>
        <w:tab w:val="num" w:pos="2304"/>
      </w:tabs>
      <w:ind w:left="2304" w:hanging="576"/>
      <w:outlineLvl w:val="3"/>
    </w:pPr>
  </w:style>
  <w:style w:type="character" w:styleId="PageNumber">
    <w:name w:val="page number"/>
    <w:basedOn w:val="DefaultParagraphFont"/>
    <w:rsid w:val="006C7B8A"/>
  </w:style>
  <w:style w:type="paragraph" w:customStyle="1" w:styleId="Par1-U">
    <w:name w:val="Par1-U"/>
    <w:basedOn w:val="Lv1-H"/>
    <w:next w:val="Normal"/>
    <w:link w:val="Par1-UChar"/>
    <w:rsid w:val="006C7B8A"/>
    <w:pPr>
      <w:numPr>
        <w:numId w:val="0"/>
      </w:numPr>
      <w:spacing w:after="120"/>
      <w:ind w:left="576"/>
    </w:pPr>
    <w:rPr>
      <w:b w:val="0"/>
      <w:caps w:val="0"/>
    </w:rPr>
  </w:style>
  <w:style w:type="paragraph" w:customStyle="1" w:styleId="Par2-I">
    <w:name w:val="Par2-I"/>
    <w:basedOn w:val="Par1-U"/>
    <w:next w:val="Normal"/>
    <w:rsid w:val="006C7B8A"/>
    <w:pPr>
      <w:ind w:left="1152"/>
      <w:outlineLvl w:val="9"/>
    </w:pPr>
  </w:style>
  <w:style w:type="paragraph" w:customStyle="1" w:styleId="Par3-O">
    <w:name w:val="Par3-O"/>
    <w:basedOn w:val="Par2-I"/>
    <w:next w:val="Normal"/>
    <w:rsid w:val="006C7B8A"/>
    <w:pPr>
      <w:ind w:left="1728"/>
    </w:pPr>
  </w:style>
  <w:style w:type="paragraph" w:customStyle="1" w:styleId="Par4-P">
    <w:name w:val="Par4-P"/>
    <w:basedOn w:val="Lv3-K"/>
    <w:next w:val="Normal"/>
    <w:rsid w:val="006C7B8A"/>
    <w:pPr>
      <w:numPr>
        <w:ilvl w:val="0"/>
        <w:numId w:val="0"/>
      </w:numPr>
      <w:ind w:left="2304"/>
    </w:pPr>
  </w:style>
  <w:style w:type="paragraph" w:customStyle="1" w:styleId="Sc1-G">
    <w:name w:val="Sc1-G"/>
    <w:basedOn w:val="Lv1-H"/>
    <w:next w:val="Normal"/>
    <w:link w:val="Sc1-GChar"/>
    <w:rsid w:val="006C7B8A"/>
    <w:pPr>
      <w:numPr>
        <w:numId w:val="0"/>
      </w:numPr>
      <w:spacing w:before="0"/>
      <w:ind w:left="576"/>
    </w:pPr>
    <w:rPr>
      <w:i/>
      <w:caps w:val="0"/>
    </w:rPr>
  </w:style>
  <w:style w:type="paragraph" w:customStyle="1" w:styleId="Sc2-F">
    <w:name w:val="Sc2-F"/>
    <w:basedOn w:val="Normal"/>
    <w:next w:val="Normal"/>
    <w:link w:val="Sc2-FChar"/>
    <w:rsid w:val="006C7B8A"/>
    <w:pPr>
      <w:spacing w:after="120"/>
      <w:ind w:left="1152"/>
      <w:outlineLvl w:val="2"/>
    </w:pPr>
    <w:rPr>
      <w:rFonts w:asciiTheme="minorHAnsi" w:eastAsiaTheme="minorHAnsi" w:hAnsiTheme="minorHAnsi" w:cstheme="minorBidi"/>
      <w:b/>
      <w:i/>
    </w:rPr>
  </w:style>
  <w:style w:type="paragraph" w:customStyle="1" w:styleId="Sc3-D">
    <w:name w:val="Sc3-D"/>
    <w:basedOn w:val="Normal"/>
    <w:next w:val="Normal"/>
    <w:link w:val="Sc3-DChar"/>
    <w:rsid w:val="006C7B8A"/>
    <w:pPr>
      <w:spacing w:after="120"/>
      <w:ind w:left="1152" w:firstLine="576"/>
      <w:outlineLvl w:val="2"/>
    </w:pPr>
    <w:rPr>
      <w:rFonts w:asciiTheme="minorHAnsi" w:eastAsiaTheme="minorHAnsi" w:hAnsiTheme="minorHAnsi" w:cstheme="minorBidi"/>
      <w:b/>
      <w:i/>
    </w:rPr>
  </w:style>
  <w:style w:type="paragraph" w:customStyle="1" w:styleId="Sc4-S">
    <w:name w:val="Sc4-S"/>
    <w:basedOn w:val="Normal"/>
    <w:next w:val="Normal"/>
    <w:rsid w:val="006C7B8A"/>
    <w:pPr>
      <w:spacing w:after="120"/>
      <w:ind w:left="2304"/>
      <w:outlineLvl w:val="3"/>
    </w:pPr>
    <w:rPr>
      <w:rFonts w:asciiTheme="minorHAnsi" w:eastAsiaTheme="minorHAnsi" w:hAnsiTheme="minorHAnsi" w:cstheme="minorBidi"/>
      <w:b/>
      <w:i/>
    </w:rPr>
  </w:style>
  <w:style w:type="paragraph" w:customStyle="1" w:styleId="scriptureinsert">
    <w:name w:val="scripture insert"/>
    <w:basedOn w:val="Lv1-H"/>
    <w:rsid w:val="006C7B8A"/>
    <w:pPr>
      <w:numPr>
        <w:numId w:val="0"/>
      </w:numPr>
      <w:ind w:left="2520" w:hanging="360"/>
      <w:jc w:val="both"/>
      <w:outlineLvl w:val="3"/>
    </w:pPr>
    <w:rPr>
      <w:i/>
      <w:caps w:val="0"/>
    </w:rPr>
  </w:style>
  <w:style w:type="paragraph" w:customStyle="1" w:styleId="Session">
    <w:name w:val="Session"/>
    <w:basedOn w:val="Normal"/>
    <w:rsid w:val="006C7B8A"/>
    <w:pPr>
      <w:ind w:left="576"/>
    </w:pPr>
    <w:rPr>
      <w:rFonts w:asciiTheme="minorHAnsi" w:eastAsiaTheme="minorHAnsi" w:hAnsiTheme="minorHAnsi" w:cstheme="minorBidi"/>
      <w:b/>
      <w:i/>
      <w:sz w:val="36"/>
    </w:rPr>
  </w:style>
  <w:style w:type="paragraph" w:customStyle="1" w:styleId="TopScripture">
    <w:name w:val="TopScripture"/>
    <w:basedOn w:val="Par1-U"/>
    <w:rsid w:val="006C7B8A"/>
    <w:pPr>
      <w:spacing w:before="0"/>
      <w:ind w:left="360" w:hanging="360"/>
    </w:pPr>
    <w:rPr>
      <w:b/>
      <w:i/>
    </w:rPr>
  </w:style>
  <w:style w:type="paragraph" w:customStyle="1" w:styleId="Lv2-JH">
    <w:name w:val="Lv2-JH"/>
    <w:basedOn w:val="Normal"/>
    <w:rsid w:val="006C7B8A"/>
    <w:pPr>
      <w:numPr>
        <w:numId w:val="36"/>
      </w:numPr>
    </w:pPr>
    <w:rPr>
      <w:rFonts w:asciiTheme="minorHAnsi" w:eastAsiaTheme="minorHAnsi" w:hAnsiTheme="minorHAnsi" w:cstheme="minorBidi"/>
    </w:rPr>
  </w:style>
  <w:style w:type="character" w:styleId="Hyperlink">
    <w:name w:val="Hyperlink"/>
    <w:basedOn w:val="DefaultParagraphFont"/>
    <w:uiPriority w:val="99"/>
    <w:unhideWhenUsed/>
    <w:rsid w:val="006C7B8A"/>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rFonts w:asciiTheme="minorHAnsi" w:eastAsiaTheme="minorHAnsi" w:hAnsiTheme="minorHAnsi" w:cstheme="minorBidi"/>
      <w:sz w:val="20"/>
    </w:rPr>
  </w:style>
  <w:style w:type="paragraph" w:customStyle="1" w:styleId="BodyText1">
    <w:name w:val="Body Text1"/>
    <w:basedOn w:val="Normal"/>
    <w:qFormat/>
    <w:rsid w:val="000024DA"/>
    <w:pPr>
      <w:spacing w:after="120"/>
      <w:jc w:val="both"/>
    </w:pPr>
    <w:rPr>
      <w:rFonts w:asciiTheme="minorHAnsi" w:eastAsia="MS ??" w:hAnsiTheme="minorHAnsi" w:cstheme="minorBidi"/>
    </w:rPr>
  </w:style>
  <w:style w:type="table" w:styleId="TableGrid">
    <w:name w:val="Table Grid"/>
    <w:basedOn w:val="TableNormal"/>
    <w:uiPriority w:val="59"/>
    <w:rsid w:val="006C7B8A"/>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C7B8A"/>
    <w:rPr>
      <w:rFonts w:asciiTheme="minorHAnsi" w:eastAsiaTheme="minorHAnsi" w:hAnsiTheme="minorHAnsi" w:cstheme="minorBidi"/>
    </w:rPr>
  </w:style>
  <w:style w:type="character" w:customStyle="1" w:styleId="DocumentMapChar">
    <w:name w:val="Document Map Char"/>
    <w:basedOn w:val="DefaultParagraphFont"/>
    <w:link w:val="DocumentMap"/>
    <w:uiPriority w:val="99"/>
    <w:semiHidden/>
    <w:rsid w:val="006C7B8A"/>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apple-converted-space">
    <w:name w:val="apple-converted-space"/>
    <w:basedOn w:val="DefaultParagraphFont"/>
    <w:rsid w:val="00392555"/>
  </w:style>
  <w:style w:type="paragraph" w:styleId="NormalWeb">
    <w:name w:val="Normal (Web)"/>
    <w:basedOn w:val="Normal"/>
    <w:uiPriority w:val="99"/>
    <w:semiHidden/>
    <w:unhideWhenUsed/>
    <w:rsid w:val="007A0233"/>
    <w:pPr>
      <w:spacing w:before="100" w:beforeAutospacing="1" w:after="100" w:afterAutospacing="1"/>
    </w:pPr>
  </w:style>
  <w:style w:type="paragraph" w:styleId="ListParagraph">
    <w:name w:val="List Paragraph"/>
    <w:basedOn w:val="Normal"/>
    <w:uiPriority w:val="34"/>
    <w:qFormat/>
    <w:rsid w:val="007A0233"/>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EB7F96"/>
    <w:rPr>
      <w:color w:val="605E5C"/>
      <w:shd w:val="clear" w:color="auto" w:fill="E1DFDD"/>
    </w:rPr>
  </w:style>
  <w:style w:type="paragraph" w:styleId="FootnoteText">
    <w:name w:val="footnote text"/>
    <w:basedOn w:val="Normal"/>
    <w:link w:val="FootnoteTextChar"/>
    <w:semiHidden/>
    <w:rsid w:val="005B2230"/>
  </w:style>
  <w:style w:type="character" w:customStyle="1" w:styleId="FootnoteTextChar">
    <w:name w:val="Footnote Text Char"/>
    <w:basedOn w:val="DefaultParagraphFont"/>
    <w:link w:val="FootnoteText"/>
    <w:semiHidden/>
    <w:rsid w:val="005B2230"/>
    <w:rPr>
      <w:sz w:val="24"/>
      <w:szCs w:val="24"/>
    </w:rPr>
  </w:style>
  <w:style w:type="character" w:styleId="FootnoteReference">
    <w:name w:val="footnote reference"/>
    <w:semiHidden/>
    <w:rsid w:val="005B2230"/>
    <w:rPr>
      <w:vertAlign w:val="superscript"/>
    </w:rPr>
  </w:style>
  <w:style w:type="paragraph" w:customStyle="1" w:styleId="row">
    <w:name w:val="row"/>
    <w:basedOn w:val="Normal"/>
    <w:rsid w:val="009959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247">
      <w:bodyDiv w:val="1"/>
      <w:marLeft w:val="0"/>
      <w:marRight w:val="0"/>
      <w:marTop w:val="0"/>
      <w:marBottom w:val="0"/>
      <w:divBdr>
        <w:top w:val="none" w:sz="0" w:space="0" w:color="auto"/>
        <w:left w:val="none" w:sz="0" w:space="0" w:color="auto"/>
        <w:bottom w:val="none" w:sz="0" w:space="0" w:color="auto"/>
        <w:right w:val="none" w:sz="0" w:space="0" w:color="auto"/>
      </w:divBdr>
      <w:divsChild>
        <w:div w:id="1919366322">
          <w:marLeft w:val="0"/>
          <w:marRight w:val="0"/>
          <w:marTop w:val="0"/>
          <w:marBottom w:val="0"/>
          <w:divBdr>
            <w:top w:val="none" w:sz="0" w:space="0" w:color="auto"/>
            <w:left w:val="none" w:sz="0" w:space="0" w:color="auto"/>
            <w:bottom w:val="none" w:sz="0" w:space="0" w:color="auto"/>
            <w:right w:val="none" w:sz="0" w:space="0" w:color="auto"/>
          </w:divBdr>
        </w:div>
        <w:div w:id="569971490">
          <w:marLeft w:val="0"/>
          <w:marRight w:val="0"/>
          <w:marTop w:val="0"/>
          <w:marBottom w:val="0"/>
          <w:divBdr>
            <w:top w:val="none" w:sz="0" w:space="0" w:color="auto"/>
            <w:left w:val="none" w:sz="0" w:space="0" w:color="auto"/>
            <w:bottom w:val="none" w:sz="0" w:space="0" w:color="auto"/>
            <w:right w:val="none" w:sz="0" w:space="0" w:color="auto"/>
          </w:divBdr>
        </w:div>
      </w:divsChild>
    </w:div>
    <w:div w:id="85929511">
      <w:bodyDiv w:val="1"/>
      <w:marLeft w:val="0"/>
      <w:marRight w:val="0"/>
      <w:marTop w:val="0"/>
      <w:marBottom w:val="0"/>
      <w:divBdr>
        <w:top w:val="none" w:sz="0" w:space="0" w:color="auto"/>
        <w:left w:val="none" w:sz="0" w:space="0" w:color="auto"/>
        <w:bottom w:val="none" w:sz="0" w:space="0" w:color="auto"/>
        <w:right w:val="none" w:sz="0" w:space="0" w:color="auto"/>
      </w:divBdr>
      <w:divsChild>
        <w:div w:id="982081344">
          <w:marLeft w:val="0"/>
          <w:marRight w:val="0"/>
          <w:marTop w:val="0"/>
          <w:marBottom w:val="0"/>
          <w:divBdr>
            <w:top w:val="none" w:sz="0" w:space="0" w:color="auto"/>
            <w:left w:val="none" w:sz="0" w:space="0" w:color="auto"/>
            <w:bottom w:val="none" w:sz="0" w:space="0" w:color="auto"/>
            <w:right w:val="none" w:sz="0" w:space="0" w:color="auto"/>
          </w:divBdr>
        </w:div>
        <w:div w:id="1233199787">
          <w:marLeft w:val="0"/>
          <w:marRight w:val="0"/>
          <w:marTop w:val="0"/>
          <w:marBottom w:val="0"/>
          <w:divBdr>
            <w:top w:val="none" w:sz="0" w:space="0" w:color="auto"/>
            <w:left w:val="none" w:sz="0" w:space="0" w:color="auto"/>
            <w:bottom w:val="none" w:sz="0" w:space="0" w:color="auto"/>
            <w:right w:val="none" w:sz="0" w:space="0" w:color="auto"/>
          </w:divBdr>
        </w:div>
      </w:divsChild>
    </w:div>
    <w:div w:id="116678952">
      <w:bodyDiv w:val="1"/>
      <w:marLeft w:val="0"/>
      <w:marRight w:val="0"/>
      <w:marTop w:val="0"/>
      <w:marBottom w:val="0"/>
      <w:divBdr>
        <w:top w:val="none" w:sz="0" w:space="0" w:color="auto"/>
        <w:left w:val="none" w:sz="0" w:space="0" w:color="auto"/>
        <w:bottom w:val="none" w:sz="0" w:space="0" w:color="auto"/>
        <w:right w:val="none" w:sz="0" w:space="0" w:color="auto"/>
      </w:divBdr>
    </w:div>
    <w:div w:id="148789100">
      <w:bodyDiv w:val="1"/>
      <w:marLeft w:val="0"/>
      <w:marRight w:val="0"/>
      <w:marTop w:val="0"/>
      <w:marBottom w:val="0"/>
      <w:divBdr>
        <w:top w:val="none" w:sz="0" w:space="0" w:color="auto"/>
        <w:left w:val="none" w:sz="0" w:space="0" w:color="auto"/>
        <w:bottom w:val="none" w:sz="0" w:space="0" w:color="auto"/>
        <w:right w:val="none" w:sz="0" w:space="0" w:color="auto"/>
      </w:divBdr>
      <w:divsChild>
        <w:div w:id="1216888991">
          <w:marLeft w:val="0"/>
          <w:marRight w:val="0"/>
          <w:marTop w:val="0"/>
          <w:marBottom w:val="0"/>
          <w:divBdr>
            <w:top w:val="none" w:sz="0" w:space="0" w:color="auto"/>
            <w:left w:val="none" w:sz="0" w:space="0" w:color="auto"/>
            <w:bottom w:val="none" w:sz="0" w:space="0" w:color="auto"/>
            <w:right w:val="none" w:sz="0" w:space="0" w:color="auto"/>
          </w:divBdr>
        </w:div>
        <w:div w:id="1060402928">
          <w:marLeft w:val="0"/>
          <w:marRight w:val="0"/>
          <w:marTop w:val="0"/>
          <w:marBottom w:val="0"/>
          <w:divBdr>
            <w:top w:val="none" w:sz="0" w:space="0" w:color="auto"/>
            <w:left w:val="none" w:sz="0" w:space="0" w:color="auto"/>
            <w:bottom w:val="none" w:sz="0" w:space="0" w:color="auto"/>
            <w:right w:val="none" w:sz="0" w:space="0" w:color="auto"/>
          </w:divBdr>
        </w:div>
      </w:divsChild>
    </w:div>
    <w:div w:id="224878031">
      <w:bodyDiv w:val="1"/>
      <w:marLeft w:val="0"/>
      <w:marRight w:val="0"/>
      <w:marTop w:val="0"/>
      <w:marBottom w:val="0"/>
      <w:divBdr>
        <w:top w:val="none" w:sz="0" w:space="0" w:color="auto"/>
        <w:left w:val="none" w:sz="0" w:space="0" w:color="auto"/>
        <w:bottom w:val="none" w:sz="0" w:space="0" w:color="auto"/>
        <w:right w:val="none" w:sz="0" w:space="0" w:color="auto"/>
      </w:divBdr>
    </w:div>
    <w:div w:id="371926963">
      <w:bodyDiv w:val="1"/>
      <w:marLeft w:val="0"/>
      <w:marRight w:val="0"/>
      <w:marTop w:val="0"/>
      <w:marBottom w:val="0"/>
      <w:divBdr>
        <w:top w:val="none" w:sz="0" w:space="0" w:color="auto"/>
        <w:left w:val="none" w:sz="0" w:space="0" w:color="auto"/>
        <w:bottom w:val="none" w:sz="0" w:space="0" w:color="auto"/>
        <w:right w:val="none" w:sz="0" w:space="0" w:color="auto"/>
      </w:divBdr>
      <w:divsChild>
        <w:div w:id="2002191486">
          <w:marLeft w:val="0"/>
          <w:marRight w:val="0"/>
          <w:marTop w:val="0"/>
          <w:marBottom w:val="0"/>
          <w:divBdr>
            <w:top w:val="none" w:sz="0" w:space="0" w:color="auto"/>
            <w:left w:val="none" w:sz="0" w:space="0" w:color="auto"/>
            <w:bottom w:val="none" w:sz="0" w:space="0" w:color="auto"/>
            <w:right w:val="none" w:sz="0" w:space="0" w:color="auto"/>
          </w:divBdr>
        </w:div>
        <w:div w:id="1377661367">
          <w:marLeft w:val="0"/>
          <w:marRight w:val="0"/>
          <w:marTop w:val="0"/>
          <w:marBottom w:val="0"/>
          <w:divBdr>
            <w:top w:val="none" w:sz="0" w:space="0" w:color="auto"/>
            <w:left w:val="none" w:sz="0" w:space="0" w:color="auto"/>
            <w:bottom w:val="none" w:sz="0" w:space="0" w:color="auto"/>
            <w:right w:val="none" w:sz="0" w:space="0" w:color="auto"/>
          </w:divBdr>
        </w:div>
      </w:divsChild>
    </w:div>
    <w:div w:id="435641165">
      <w:bodyDiv w:val="1"/>
      <w:marLeft w:val="0"/>
      <w:marRight w:val="0"/>
      <w:marTop w:val="0"/>
      <w:marBottom w:val="0"/>
      <w:divBdr>
        <w:top w:val="none" w:sz="0" w:space="0" w:color="auto"/>
        <w:left w:val="none" w:sz="0" w:space="0" w:color="auto"/>
        <w:bottom w:val="none" w:sz="0" w:space="0" w:color="auto"/>
        <w:right w:val="none" w:sz="0" w:space="0" w:color="auto"/>
      </w:divBdr>
      <w:divsChild>
        <w:div w:id="1070154814">
          <w:marLeft w:val="0"/>
          <w:marRight w:val="0"/>
          <w:marTop w:val="0"/>
          <w:marBottom w:val="0"/>
          <w:divBdr>
            <w:top w:val="none" w:sz="0" w:space="0" w:color="auto"/>
            <w:left w:val="none" w:sz="0" w:space="0" w:color="auto"/>
            <w:bottom w:val="none" w:sz="0" w:space="0" w:color="auto"/>
            <w:right w:val="none" w:sz="0" w:space="0" w:color="auto"/>
          </w:divBdr>
        </w:div>
        <w:div w:id="607346982">
          <w:marLeft w:val="0"/>
          <w:marRight w:val="0"/>
          <w:marTop w:val="0"/>
          <w:marBottom w:val="0"/>
          <w:divBdr>
            <w:top w:val="none" w:sz="0" w:space="0" w:color="auto"/>
            <w:left w:val="none" w:sz="0" w:space="0" w:color="auto"/>
            <w:bottom w:val="none" w:sz="0" w:space="0" w:color="auto"/>
            <w:right w:val="none" w:sz="0" w:space="0" w:color="auto"/>
          </w:divBdr>
        </w:div>
      </w:divsChild>
    </w:div>
    <w:div w:id="489754740">
      <w:bodyDiv w:val="1"/>
      <w:marLeft w:val="0"/>
      <w:marRight w:val="0"/>
      <w:marTop w:val="0"/>
      <w:marBottom w:val="0"/>
      <w:divBdr>
        <w:top w:val="none" w:sz="0" w:space="0" w:color="auto"/>
        <w:left w:val="none" w:sz="0" w:space="0" w:color="auto"/>
        <w:bottom w:val="none" w:sz="0" w:space="0" w:color="auto"/>
        <w:right w:val="none" w:sz="0" w:space="0" w:color="auto"/>
      </w:divBdr>
      <w:divsChild>
        <w:div w:id="1945531571">
          <w:marLeft w:val="0"/>
          <w:marRight w:val="0"/>
          <w:marTop w:val="0"/>
          <w:marBottom w:val="0"/>
          <w:divBdr>
            <w:top w:val="none" w:sz="0" w:space="0" w:color="auto"/>
            <w:left w:val="none" w:sz="0" w:space="0" w:color="auto"/>
            <w:bottom w:val="none" w:sz="0" w:space="0" w:color="auto"/>
            <w:right w:val="none" w:sz="0" w:space="0" w:color="auto"/>
          </w:divBdr>
        </w:div>
      </w:divsChild>
    </w:div>
    <w:div w:id="507988910">
      <w:bodyDiv w:val="1"/>
      <w:marLeft w:val="0"/>
      <w:marRight w:val="0"/>
      <w:marTop w:val="0"/>
      <w:marBottom w:val="0"/>
      <w:divBdr>
        <w:top w:val="none" w:sz="0" w:space="0" w:color="auto"/>
        <w:left w:val="none" w:sz="0" w:space="0" w:color="auto"/>
        <w:bottom w:val="none" w:sz="0" w:space="0" w:color="auto"/>
        <w:right w:val="none" w:sz="0" w:space="0" w:color="auto"/>
      </w:divBdr>
      <w:divsChild>
        <w:div w:id="1144615122">
          <w:marLeft w:val="0"/>
          <w:marRight w:val="0"/>
          <w:marTop w:val="0"/>
          <w:marBottom w:val="0"/>
          <w:divBdr>
            <w:top w:val="none" w:sz="0" w:space="0" w:color="auto"/>
            <w:left w:val="none" w:sz="0" w:space="0" w:color="auto"/>
            <w:bottom w:val="none" w:sz="0" w:space="0" w:color="auto"/>
            <w:right w:val="none" w:sz="0" w:space="0" w:color="auto"/>
          </w:divBdr>
        </w:div>
        <w:div w:id="1496147746">
          <w:marLeft w:val="0"/>
          <w:marRight w:val="0"/>
          <w:marTop w:val="0"/>
          <w:marBottom w:val="0"/>
          <w:divBdr>
            <w:top w:val="none" w:sz="0" w:space="0" w:color="auto"/>
            <w:left w:val="none" w:sz="0" w:space="0" w:color="auto"/>
            <w:bottom w:val="none" w:sz="0" w:space="0" w:color="auto"/>
            <w:right w:val="none" w:sz="0" w:space="0" w:color="auto"/>
          </w:divBdr>
        </w:div>
      </w:divsChild>
    </w:div>
    <w:div w:id="546376513">
      <w:bodyDiv w:val="1"/>
      <w:marLeft w:val="0"/>
      <w:marRight w:val="0"/>
      <w:marTop w:val="0"/>
      <w:marBottom w:val="0"/>
      <w:divBdr>
        <w:top w:val="none" w:sz="0" w:space="0" w:color="auto"/>
        <w:left w:val="none" w:sz="0" w:space="0" w:color="auto"/>
        <w:bottom w:val="none" w:sz="0" w:space="0" w:color="auto"/>
        <w:right w:val="none" w:sz="0" w:space="0" w:color="auto"/>
      </w:divBdr>
      <w:divsChild>
        <w:div w:id="1304577552">
          <w:marLeft w:val="0"/>
          <w:marRight w:val="0"/>
          <w:marTop w:val="0"/>
          <w:marBottom w:val="0"/>
          <w:divBdr>
            <w:top w:val="none" w:sz="0" w:space="0" w:color="auto"/>
            <w:left w:val="none" w:sz="0" w:space="0" w:color="auto"/>
            <w:bottom w:val="none" w:sz="0" w:space="0" w:color="auto"/>
            <w:right w:val="none" w:sz="0" w:space="0" w:color="auto"/>
          </w:divBdr>
        </w:div>
        <w:div w:id="1689603211">
          <w:marLeft w:val="0"/>
          <w:marRight w:val="0"/>
          <w:marTop w:val="0"/>
          <w:marBottom w:val="0"/>
          <w:divBdr>
            <w:top w:val="none" w:sz="0" w:space="0" w:color="auto"/>
            <w:left w:val="none" w:sz="0" w:space="0" w:color="auto"/>
            <w:bottom w:val="none" w:sz="0" w:space="0" w:color="auto"/>
            <w:right w:val="none" w:sz="0" w:space="0" w:color="auto"/>
          </w:divBdr>
        </w:div>
      </w:divsChild>
    </w:div>
    <w:div w:id="583564335">
      <w:bodyDiv w:val="1"/>
      <w:marLeft w:val="0"/>
      <w:marRight w:val="0"/>
      <w:marTop w:val="0"/>
      <w:marBottom w:val="0"/>
      <w:divBdr>
        <w:top w:val="none" w:sz="0" w:space="0" w:color="auto"/>
        <w:left w:val="none" w:sz="0" w:space="0" w:color="auto"/>
        <w:bottom w:val="none" w:sz="0" w:space="0" w:color="auto"/>
        <w:right w:val="none" w:sz="0" w:space="0" w:color="auto"/>
      </w:divBdr>
      <w:divsChild>
        <w:div w:id="1852639732">
          <w:marLeft w:val="0"/>
          <w:marRight w:val="0"/>
          <w:marTop w:val="0"/>
          <w:marBottom w:val="0"/>
          <w:divBdr>
            <w:top w:val="none" w:sz="0" w:space="0" w:color="auto"/>
            <w:left w:val="none" w:sz="0" w:space="0" w:color="auto"/>
            <w:bottom w:val="none" w:sz="0" w:space="0" w:color="auto"/>
            <w:right w:val="none" w:sz="0" w:space="0" w:color="auto"/>
          </w:divBdr>
        </w:div>
        <w:div w:id="1382285383">
          <w:marLeft w:val="0"/>
          <w:marRight w:val="0"/>
          <w:marTop w:val="0"/>
          <w:marBottom w:val="0"/>
          <w:divBdr>
            <w:top w:val="none" w:sz="0" w:space="0" w:color="auto"/>
            <w:left w:val="none" w:sz="0" w:space="0" w:color="auto"/>
            <w:bottom w:val="none" w:sz="0" w:space="0" w:color="auto"/>
            <w:right w:val="none" w:sz="0" w:space="0" w:color="auto"/>
          </w:divBdr>
        </w:div>
      </w:divsChild>
    </w:div>
    <w:div w:id="587077377">
      <w:bodyDiv w:val="1"/>
      <w:marLeft w:val="0"/>
      <w:marRight w:val="0"/>
      <w:marTop w:val="0"/>
      <w:marBottom w:val="0"/>
      <w:divBdr>
        <w:top w:val="none" w:sz="0" w:space="0" w:color="auto"/>
        <w:left w:val="none" w:sz="0" w:space="0" w:color="auto"/>
        <w:bottom w:val="none" w:sz="0" w:space="0" w:color="auto"/>
        <w:right w:val="none" w:sz="0" w:space="0" w:color="auto"/>
      </w:divBdr>
      <w:divsChild>
        <w:div w:id="1096638618">
          <w:marLeft w:val="0"/>
          <w:marRight w:val="0"/>
          <w:marTop w:val="0"/>
          <w:marBottom w:val="0"/>
          <w:divBdr>
            <w:top w:val="none" w:sz="0" w:space="0" w:color="auto"/>
            <w:left w:val="none" w:sz="0" w:space="0" w:color="auto"/>
            <w:bottom w:val="none" w:sz="0" w:space="0" w:color="auto"/>
            <w:right w:val="none" w:sz="0" w:space="0" w:color="auto"/>
          </w:divBdr>
        </w:div>
        <w:div w:id="141849425">
          <w:marLeft w:val="0"/>
          <w:marRight w:val="0"/>
          <w:marTop w:val="0"/>
          <w:marBottom w:val="0"/>
          <w:divBdr>
            <w:top w:val="none" w:sz="0" w:space="0" w:color="auto"/>
            <w:left w:val="none" w:sz="0" w:space="0" w:color="auto"/>
            <w:bottom w:val="none" w:sz="0" w:space="0" w:color="auto"/>
            <w:right w:val="none" w:sz="0" w:space="0" w:color="auto"/>
          </w:divBdr>
        </w:div>
      </w:divsChild>
    </w:div>
    <w:div w:id="591622888">
      <w:bodyDiv w:val="1"/>
      <w:marLeft w:val="0"/>
      <w:marRight w:val="0"/>
      <w:marTop w:val="0"/>
      <w:marBottom w:val="0"/>
      <w:divBdr>
        <w:top w:val="none" w:sz="0" w:space="0" w:color="auto"/>
        <w:left w:val="none" w:sz="0" w:space="0" w:color="auto"/>
        <w:bottom w:val="none" w:sz="0" w:space="0" w:color="auto"/>
        <w:right w:val="none" w:sz="0" w:space="0" w:color="auto"/>
      </w:divBdr>
      <w:divsChild>
        <w:div w:id="589436518">
          <w:marLeft w:val="0"/>
          <w:marRight w:val="0"/>
          <w:marTop w:val="0"/>
          <w:marBottom w:val="0"/>
          <w:divBdr>
            <w:top w:val="none" w:sz="0" w:space="0" w:color="auto"/>
            <w:left w:val="none" w:sz="0" w:space="0" w:color="auto"/>
            <w:bottom w:val="none" w:sz="0" w:space="0" w:color="auto"/>
            <w:right w:val="none" w:sz="0" w:space="0" w:color="auto"/>
          </w:divBdr>
        </w:div>
        <w:div w:id="1253054393">
          <w:marLeft w:val="0"/>
          <w:marRight w:val="0"/>
          <w:marTop w:val="0"/>
          <w:marBottom w:val="0"/>
          <w:divBdr>
            <w:top w:val="none" w:sz="0" w:space="0" w:color="auto"/>
            <w:left w:val="none" w:sz="0" w:space="0" w:color="auto"/>
            <w:bottom w:val="none" w:sz="0" w:space="0" w:color="auto"/>
            <w:right w:val="none" w:sz="0" w:space="0" w:color="auto"/>
          </w:divBdr>
        </w:div>
      </w:divsChild>
    </w:div>
    <w:div w:id="604266876">
      <w:bodyDiv w:val="1"/>
      <w:marLeft w:val="0"/>
      <w:marRight w:val="0"/>
      <w:marTop w:val="0"/>
      <w:marBottom w:val="0"/>
      <w:divBdr>
        <w:top w:val="none" w:sz="0" w:space="0" w:color="auto"/>
        <w:left w:val="none" w:sz="0" w:space="0" w:color="auto"/>
        <w:bottom w:val="none" w:sz="0" w:space="0" w:color="auto"/>
        <w:right w:val="none" w:sz="0" w:space="0" w:color="auto"/>
      </w:divBdr>
      <w:divsChild>
        <w:div w:id="452678900">
          <w:marLeft w:val="0"/>
          <w:marRight w:val="0"/>
          <w:marTop w:val="0"/>
          <w:marBottom w:val="0"/>
          <w:divBdr>
            <w:top w:val="none" w:sz="0" w:space="0" w:color="auto"/>
            <w:left w:val="none" w:sz="0" w:space="0" w:color="auto"/>
            <w:bottom w:val="none" w:sz="0" w:space="0" w:color="auto"/>
            <w:right w:val="none" w:sz="0" w:space="0" w:color="auto"/>
          </w:divBdr>
        </w:div>
        <w:div w:id="1099259398">
          <w:marLeft w:val="0"/>
          <w:marRight w:val="0"/>
          <w:marTop w:val="0"/>
          <w:marBottom w:val="0"/>
          <w:divBdr>
            <w:top w:val="none" w:sz="0" w:space="0" w:color="auto"/>
            <w:left w:val="none" w:sz="0" w:space="0" w:color="auto"/>
            <w:bottom w:val="none" w:sz="0" w:space="0" w:color="auto"/>
            <w:right w:val="none" w:sz="0" w:space="0" w:color="auto"/>
          </w:divBdr>
        </w:div>
      </w:divsChild>
    </w:div>
    <w:div w:id="674309357">
      <w:bodyDiv w:val="1"/>
      <w:marLeft w:val="0"/>
      <w:marRight w:val="0"/>
      <w:marTop w:val="0"/>
      <w:marBottom w:val="0"/>
      <w:divBdr>
        <w:top w:val="none" w:sz="0" w:space="0" w:color="auto"/>
        <w:left w:val="none" w:sz="0" w:space="0" w:color="auto"/>
        <w:bottom w:val="none" w:sz="0" w:space="0" w:color="auto"/>
        <w:right w:val="none" w:sz="0" w:space="0" w:color="auto"/>
      </w:divBdr>
      <w:divsChild>
        <w:div w:id="838615145">
          <w:marLeft w:val="0"/>
          <w:marRight w:val="0"/>
          <w:marTop w:val="0"/>
          <w:marBottom w:val="0"/>
          <w:divBdr>
            <w:top w:val="none" w:sz="0" w:space="0" w:color="auto"/>
            <w:left w:val="none" w:sz="0" w:space="0" w:color="auto"/>
            <w:bottom w:val="none" w:sz="0" w:space="0" w:color="auto"/>
            <w:right w:val="none" w:sz="0" w:space="0" w:color="auto"/>
          </w:divBdr>
        </w:div>
        <w:div w:id="296645514">
          <w:marLeft w:val="0"/>
          <w:marRight w:val="0"/>
          <w:marTop w:val="0"/>
          <w:marBottom w:val="0"/>
          <w:divBdr>
            <w:top w:val="none" w:sz="0" w:space="0" w:color="auto"/>
            <w:left w:val="none" w:sz="0" w:space="0" w:color="auto"/>
            <w:bottom w:val="none" w:sz="0" w:space="0" w:color="auto"/>
            <w:right w:val="none" w:sz="0" w:space="0" w:color="auto"/>
          </w:divBdr>
        </w:div>
      </w:divsChild>
    </w:div>
    <w:div w:id="768964697">
      <w:bodyDiv w:val="1"/>
      <w:marLeft w:val="0"/>
      <w:marRight w:val="0"/>
      <w:marTop w:val="0"/>
      <w:marBottom w:val="0"/>
      <w:divBdr>
        <w:top w:val="none" w:sz="0" w:space="0" w:color="auto"/>
        <w:left w:val="none" w:sz="0" w:space="0" w:color="auto"/>
        <w:bottom w:val="none" w:sz="0" w:space="0" w:color="auto"/>
        <w:right w:val="none" w:sz="0" w:space="0" w:color="auto"/>
      </w:divBdr>
      <w:divsChild>
        <w:div w:id="800344504">
          <w:marLeft w:val="0"/>
          <w:marRight w:val="0"/>
          <w:marTop w:val="0"/>
          <w:marBottom w:val="0"/>
          <w:divBdr>
            <w:top w:val="none" w:sz="0" w:space="0" w:color="auto"/>
            <w:left w:val="none" w:sz="0" w:space="0" w:color="auto"/>
            <w:bottom w:val="none" w:sz="0" w:space="0" w:color="auto"/>
            <w:right w:val="none" w:sz="0" w:space="0" w:color="auto"/>
          </w:divBdr>
        </w:div>
        <w:div w:id="609944404">
          <w:marLeft w:val="0"/>
          <w:marRight w:val="0"/>
          <w:marTop w:val="0"/>
          <w:marBottom w:val="0"/>
          <w:divBdr>
            <w:top w:val="none" w:sz="0" w:space="0" w:color="auto"/>
            <w:left w:val="none" w:sz="0" w:space="0" w:color="auto"/>
            <w:bottom w:val="none" w:sz="0" w:space="0" w:color="auto"/>
            <w:right w:val="none" w:sz="0" w:space="0" w:color="auto"/>
          </w:divBdr>
        </w:div>
      </w:divsChild>
    </w:div>
    <w:div w:id="867252190">
      <w:bodyDiv w:val="1"/>
      <w:marLeft w:val="0"/>
      <w:marRight w:val="0"/>
      <w:marTop w:val="0"/>
      <w:marBottom w:val="0"/>
      <w:divBdr>
        <w:top w:val="none" w:sz="0" w:space="0" w:color="auto"/>
        <w:left w:val="none" w:sz="0" w:space="0" w:color="auto"/>
        <w:bottom w:val="none" w:sz="0" w:space="0" w:color="auto"/>
        <w:right w:val="none" w:sz="0" w:space="0" w:color="auto"/>
      </w:divBdr>
      <w:divsChild>
        <w:div w:id="1875268570">
          <w:marLeft w:val="0"/>
          <w:marRight w:val="0"/>
          <w:marTop w:val="0"/>
          <w:marBottom w:val="0"/>
          <w:divBdr>
            <w:top w:val="none" w:sz="0" w:space="0" w:color="auto"/>
            <w:left w:val="none" w:sz="0" w:space="0" w:color="auto"/>
            <w:bottom w:val="none" w:sz="0" w:space="0" w:color="auto"/>
            <w:right w:val="none" w:sz="0" w:space="0" w:color="auto"/>
          </w:divBdr>
        </w:div>
        <w:div w:id="1718510904">
          <w:marLeft w:val="0"/>
          <w:marRight w:val="0"/>
          <w:marTop w:val="0"/>
          <w:marBottom w:val="0"/>
          <w:divBdr>
            <w:top w:val="none" w:sz="0" w:space="0" w:color="auto"/>
            <w:left w:val="none" w:sz="0" w:space="0" w:color="auto"/>
            <w:bottom w:val="none" w:sz="0" w:space="0" w:color="auto"/>
            <w:right w:val="none" w:sz="0" w:space="0" w:color="auto"/>
          </w:divBdr>
        </w:div>
      </w:divsChild>
    </w:div>
    <w:div w:id="911086145">
      <w:bodyDiv w:val="1"/>
      <w:marLeft w:val="0"/>
      <w:marRight w:val="0"/>
      <w:marTop w:val="0"/>
      <w:marBottom w:val="0"/>
      <w:divBdr>
        <w:top w:val="none" w:sz="0" w:space="0" w:color="auto"/>
        <w:left w:val="none" w:sz="0" w:space="0" w:color="auto"/>
        <w:bottom w:val="none" w:sz="0" w:space="0" w:color="auto"/>
        <w:right w:val="none" w:sz="0" w:space="0" w:color="auto"/>
      </w:divBdr>
      <w:divsChild>
        <w:div w:id="343173739">
          <w:marLeft w:val="0"/>
          <w:marRight w:val="0"/>
          <w:marTop w:val="0"/>
          <w:marBottom w:val="0"/>
          <w:divBdr>
            <w:top w:val="none" w:sz="0" w:space="0" w:color="auto"/>
            <w:left w:val="none" w:sz="0" w:space="0" w:color="auto"/>
            <w:bottom w:val="none" w:sz="0" w:space="0" w:color="auto"/>
            <w:right w:val="none" w:sz="0" w:space="0" w:color="auto"/>
          </w:divBdr>
        </w:div>
        <w:div w:id="988173596">
          <w:marLeft w:val="0"/>
          <w:marRight w:val="0"/>
          <w:marTop w:val="0"/>
          <w:marBottom w:val="0"/>
          <w:divBdr>
            <w:top w:val="none" w:sz="0" w:space="0" w:color="auto"/>
            <w:left w:val="none" w:sz="0" w:space="0" w:color="auto"/>
            <w:bottom w:val="none" w:sz="0" w:space="0" w:color="auto"/>
            <w:right w:val="none" w:sz="0" w:space="0" w:color="auto"/>
          </w:divBdr>
        </w:div>
      </w:divsChild>
    </w:div>
    <w:div w:id="927037612">
      <w:bodyDiv w:val="1"/>
      <w:marLeft w:val="0"/>
      <w:marRight w:val="0"/>
      <w:marTop w:val="0"/>
      <w:marBottom w:val="0"/>
      <w:divBdr>
        <w:top w:val="none" w:sz="0" w:space="0" w:color="auto"/>
        <w:left w:val="none" w:sz="0" w:space="0" w:color="auto"/>
        <w:bottom w:val="none" w:sz="0" w:space="0" w:color="auto"/>
        <w:right w:val="none" w:sz="0" w:space="0" w:color="auto"/>
      </w:divBdr>
      <w:divsChild>
        <w:div w:id="1877738409">
          <w:marLeft w:val="0"/>
          <w:marRight w:val="0"/>
          <w:marTop w:val="0"/>
          <w:marBottom w:val="0"/>
          <w:divBdr>
            <w:top w:val="none" w:sz="0" w:space="0" w:color="auto"/>
            <w:left w:val="none" w:sz="0" w:space="0" w:color="auto"/>
            <w:bottom w:val="none" w:sz="0" w:space="0" w:color="auto"/>
            <w:right w:val="none" w:sz="0" w:space="0" w:color="auto"/>
          </w:divBdr>
        </w:div>
        <w:div w:id="1659922144">
          <w:marLeft w:val="0"/>
          <w:marRight w:val="0"/>
          <w:marTop w:val="0"/>
          <w:marBottom w:val="0"/>
          <w:divBdr>
            <w:top w:val="none" w:sz="0" w:space="0" w:color="auto"/>
            <w:left w:val="none" w:sz="0" w:space="0" w:color="auto"/>
            <w:bottom w:val="none" w:sz="0" w:space="0" w:color="auto"/>
            <w:right w:val="none" w:sz="0" w:space="0" w:color="auto"/>
          </w:divBdr>
        </w:div>
      </w:divsChild>
    </w:div>
    <w:div w:id="1115715585">
      <w:bodyDiv w:val="1"/>
      <w:marLeft w:val="0"/>
      <w:marRight w:val="0"/>
      <w:marTop w:val="0"/>
      <w:marBottom w:val="0"/>
      <w:divBdr>
        <w:top w:val="none" w:sz="0" w:space="0" w:color="auto"/>
        <w:left w:val="none" w:sz="0" w:space="0" w:color="auto"/>
        <w:bottom w:val="none" w:sz="0" w:space="0" w:color="auto"/>
        <w:right w:val="none" w:sz="0" w:space="0" w:color="auto"/>
      </w:divBdr>
      <w:divsChild>
        <w:div w:id="1880777579">
          <w:marLeft w:val="0"/>
          <w:marRight w:val="0"/>
          <w:marTop w:val="0"/>
          <w:marBottom w:val="0"/>
          <w:divBdr>
            <w:top w:val="none" w:sz="0" w:space="0" w:color="auto"/>
            <w:left w:val="none" w:sz="0" w:space="0" w:color="auto"/>
            <w:bottom w:val="none" w:sz="0" w:space="0" w:color="auto"/>
            <w:right w:val="none" w:sz="0" w:space="0" w:color="auto"/>
          </w:divBdr>
        </w:div>
        <w:div w:id="327759053">
          <w:marLeft w:val="0"/>
          <w:marRight w:val="0"/>
          <w:marTop w:val="0"/>
          <w:marBottom w:val="0"/>
          <w:divBdr>
            <w:top w:val="none" w:sz="0" w:space="0" w:color="auto"/>
            <w:left w:val="none" w:sz="0" w:space="0" w:color="auto"/>
            <w:bottom w:val="none" w:sz="0" w:space="0" w:color="auto"/>
            <w:right w:val="none" w:sz="0" w:space="0" w:color="auto"/>
          </w:divBdr>
        </w:div>
      </w:divsChild>
    </w:div>
    <w:div w:id="1166088345">
      <w:bodyDiv w:val="1"/>
      <w:marLeft w:val="0"/>
      <w:marRight w:val="0"/>
      <w:marTop w:val="0"/>
      <w:marBottom w:val="0"/>
      <w:divBdr>
        <w:top w:val="none" w:sz="0" w:space="0" w:color="auto"/>
        <w:left w:val="none" w:sz="0" w:space="0" w:color="auto"/>
        <w:bottom w:val="none" w:sz="0" w:space="0" w:color="auto"/>
        <w:right w:val="none" w:sz="0" w:space="0" w:color="auto"/>
      </w:divBdr>
      <w:divsChild>
        <w:div w:id="1212839626">
          <w:marLeft w:val="0"/>
          <w:marRight w:val="0"/>
          <w:marTop w:val="0"/>
          <w:marBottom w:val="0"/>
          <w:divBdr>
            <w:top w:val="none" w:sz="0" w:space="0" w:color="auto"/>
            <w:left w:val="none" w:sz="0" w:space="0" w:color="auto"/>
            <w:bottom w:val="none" w:sz="0" w:space="0" w:color="auto"/>
            <w:right w:val="none" w:sz="0" w:space="0" w:color="auto"/>
          </w:divBdr>
          <w:divsChild>
            <w:div w:id="991716651">
              <w:marLeft w:val="0"/>
              <w:marRight w:val="0"/>
              <w:marTop w:val="0"/>
              <w:marBottom w:val="0"/>
              <w:divBdr>
                <w:top w:val="none" w:sz="0" w:space="0" w:color="auto"/>
                <w:left w:val="none" w:sz="0" w:space="0" w:color="auto"/>
                <w:bottom w:val="none" w:sz="0" w:space="0" w:color="auto"/>
                <w:right w:val="none" w:sz="0" w:space="0" w:color="auto"/>
              </w:divBdr>
              <w:divsChild>
                <w:div w:id="7160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10009">
      <w:bodyDiv w:val="1"/>
      <w:marLeft w:val="0"/>
      <w:marRight w:val="0"/>
      <w:marTop w:val="0"/>
      <w:marBottom w:val="0"/>
      <w:divBdr>
        <w:top w:val="none" w:sz="0" w:space="0" w:color="auto"/>
        <w:left w:val="none" w:sz="0" w:space="0" w:color="auto"/>
        <w:bottom w:val="none" w:sz="0" w:space="0" w:color="auto"/>
        <w:right w:val="none" w:sz="0" w:space="0" w:color="auto"/>
      </w:divBdr>
      <w:divsChild>
        <w:div w:id="1445341692">
          <w:marLeft w:val="0"/>
          <w:marRight w:val="0"/>
          <w:marTop w:val="0"/>
          <w:marBottom w:val="0"/>
          <w:divBdr>
            <w:top w:val="none" w:sz="0" w:space="0" w:color="auto"/>
            <w:left w:val="none" w:sz="0" w:space="0" w:color="auto"/>
            <w:bottom w:val="none" w:sz="0" w:space="0" w:color="auto"/>
            <w:right w:val="none" w:sz="0" w:space="0" w:color="auto"/>
          </w:divBdr>
        </w:div>
        <w:div w:id="976104653">
          <w:marLeft w:val="0"/>
          <w:marRight w:val="0"/>
          <w:marTop w:val="0"/>
          <w:marBottom w:val="0"/>
          <w:divBdr>
            <w:top w:val="none" w:sz="0" w:space="0" w:color="auto"/>
            <w:left w:val="none" w:sz="0" w:space="0" w:color="auto"/>
            <w:bottom w:val="none" w:sz="0" w:space="0" w:color="auto"/>
            <w:right w:val="none" w:sz="0" w:space="0" w:color="auto"/>
          </w:divBdr>
        </w:div>
      </w:divsChild>
    </w:div>
    <w:div w:id="1390301928">
      <w:bodyDiv w:val="1"/>
      <w:marLeft w:val="0"/>
      <w:marRight w:val="0"/>
      <w:marTop w:val="0"/>
      <w:marBottom w:val="0"/>
      <w:divBdr>
        <w:top w:val="none" w:sz="0" w:space="0" w:color="auto"/>
        <w:left w:val="none" w:sz="0" w:space="0" w:color="auto"/>
        <w:bottom w:val="none" w:sz="0" w:space="0" w:color="auto"/>
        <w:right w:val="none" w:sz="0" w:space="0" w:color="auto"/>
      </w:divBdr>
      <w:divsChild>
        <w:div w:id="241372297">
          <w:marLeft w:val="0"/>
          <w:marRight w:val="0"/>
          <w:marTop w:val="0"/>
          <w:marBottom w:val="0"/>
          <w:divBdr>
            <w:top w:val="none" w:sz="0" w:space="0" w:color="auto"/>
            <w:left w:val="none" w:sz="0" w:space="0" w:color="auto"/>
            <w:bottom w:val="none" w:sz="0" w:space="0" w:color="auto"/>
            <w:right w:val="none" w:sz="0" w:space="0" w:color="auto"/>
          </w:divBdr>
        </w:div>
        <w:div w:id="2112972659">
          <w:marLeft w:val="0"/>
          <w:marRight w:val="0"/>
          <w:marTop w:val="0"/>
          <w:marBottom w:val="0"/>
          <w:divBdr>
            <w:top w:val="none" w:sz="0" w:space="0" w:color="auto"/>
            <w:left w:val="none" w:sz="0" w:space="0" w:color="auto"/>
            <w:bottom w:val="none" w:sz="0" w:space="0" w:color="auto"/>
            <w:right w:val="none" w:sz="0" w:space="0" w:color="auto"/>
          </w:divBdr>
        </w:div>
      </w:divsChild>
    </w:div>
    <w:div w:id="1428235666">
      <w:bodyDiv w:val="1"/>
      <w:marLeft w:val="0"/>
      <w:marRight w:val="0"/>
      <w:marTop w:val="0"/>
      <w:marBottom w:val="0"/>
      <w:divBdr>
        <w:top w:val="none" w:sz="0" w:space="0" w:color="auto"/>
        <w:left w:val="none" w:sz="0" w:space="0" w:color="auto"/>
        <w:bottom w:val="none" w:sz="0" w:space="0" w:color="auto"/>
        <w:right w:val="none" w:sz="0" w:space="0" w:color="auto"/>
      </w:divBdr>
      <w:divsChild>
        <w:div w:id="1294944374">
          <w:marLeft w:val="0"/>
          <w:marRight w:val="0"/>
          <w:marTop w:val="0"/>
          <w:marBottom w:val="0"/>
          <w:divBdr>
            <w:top w:val="none" w:sz="0" w:space="0" w:color="auto"/>
            <w:left w:val="none" w:sz="0" w:space="0" w:color="auto"/>
            <w:bottom w:val="none" w:sz="0" w:space="0" w:color="auto"/>
            <w:right w:val="none" w:sz="0" w:space="0" w:color="auto"/>
          </w:divBdr>
        </w:div>
        <w:div w:id="1665086576">
          <w:marLeft w:val="0"/>
          <w:marRight w:val="0"/>
          <w:marTop w:val="0"/>
          <w:marBottom w:val="0"/>
          <w:divBdr>
            <w:top w:val="none" w:sz="0" w:space="0" w:color="auto"/>
            <w:left w:val="none" w:sz="0" w:space="0" w:color="auto"/>
            <w:bottom w:val="none" w:sz="0" w:space="0" w:color="auto"/>
            <w:right w:val="none" w:sz="0" w:space="0" w:color="auto"/>
          </w:divBdr>
        </w:div>
      </w:divsChild>
    </w:div>
    <w:div w:id="1577857941">
      <w:bodyDiv w:val="1"/>
      <w:marLeft w:val="0"/>
      <w:marRight w:val="0"/>
      <w:marTop w:val="0"/>
      <w:marBottom w:val="0"/>
      <w:divBdr>
        <w:top w:val="none" w:sz="0" w:space="0" w:color="auto"/>
        <w:left w:val="none" w:sz="0" w:space="0" w:color="auto"/>
        <w:bottom w:val="none" w:sz="0" w:space="0" w:color="auto"/>
        <w:right w:val="none" w:sz="0" w:space="0" w:color="auto"/>
      </w:divBdr>
      <w:divsChild>
        <w:div w:id="1099718018">
          <w:marLeft w:val="0"/>
          <w:marRight w:val="0"/>
          <w:marTop w:val="0"/>
          <w:marBottom w:val="0"/>
          <w:divBdr>
            <w:top w:val="none" w:sz="0" w:space="0" w:color="auto"/>
            <w:left w:val="none" w:sz="0" w:space="0" w:color="auto"/>
            <w:bottom w:val="none" w:sz="0" w:space="0" w:color="auto"/>
            <w:right w:val="none" w:sz="0" w:space="0" w:color="auto"/>
          </w:divBdr>
        </w:div>
        <w:div w:id="2057243094">
          <w:marLeft w:val="0"/>
          <w:marRight w:val="0"/>
          <w:marTop w:val="0"/>
          <w:marBottom w:val="0"/>
          <w:divBdr>
            <w:top w:val="none" w:sz="0" w:space="0" w:color="auto"/>
            <w:left w:val="none" w:sz="0" w:space="0" w:color="auto"/>
            <w:bottom w:val="none" w:sz="0" w:space="0" w:color="auto"/>
            <w:right w:val="none" w:sz="0" w:space="0" w:color="auto"/>
          </w:divBdr>
        </w:div>
      </w:divsChild>
    </w:div>
    <w:div w:id="160094310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5">
          <w:marLeft w:val="0"/>
          <w:marRight w:val="0"/>
          <w:marTop w:val="0"/>
          <w:marBottom w:val="0"/>
          <w:divBdr>
            <w:top w:val="none" w:sz="0" w:space="0" w:color="auto"/>
            <w:left w:val="none" w:sz="0" w:space="0" w:color="auto"/>
            <w:bottom w:val="none" w:sz="0" w:space="0" w:color="auto"/>
            <w:right w:val="none" w:sz="0" w:space="0" w:color="auto"/>
          </w:divBdr>
        </w:div>
        <w:div w:id="2074035167">
          <w:marLeft w:val="0"/>
          <w:marRight w:val="0"/>
          <w:marTop w:val="0"/>
          <w:marBottom w:val="0"/>
          <w:divBdr>
            <w:top w:val="none" w:sz="0" w:space="0" w:color="auto"/>
            <w:left w:val="none" w:sz="0" w:space="0" w:color="auto"/>
            <w:bottom w:val="none" w:sz="0" w:space="0" w:color="auto"/>
            <w:right w:val="none" w:sz="0" w:space="0" w:color="auto"/>
          </w:divBdr>
        </w:div>
      </w:divsChild>
    </w:div>
    <w:div w:id="1669750239">
      <w:bodyDiv w:val="1"/>
      <w:marLeft w:val="0"/>
      <w:marRight w:val="0"/>
      <w:marTop w:val="0"/>
      <w:marBottom w:val="0"/>
      <w:divBdr>
        <w:top w:val="none" w:sz="0" w:space="0" w:color="auto"/>
        <w:left w:val="none" w:sz="0" w:space="0" w:color="auto"/>
        <w:bottom w:val="none" w:sz="0" w:space="0" w:color="auto"/>
        <w:right w:val="none" w:sz="0" w:space="0" w:color="auto"/>
      </w:divBdr>
      <w:divsChild>
        <w:div w:id="827134096">
          <w:marLeft w:val="0"/>
          <w:marRight w:val="0"/>
          <w:marTop w:val="0"/>
          <w:marBottom w:val="0"/>
          <w:divBdr>
            <w:top w:val="none" w:sz="0" w:space="0" w:color="auto"/>
            <w:left w:val="none" w:sz="0" w:space="0" w:color="auto"/>
            <w:bottom w:val="none" w:sz="0" w:space="0" w:color="auto"/>
            <w:right w:val="none" w:sz="0" w:space="0" w:color="auto"/>
          </w:divBdr>
        </w:div>
        <w:div w:id="57870733">
          <w:marLeft w:val="0"/>
          <w:marRight w:val="0"/>
          <w:marTop w:val="0"/>
          <w:marBottom w:val="0"/>
          <w:divBdr>
            <w:top w:val="none" w:sz="0" w:space="0" w:color="auto"/>
            <w:left w:val="none" w:sz="0" w:space="0" w:color="auto"/>
            <w:bottom w:val="none" w:sz="0" w:space="0" w:color="auto"/>
            <w:right w:val="none" w:sz="0" w:space="0" w:color="auto"/>
          </w:divBdr>
        </w:div>
      </w:divsChild>
    </w:div>
    <w:div w:id="1671639913">
      <w:bodyDiv w:val="1"/>
      <w:marLeft w:val="0"/>
      <w:marRight w:val="0"/>
      <w:marTop w:val="0"/>
      <w:marBottom w:val="0"/>
      <w:divBdr>
        <w:top w:val="none" w:sz="0" w:space="0" w:color="auto"/>
        <w:left w:val="none" w:sz="0" w:space="0" w:color="auto"/>
        <w:bottom w:val="none" w:sz="0" w:space="0" w:color="auto"/>
        <w:right w:val="none" w:sz="0" w:space="0" w:color="auto"/>
      </w:divBdr>
      <w:divsChild>
        <w:div w:id="246963458">
          <w:marLeft w:val="0"/>
          <w:marRight w:val="0"/>
          <w:marTop w:val="0"/>
          <w:marBottom w:val="0"/>
          <w:divBdr>
            <w:top w:val="none" w:sz="0" w:space="0" w:color="auto"/>
            <w:left w:val="none" w:sz="0" w:space="0" w:color="auto"/>
            <w:bottom w:val="none" w:sz="0" w:space="0" w:color="auto"/>
            <w:right w:val="none" w:sz="0" w:space="0" w:color="auto"/>
          </w:divBdr>
        </w:div>
        <w:div w:id="1273436244">
          <w:marLeft w:val="0"/>
          <w:marRight w:val="0"/>
          <w:marTop w:val="0"/>
          <w:marBottom w:val="0"/>
          <w:divBdr>
            <w:top w:val="none" w:sz="0" w:space="0" w:color="auto"/>
            <w:left w:val="none" w:sz="0" w:space="0" w:color="auto"/>
            <w:bottom w:val="none" w:sz="0" w:space="0" w:color="auto"/>
            <w:right w:val="none" w:sz="0" w:space="0" w:color="auto"/>
          </w:divBdr>
        </w:div>
      </w:divsChild>
    </w:div>
    <w:div w:id="1708137126">
      <w:bodyDiv w:val="1"/>
      <w:marLeft w:val="0"/>
      <w:marRight w:val="0"/>
      <w:marTop w:val="0"/>
      <w:marBottom w:val="0"/>
      <w:divBdr>
        <w:top w:val="none" w:sz="0" w:space="0" w:color="auto"/>
        <w:left w:val="none" w:sz="0" w:space="0" w:color="auto"/>
        <w:bottom w:val="none" w:sz="0" w:space="0" w:color="auto"/>
        <w:right w:val="none" w:sz="0" w:space="0" w:color="auto"/>
      </w:divBdr>
      <w:divsChild>
        <w:div w:id="40791825">
          <w:marLeft w:val="0"/>
          <w:marRight w:val="0"/>
          <w:marTop w:val="0"/>
          <w:marBottom w:val="0"/>
          <w:divBdr>
            <w:top w:val="none" w:sz="0" w:space="0" w:color="auto"/>
            <w:left w:val="none" w:sz="0" w:space="0" w:color="auto"/>
            <w:bottom w:val="none" w:sz="0" w:space="0" w:color="auto"/>
            <w:right w:val="none" w:sz="0" w:space="0" w:color="auto"/>
          </w:divBdr>
        </w:div>
        <w:div w:id="403920294">
          <w:marLeft w:val="0"/>
          <w:marRight w:val="0"/>
          <w:marTop w:val="0"/>
          <w:marBottom w:val="0"/>
          <w:divBdr>
            <w:top w:val="none" w:sz="0" w:space="0" w:color="auto"/>
            <w:left w:val="none" w:sz="0" w:space="0" w:color="auto"/>
            <w:bottom w:val="none" w:sz="0" w:space="0" w:color="auto"/>
            <w:right w:val="none" w:sz="0" w:space="0" w:color="auto"/>
          </w:divBdr>
        </w:div>
      </w:divsChild>
    </w:div>
    <w:div w:id="1790081431">
      <w:bodyDiv w:val="1"/>
      <w:marLeft w:val="0"/>
      <w:marRight w:val="0"/>
      <w:marTop w:val="0"/>
      <w:marBottom w:val="0"/>
      <w:divBdr>
        <w:top w:val="none" w:sz="0" w:space="0" w:color="auto"/>
        <w:left w:val="none" w:sz="0" w:space="0" w:color="auto"/>
        <w:bottom w:val="none" w:sz="0" w:space="0" w:color="auto"/>
        <w:right w:val="none" w:sz="0" w:space="0" w:color="auto"/>
      </w:divBdr>
      <w:divsChild>
        <w:div w:id="2076511630">
          <w:marLeft w:val="0"/>
          <w:marRight w:val="0"/>
          <w:marTop w:val="0"/>
          <w:marBottom w:val="0"/>
          <w:divBdr>
            <w:top w:val="none" w:sz="0" w:space="0" w:color="auto"/>
            <w:left w:val="none" w:sz="0" w:space="0" w:color="auto"/>
            <w:bottom w:val="none" w:sz="0" w:space="0" w:color="auto"/>
            <w:right w:val="none" w:sz="0" w:space="0" w:color="auto"/>
          </w:divBdr>
        </w:div>
        <w:div w:id="230893800">
          <w:marLeft w:val="0"/>
          <w:marRight w:val="0"/>
          <w:marTop w:val="0"/>
          <w:marBottom w:val="0"/>
          <w:divBdr>
            <w:top w:val="none" w:sz="0" w:space="0" w:color="auto"/>
            <w:left w:val="none" w:sz="0" w:space="0" w:color="auto"/>
            <w:bottom w:val="none" w:sz="0" w:space="0" w:color="auto"/>
            <w:right w:val="none" w:sz="0" w:space="0" w:color="auto"/>
          </w:divBdr>
        </w:div>
      </w:divsChild>
    </w:div>
    <w:div w:id="1813668057">
      <w:bodyDiv w:val="1"/>
      <w:marLeft w:val="0"/>
      <w:marRight w:val="0"/>
      <w:marTop w:val="0"/>
      <w:marBottom w:val="0"/>
      <w:divBdr>
        <w:top w:val="none" w:sz="0" w:space="0" w:color="auto"/>
        <w:left w:val="none" w:sz="0" w:space="0" w:color="auto"/>
        <w:bottom w:val="none" w:sz="0" w:space="0" w:color="auto"/>
        <w:right w:val="none" w:sz="0" w:space="0" w:color="auto"/>
      </w:divBdr>
      <w:divsChild>
        <w:div w:id="2062822033">
          <w:marLeft w:val="0"/>
          <w:marRight w:val="0"/>
          <w:marTop w:val="0"/>
          <w:marBottom w:val="0"/>
          <w:divBdr>
            <w:top w:val="none" w:sz="0" w:space="0" w:color="auto"/>
            <w:left w:val="none" w:sz="0" w:space="0" w:color="auto"/>
            <w:bottom w:val="none" w:sz="0" w:space="0" w:color="auto"/>
            <w:right w:val="none" w:sz="0" w:space="0" w:color="auto"/>
          </w:divBdr>
        </w:div>
        <w:div w:id="318120645">
          <w:marLeft w:val="0"/>
          <w:marRight w:val="0"/>
          <w:marTop w:val="0"/>
          <w:marBottom w:val="0"/>
          <w:divBdr>
            <w:top w:val="none" w:sz="0" w:space="0" w:color="auto"/>
            <w:left w:val="none" w:sz="0" w:space="0" w:color="auto"/>
            <w:bottom w:val="none" w:sz="0" w:space="0" w:color="auto"/>
            <w:right w:val="none" w:sz="0" w:space="0" w:color="auto"/>
          </w:divBdr>
        </w:div>
      </w:divsChild>
    </w:div>
    <w:div w:id="1826706774">
      <w:bodyDiv w:val="1"/>
      <w:marLeft w:val="0"/>
      <w:marRight w:val="0"/>
      <w:marTop w:val="0"/>
      <w:marBottom w:val="0"/>
      <w:divBdr>
        <w:top w:val="none" w:sz="0" w:space="0" w:color="auto"/>
        <w:left w:val="none" w:sz="0" w:space="0" w:color="auto"/>
        <w:bottom w:val="none" w:sz="0" w:space="0" w:color="auto"/>
        <w:right w:val="none" w:sz="0" w:space="0" w:color="auto"/>
      </w:divBdr>
      <w:divsChild>
        <w:div w:id="4333844">
          <w:marLeft w:val="0"/>
          <w:marRight w:val="0"/>
          <w:marTop w:val="0"/>
          <w:marBottom w:val="0"/>
          <w:divBdr>
            <w:top w:val="none" w:sz="0" w:space="0" w:color="auto"/>
            <w:left w:val="none" w:sz="0" w:space="0" w:color="auto"/>
            <w:bottom w:val="none" w:sz="0" w:space="0" w:color="auto"/>
            <w:right w:val="none" w:sz="0" w:space="0" w:color="auto"/>
          </w:divBdr>
        </w:div>
        <w:div w:id="86078291">
          <w:marLeft w:val="0"/>
          <w:marRight w:val="0"/>
          <w:marTop w:val="0"/>
          <w:marBottom w:val="0"/>
          <w:divBdr>
            <w:top w:val="none" w:sz="0" w:space="0" w:color="auto"/>
            <w:left w:val="none" w:sz="0" w:space="0" w:color="auto"/>
            <w:bottom w:val="none" w:sz="0" w:space="0" w:color="auto"/>
            <w:right w:val="none" w:sz="0" w:space="0" w:color="auto"/>
          </w:divBdr>
        </w:div>
      </w:divsChild>
    </w:div>
    <w:div w:id="1870223210">
      <w:bodyDiv w:val="1"/>
      <w:marLeft w:val="0"/>
      <w:marRight w:val="0"/>
      <w:marTop w:val="0"/>
      <w:marBottom w:val="0"/>
      <w:divBdr>
        <w:top w:val="none" w:sz="0" w:space="0" w:color="auto"/>
        <w:left w:val="none" w:sz="0" w:space="0" w:color="auto"/>
        <w:bottom w:val="none" w:sz="0" w:space="0" w:color="auto"/>
        <w:right w:val="none" w:sz="0" w:space="0" w:color="auto"/>
      </w:divBdr>
      <w:divsChild>
        <w:div w:id="191723697">
          <w:marLeft w:val="0"/>
          <w:marRight w:val="0"/>
          <w:marTop w:val="0"/>
          <w:marBottom w:val="0"/>
          <w:divBdr>
            <w:top w:val="none" w:sz="0" w:space="0" w:color="auto"/>
            <w:left w:val="none" w:sz="0" w:space="0" w:color="auto"/>
            <w:bottom w:val="none" w:sz="0" w:space="0" w:color="auto"/>
            <w:right w:val="none" w:sz="0" w:space="0" w:color="auto"/>
          </w:divBdr>
        </w:div>
        <w:div w:id="1223982629">
          <w:marLeft w:val="0"/>
          <w:marRight w:val="0"/>
          <w:marTop w:val="0"/>
          <w:marBottom w:val="0"/>
          <w:divBdr>
            <w:top w:val="none" w:sz="0" w:space="0" w:color="auto"/>
            <w:left w:val="none" w:sz="0" w:space="0" w:color="auto"/>
            <w:bottom w:val="none" w:sz="0" w:space="0" w:color="auto"/>
            <w:right w:val="none" w:sz="0" w:space="0" w:color="auto"/>
          </w:divBdr>
        </w:div>
      </w:divsChild>
    </w:div>
    <w:div w:id="1884096019">
      <w:bodyDiv w:val="1"/>
      <w:marLeft w:val="0"/>
      <w:marRight w:val="0"/>
      <w:marTop w:val="0"/>
      <w:marBottom w:val="0"/>
      <w:divBdr>
        <w:top w:val="none" w:sz="0" w:space="0" w:color="auto"/>
        <w:left w:val="none" w:sz="0" w:space="0" w:color="auto"/>
        <w:bottom w:val="none" w:sz="0" w:space="0" w:color="auto"/>
        <w:right w:val="none" w:sz="0" w:space="0" w:color="auto"/>
      </w:divBdr>
      <w:divsChild>
        <w:div w:id="1802533813">
          <w:marLeft w:val="0"/>
          <w:marRight w:val="0"/>
          <w:marTop w:val="0"/>
          <w:marBottom w:val="0"/>
          <w:divBdr>
            <w:top w:val="none" w:sz="0" w:space="0" w:color="auto"/>
            <w:left w:val="none" w:sz="0" w:space="0" w:color="auto"/>
            <w:bottom w:val="none" w:sz="0" w:space="0" w:color="auto"/>
            <w:right w:val="none" w:sz="0" w:space="0" w:color="auto"/>
          </w:divBdr>
        </w:div>
        <w:div w:id="1986078949">
          <w:marLeft w:val="0"/>
          <w:marRight w:val="0"/>
          <w:marTop w:val="0"/>
          <w:marBottom w:val="0"/>
          <w:divBdr>
            <w:top w:val="none" w:sz="0" w:space="0" w:color="auto"/>
            <w:left w:val="none" w:sz="0" w:space="0" w:color="auto"/>
            <w:bottom w:val="none" w:sz="0" w:space="0" w:color="auto"/>
            <w:right w:val="none" w:sz="0" w:space="0" w:color="auto"/>
          </w:divBdr>
        </w:div>
      </w:divsChild>
    </w:div>
    <w:div w:id="1928735104">
      <w:bodyDiv w:val="1"/>
      <w:marLeft w:val="0"/>
      <w:marRight w:val="0"/>
      <w:marTop w:val="0"/>
      <w:marBottom w:val="0"/>
      <w:divBdr>
        <w:top w:val="none" w:sz="0" w:space="0" w:color="auto"/>
        <w:left w:val="none" w:sz="0" w:space="0" w:color="auto"/>
        <w:bottom w:val="none" w:sz="0" w:space="0" w:color="auto"/>
        <w:right w:val="none" w:sz="0" w:space="0" w:color="auto"/>
      </w:divBdr>
      <w:divsChild>
        <w:div w:id="1568879018">
          <w:marLeft w:val="0"/>
          <w:marRight w:val="0"/>
          <w:marTop w:val="0"/>
          <w:marBottom w:val="0"/>
          <w:divBdr>
            <w:top w:val="none" w:sz="0" w:space="0" w:color="auto"/>
            <w:left w:val="none" w:sz="0" w:space="0" w:color="auto"/>
            <w:bottom w:val="none" w:sz="0" w:space="0" w:color="auto"/>
            <w:right w:val="none" w:sz="0" w:space="0" w:color="auto"/>
          </w:divBdr>
        </w:div>
        <w:div w:id="1580943681">
          <w:marLeft w:val="0"/>
          <w:marRight w:val="0"/>
          <w:marTop w:val="0"/>
          <w:marBottom w:val="0"/>
          <w:divBdr>
            <w:top w:val="none" w:sz="0" w:space="0" w:color="auto"/>
            <w:left w:val="none" w:sz="0" w:space="0" w:color="auto"/>
            <w:bottom w:val="none" w:sz="0" w:space="0" w:color="auto"/>
            <w:right w:val="none" w:sz="0" w:space="0" w:color="auto"/>
          </w:divBdr>
        </w:div>
      </w:divsChild>
    </w:div>
    <w:div w:id="1936281609">
      <w:bodyDiv w:val="1"/>
      <w:marLeft w:val="0"/>
      <w:marRight w:val="0"/>
      <w:marTop w:val="0"/>
      <w:marBottom w:val="0"/>
      <w:divBdr>
        <w:top w:val="none" w:sz="0" w:space="0" w:color="auto"/>
        <w:left w:val="none" w:sz="0" w:space="0" w:color="auto"/>
        <w:bottom w:val="none" w:sz="0" w:space="0" w:color="auto"/>
        <w:right w:val="none" w:sz="0" w:space="0" w:color="auto"/>
      </w:divBdr>
      <w:divsChild>
        <w:div w:id="135143762">
          <w:marLeft w:val="0"/>
          <w:marRight w:val="0"/>
          <w:marTop w:val="0"/>
          <w:marBottom w:val="0"/>
          <w:divBdr>
            <w:top w:val="none" w:sz="0" w:space="0" w:color="auto"/>
            <w:left w:val="none" w:sz="0" w:space="0" w:color="auto"/>
            <w:bottom w:val="none" w:sz="0" w:space="0" w:color="auto"/>
            <w:right w:val="none" w:sz="0" w:space="0" w:color="auto"/>
          </w:divBdr>
        </w:div>
        <w:div w:id="1794013616">
          <w:marLeft w:val="0"/>
          <w:marRight w:val="0"/>
          <w:marTop w:val="0"/>
          <w:marBottom w:val="0"/>
          <w:divBdr>
            <w:top w:val="none" w:sz="0" w:space="0" w:color="auto"/>
            <w:left w:val="none" w:sz="0" w:space="0" w:color="auto"/>
            <w:bottom w:val="none" w:sz="0" w:space="0" w:color="auto"/>
            <w:right w:val="none" w:sz="0" w:space="0" w:color="auto"/>
          </w:divBdr>
        </w:div>
      </w:divsChild>
    </w:div>
    <w:div w:id="1944723780">
      <w:bodyDiv w:val="1"/>
      <w:marLeft w:val="0"/>
      <w:marRight w:val="0"/>
      <w:marTop w:val="0"/>
      <w:marBottom w:val="0"/>
      <w:divBdr>
        <w:top w:val="none" w:sz="0" w:space="0" w:color="auto"/>
        <w:left w:val="none" w:sz="0" w:space="0" w:color="auto"/>
        <w:bottom w:val="none" w:sz="0" w:space="0" w:color="auto"/>
        <w:right w:val="none" w:sz="0" w:space="0" w:color="auto"/>
      </w:divBdr>
      <w:divsChild>
        <w:div w:id="1555433108">
          <w:marLeft w:val="0"/>
          <w:marRight w:val="0"/>
          <w:marTop w:val="0"/>
          <w:marBottom w:val="0"/>
          <w:divBdr>
            <w:top w:val="none" w:sz="0" w:space="0" w:color="auto"/>
            <w:left w:val="none" w:sz="0" w:space="0" w:color="auto"/>
            <w:bottom w:val="none" w:sz="0" w:space="0" w:color="auto"/>
            <w:right w:val="none" w:sz="0" w:space="0" w:color="auto"/>
          </w:divBdr>
        </w:div>
        <w:div w:id="1641114704">
          <w:marLeft w:val="0"/>
          <w:marRight w:val="0"/>
          <w:marTop w:val="0"/>
          <w:marBottom w:val="0"/>
          <w:divBdr>
            <w:top w:val="none" w:sz="0" w:space="0" w:color="auto"/>
            <w:left w:val="none" w:sz="0" w:space="0" w:color="auto"/>
            <w:bottom w:val="none" w:sz="0" w:space="0" w:color="auto"/>
            <w:right w:val="none" w:sz="0" w:space="0" w:color="auto"/>
          </w:divBdr>
        </w:div>
      </w:divsChild>
    </w:div>
    <w:div w:id="1948390571">
      <w:bodyDiv w:val="1"/>
      <w:marLeft w:val="0"/>
      <w:marRight w:val="0"/>
      <w:marTop w:val="0"/>
      <w:marBottom w:val="0"/>
      <w:divBdr>
        <w:top w:val="none" w:sz="0" w:space="0" w:color="auto"/>
        <w:left w:val="none" w:sz="0" w:space="0" w:color="auto"/>
        <w:bottom w:val="none" w:sz="0" w:space="0" w:color="auto"/>
        <w:right w:val="none" w:sz="0" w:space="0" w:color="auto"/>
      </w:divBdr>
      <w:divsChild>
        <w:div w:id="2086955767">
          <w:marLeft w:val="0"/>
          <w:marRight w:val="0"/>
          <w:marTop w:val="0"/>
          <w:marBottom w:val="0"/>
          <w:divBdr>
            <w:top w:val="none" w:sz="0" w:space="0" w:color="auto"/>
            <w:left w:val="none" w:sz="0" w:space="0" w:color="auto"/>
            <w:bottom w:val="none" w:sz="0" w:space="0" w:color="auto"/>
            <w:right w:val="none" w:sz="0" w:space="0" w:color="auto"/>
          </w:divBdr>
        </w:div>
        <w:div w:id="723406426">
          <w:marLeft w:val="0"/>
          <w:marRight w:val="0"/>
          <w:marTop w:val="0"/>
          <w:marBottom w:val="0"/>
          <w:divBdr>
            <w:top w:val="none" w:sz="0" w:space="0" w:color="auto"/>
            <w:left w:val="none" w:sz="0" w:space="0" w:color="auto"/>
            <w:bottom w:val="none" w:sz="0" w:space="0" w:color="auto"/>
            <w:right w:val="none" w:sz="0" w:space="0" w:color="auto"/>
          </w:divBdr>
        </w:div>
      </w:divsChild>
    </w:div>
    <w:div w:id="1992635167">
      <w:bodyDiv w:val="1"/>
      <w:marLeft w:val="0"/>
      <w:marRight w:val="0"/>
      <w:marTop w:val="0"/>
      <w:marBottom w:val="0"/>
      <w:divBdr>
        <w:top w:val="none" w:sz="0" w:space="0" w:color="auto"/>
        <w:left w:val="none" w:sz="0" w:space="0" w:color="auto"/>
        <w:bottom w:val="none" w:sz="0" w:space="0" w:color="auto"/>
        <w:right w:val="none" w:sz="0" w:space="0" w:color="auto"/>
      </w:divBdr>
      <w:divsChild>
        <w:div w:id="1673288811">
          <w:marLeft w:val="0"/>
          <w:marRight w:val="0"/>
          <w:marTop w:val="0"/>
          <w:marBottom w:val="0"/>
          <w:divBdr>
            <w:top w:val="none" w:sz="0" w:space="0" w:color="auto"/>
            <w:left w:val="none" w:sz="0" w:space="0" w:color="auto"/>
            <w:bottom w:val="none" w:sz="0" w:space="0" w:color="auto"/>
            <w:right w:val="none" w:sz="0" w:space="0" w:color="auto"/>
          </w:divBdr>
        </w:div>
        <w:div w:id="390538783">
          <w:marLeft w:val="0"/>
          <w:marRight w:val="0"/>
          <w:marTop w:val="0"/>
          <w:marBottom w:val="0"/>
          <w:divBdr>
            <w:top w:val="none" w:sz="0" w:space="0" w:color="auto"/>
            <w:left w:val="none" w:sz="0" w:space="0" w:color="auto"/>
            <w:bottom w:val="none" w:sz="0" w:space="0" w:color="auto"/>
            <w:right w:val="none" w:sz="0" w:space="0" w:color="auto"/>
          </w:divBdr>
        </w:div>
      </w:divsChild>
    </w:div>
    <w:div w:id="2039891507">
      <w:bodyDiv w:val="1"/>
      <w:marLeft w:val="0"/>
      <w:marRight w:val="0"/>
      <w:marTop w:val="0"/>
      <w:marBottom w:val="0"/>
      <w:divBdr>
        <w:top w:val="none" w:sz="0" w:space="0" w:color="auto"/>
        <w:left w:val="none" w:sz="0" w:space="0" w:color="auto"/>
        <w:bottom w:val="none" w:sz="0" w:space="0" w:color="auto"/>
        <w:right w:val="none" w:sz="0" w:space="0" w:color="auto"/>
      </w:divBdr>
      <w:divsChild>
        <w:div w:id="1015494850">
          <w:marLeft w:val="0"/>
          <w:marRight w:val="0"/>
          <w:marTop w:val="0"/>
          <w:marBottom w:val="0"/>
          <w:divBdr>
            <w:top w:val="none" w:sz="0" w:space="0" w:color="auto"/>
            <w:left w:val="none" w:sz="0" w:space="0" w:color="auto"/>
            <w:bottom w:val="none" w:sz="0" w:space="0" w:color="auto"/>
            <w:right w:val="none" w:sz="0" w:space="0" w:color="auto"/>
          </w:divBdr>
        </w:div>
        <w:div w:id="341663971">
          <w:marLeft w:val="0"/>
          <w:marRight w:val="0"/>
          <w:marTop w:val="0"/>
          <w:marBottom w:val="0"/>
          <w:divBdr>
            <w:top w:val="none" w:sz="0" w:space="0" w:color="auto"/>
            <w:left w:val="none" w:sz="0" w:space="0" w:color="auto"/>
            <w:bottom w:val="none" w:sz="0" w:space="0" w:color="auto"/>
            <w:right w:val="none" w:sz="0" w:space="0" w:color="auto"/>
          </w:divBdr>
        </w:div>
      </w:divsChild>
    </w:div>
    <w:div w:id="2054191472">
      <w:bodyDiv w:val="1"/>
      <w:marLeft w:val="0"/>
      <w:marRight w:val="0"/>
      <w:marTop w:val="0"/>
      <w:marBottom w:val="0"/>
      <w:divBdr>
        <w:top w:val="none" w:sz="0" w:space="0" w:color="auto"/>
        <w:left w:val="none" w:sz="0" w:space="0" w:color="auto"/>
        <w:bottom w:val="none" w:sz="0" w:space="0" w:color="auto"/>
        <w:right w:val="none" w:sz="0" w:space="0" w:color="auto"/>
      </w:divBdr>
      <w:divsChild>
        <w:div w:id="521358577">
          <w:marLeft w:val="0"/>
          <w:marRight w:val="0"/>
          <w:marTop w:val="0"/>
          <w:marBottom w:val="0"/>
          <w:divBdr>
            <w:top w:val="none" w:sz="0" w:space="0" w:color="auto"/>
            <w:left w:val="none" w:sz="0" w:space="0" w:color="auto"/>
            <w:bottom w:val="none" w:sz="0" w:space="0" w:color="auto"/>
            <w:right w:val="none" w:sz="0" w:space="0" w:color="auto"/>
          </w:divBdr>
        </w:div>
        <w:div w:id="1370187316">
          <w:marLeft w:val="0"/>
          <w:marRight w:val="0"/>
          <w:marTop w:val="0"/>
          <w:marBottom w:val="0"/>
          <w:divBdr>
            <w:top w:val="none" w:sz="0" w:space="0" w:color="auto"/>
            <w:left w:val="none" w:sz="0" w:space="0" w:color="auto"/>
            <w:bottom w:val="none" w:sz="0" w:space="0" w:color="auto"/>
            <w:right w:val="none" w:sz="0" w:space="0" w:color="auto"/>
          </w:divBdr>
        </w:div>
      </w:divsChild>
    </w:div>
    <w:div w:id="2066029180">
      <w:bodyDiv w:val="1"/>
      <w:marLeft w:val="0"/>
      <w:marRight w:val="0"/>
      <w:marTop w:val="0"/>
      <w:marBottom w:val="0"/>
      <w:divBdr>
        <w:top w:val="none" w:sz="0" w:space="0" w:color="auto"/>
        <w:left w:val="none" w:sz="0" w:space="0" w:color="auto"/>
        <w:bottom w:val="none" w:sz="0" w:space="0" w:color="auto"/>
        <w:right w:val="none" w:sz="0" w:space="0" w:color="auto"/>
      </w:divBdr>
      <w:divsChild>
        <w:div w:id="1773552154">
          <w:marLeft w:val="0"/>
          <w:marRight w:val="0"/>
          <w:marTop w:val="0"/>
          <w:marBottom w:val="0"/>
          <w:divBdr>
            <w:top w:val="none" w:sz="0" w:space="0" w:color="auto"/>
            <w:left w:val="none" w:sz="0" w:space="0" w:color="auto"/>
            <w:bottom w:val="none" w:sz="0" w:space="0" w:color="auto"/>
            <w:right w:val="none" w:sz="0" w:space="0" w:color="auto"/>
          </w:divBdr>
        </w:div>
        <w:div w:id="236862168">
          <w:marLeft w:val="0"/>
          <w:marRight w:val="0"/>
          <w:marTop w:val="0"/>
          <w:marBottom w:val="0"/>
          <w:divBdr>
            <w:top w:val="none" w:sz="0" w:space="0" w:color="auto"/>
            <w:left w:val="none" w:sz="0" w:space="0" w:color="auto"/>
            <w:bottom w:val="none" w:sz="0" w:space="0" w:color="auto"/>
            <w:right w:val="none" w:sz="0" w:space="0" w:color="auto"/>
          </w:divBdr>
        </w:div>
      </w:divsChild>
    </w:div>
    <w:div w:id="2094814016">
      <w:bodyDiv w:val="1"/>
      <w:marLeft w:val="0"/>
      <w:marRight w:val="0"/>
      <w:marTop w:val="0"/>
      <w:marBottom w:val="0"/>
      <w:divBdr>
        <w:top w:val="none" w:sz="0" w:space="0" w:color="auto"/>
        <w:left w:val="none" w:sz="0" w:space="0" w:color="auto"/>
        <w:bottom w:val="none" w:sz="0" w:space="0" w:color="auto"/>
        <w:right w:val="none" w:sz="0" w:space="0" w:color="auto"/>
      </w:divBdr>
      <w:divsChild>
        <w:div w:id="665282869">
          <w:marLeft w:val="0"/>
          <w:marRight w:val="0"/>
          <w:marTop w:val="0"/>
          <w:marBottom w:val="0"/>
          <w:divBdr>
            <w:top w:val="none" w:sz="0" w:space="0" w:color="auto"/>
            <w:left w:val="none" w:sz="0" w:space="0" w:color="auto"/>
            <w:bottom w:val="none" w:sz="0" w:space="0" w:color="auto"/>
            <w:right w:val="none" w:sz="0" w:space="0" w:color="auto"/>
          </w:divBdr>
        </w:div>
        <w:div w:id="10500391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5</cp:revision>
  <cp:lastPrinted>2022-06-24T23:35:00Z</cp:lastPrinted>
  <dcterms:created xsi:type="dcterms:W3CDTF">2022-06-24T23:12:00Z</dcterms:created>
  <dcterms:modified xsi:type="dcterms:W3CDTF">2022-06-25T01:39:00Z</dcterms:modified>
</cp:coreProperties>
</file>