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F53" w:rsidRPr="0044584F" w:rsidRDefault="00CB0F53" w:rsidP="00CB0F53">
      <w:pPr>
        <w:pStyle w:val="Session"/>
        <w:tabs>
          <w:tab w:val="left" w:pos="1350"/>
          <w:tab w:val="left" w:pos="4320"/>
          <w:tab w:val="left" w:pos="5400"/>
        </w:tabs>
        <w:rPr>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r w:rsidRPr="0044584F">
        <w:rPr>
          <w:color w:val="000000" w:themeColor="text1"/>
          <w:szCs w:val="24"/>
        </w:rPr>
        <w:t>Session 1</w:t>
      </w:r>
      <w:r w:rsidR="006B314A" w:rsidRPr="0044584F">
        <w:rPr>
          <w:color w:val="000000" w:themeColor="text1"/>
          <w:szCs w:val="24"/>
        </w:rPr>
        <w:t>5</w:t>
      </w:r>
      <w:r w:rsidRPr="0044584F">
        <w:rPr>
          <w:color w:val="000000" w:themeColor="text1"/>
          <w:szCs w:val="24"/>
        </w:rPr>
        <w:t xml:space="preserve"> The Forerunner Message in Jeremiah 50-51 (Pt. </w:t>
      </w:r>
      <w:r w:rsidR="006B314A" w:rsidRPr="0044584F">
        <w:rPr>
          <w:color w:val="000000" w:themeColor="text1"/>
          <w:szCs w:val="24"/>
        </w:rPr>
        <w:t>2</w:t>
      </w:r>
      <w:r w:rsidRPr="0044584F">
        <w:rPr>
          <w:color w:val="000000" w:themeColor="text1"/>
          <w:szCs w:val="24"/>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CB0F53" w:rsidRPr="0044584F" w:rsidRDefault="006B314A" w:rsidP="00CB0F53">
      <w:pPr>
        <w:pStyle w:val="Lv1-H"/>
        <w:spacing w:after="200"/>
        <w:rPr>
          <w:color w:val="000000" w:themeColor="text1"/>
          <w:szCs w:val="24"/>
        </w:rPr>
      </w:pPr>
      <w:r w:rsidRPr="0044584F">
        <w:rPr>
          <w:color w:val="000000" w:themeColor="text1"/>
          <w:szCs w:val="24"/>
        </w:rPr>
        <w:t xml:space="preserve">Review </w:t>
      </w:r>
    </w:p>
    <w:p w:rsidR="003865B0" w:rsidRPr="0044584F" w:rsidRDefault="00CB0F53" w:rsidP="00CF7778">
      <w:pPr>
        <w:pStyle w:val="Lv2-J"/>
      </w:pPr>
      <w:r w:rsidRPr="0044584F">
        <w:rPr>
          <w:szCs w:val="24"/>
        </w:rPr>
        <w:t xml:space="preserve">Ten chapters in the Bible highlight the fall of Babylon with end-time implications (Isa. 13-14; </w:t>
      </w:r>
      <w:r w:rsidR="00E72DBD" w:rsidRPr="0044584F">
        <w:rPr>
          <w:szCs w:val="24"/>
        </w:rPr>
        <w:br/>
      </w:r>
      <w:r w:rsidRPr="0044584F">
        <w:rPr>
          <w:szCs w:val="24"/>
        </w:rPr>
        <w:t xml:space="preserve">46-48; Jer. 50-51; Zech. 5; Rev. 17-18; cf. Isa. 21:1-10; 43:14-17; Jer. 25:12-14; Zech. 2:7). </w:t>
      </w:r>
      <w:r w:rsidR="00E72DBD" w:rsidRPr="0044584F">
        <w:rPr>
          <w:szCs w:val="24"/>
        </w:rPr>
        <w:br/>
      </w:r>
      <w:r w:rsidR="00C4704A" w:rsidRPr="0044584F">
        <w:t xml:space="preserve">These ten chapters describe the same end-time storyline from different perspectives </w:t>
      </w:r>
      <w:r w:rsidR="003865B0" w:rsidRPr="0044584F">
        <w:t xml:space="preserve">and </w:t>
      </w:r>
      <w:r w:rsidR="00E81B54" w:rsidRPr="0044584F">
        <w:t>emphases.</w:t>
      </w:r>
    </w:p>
    <w:p w:rsidR="00F165C3" w:rsidRPr="0044584F" w:rsidRDefault="00F165C3" w:rsidP="00F165C3">
      <w:pPr>
        <w:pStyle w:val="Lv2-J"/>
      </w:pPr>
      <w:r w:rsidRPr="0044584F">
        <w:t>By learning the basic details of God</w:t>
      </w:r>
      <w:r w:rsidR="00E7665A" w:rsidRPr="0044584F">
        <w:t>’</w:t>
      </w:r>
      <w:r w:rsidRPr="0044584F">
        <w:t>s end-time plan related to Babylon, we will be equipped to have a more informed conversation around these ten chapters</w:t>
      </w:r>
      <w:r w:rsidR="00E81B54" w:rsidRPr="0044584F">
        <w:t>,</w:t>
      </w:r>
      <w:r w:rsidRPr="0044584F">
        <w:t xml:space="preserve"> </w:t>
      </w:r>
      <w:r w:rsidR="000F4B36" w:rsidRPr="0044584F">
        <w:t xml:space="preserve">leading to increased </w:t>
      </w:r>
      <w:r w:rsidRPr="0044584F">
        <w:t>understanding</w:t>
      </w:r>
      <w:r w:rsidR="000F4B36" w:rsidRPr="0044584F">
        <w:t>.</w:t>
      </w:r>
      <w:r w:rsidRPr="0044584F">
        <w:t xml:space="preserve"> </w:t>
      </w:r>
    </w:p>
    <w:p w:rsidR="00832EC9" w:rsidRPr="0044584F" w:rsidRDefault="006976FA" w:rsidP="005402ED">
      <w:pPr>
        <w:pStyle w:val="Lv2-J"/>
      </w:pPr>
      <w:r w:rsidRPr="0044584F">
        <w:rPr>
          <w:szCs w:val="24"/>
        </w:rPr>
        <w:t>T</w:t>
      </w:r>
      <w:r w:rsidR="007C4C5F" w:rsidRPr="0044584F">
        <w:rPr>
          <w:szCs w:val="24"/>
        </w:rPr>
        <w:t xml:space="preserve">here </w:t>
      </w:r>
      <w:r w:rsidRPr="0044584F">
        <w:rPr>
          <w:szCs w:val="24"/>
        </w:rPr>
        <w:t xml:space="preserve">is </w:t>
      </w:r>
      <w:r w:rsidR="007C4C5F" w:rsidRPr="0044584F">
        <w:rPr>
          <w:szCs w:val="24"/>
        </w:rPr>
        <w:t xml:space="preserve">so </w:t>
      </w:r>
      <w:r w:rsidR="00406F00" w:rsidRPr="0044584F">
        <w:rPr>
          <w:szCs w:val="24"/>
        </w:rPr>
        <w:t xml:space="preserve">much prophetic Scripture on </w:t>
      </w:r>
      <w:r w:rsidR="00832EC9" w:rsidRPr="0044584F">
        <w:rPr>
          <w:szCs w:val="24"/>
        </w:rPr>
        <w:t xml:space="preserve">Babylon </w:t>
      </w:r>
      <w:r w:rsidR="00406F00" w:rsidRPr="0044584F">
        <w:rPr>
          <w:szCs w:val="24"/>
        </w:rPr>
        <w:t xml:space="preserve">because </w:t>
      </w:r>
      <w:r w:rsidRPr="0044584F">
        <w:rPr>
          <w:szCs w:val="24"/>
        </w:rPr>
        <w:t>of it</w:t>
      </w:r>
      <w:r w:rsidR="00E81B54" w:rsidRPr="0044584F">
        <w:rPr>
          <w:szCs w:val="24"/>
        </w:rPr>
        <w:t>s</w:t>
      </w:r>
      <w:r w:rsidRPr="0044584F">
        <w:rPr>
          <w:szCs w:val="24"/>
        </w:rPr>
        <w:t xml:space="preserve"> </w:t>
      </w:r>
      <w:r w:rsidR="007C4C5F" w:rsidRPr="0044584F">
        <w:rPr>
          <w:szCs w:val="24"/>
        </w:rPr>
        <w:t>significan</w:t>
      </w:r>
      <w:r w:rsidRPr="0044584F">
        <w:rPr>
          <w:szCs w:val="24"/>
        </w:rPr>
        <w:t>ce—</w:t>
      </w:r>
      <w:r w:rsidR="007C4C5F" w:rsidRPr="0044584F">
        <w:rPr>
          <w:szCs w:val="24"/>
        </w:rPr>
        <w:t xml:space="preserve">being </w:t>
      </w:r>
      <w:r w:rsidR="00832EC9" w:rsidRPr="0044584F">
        <w:rPr>
          <w:szCs w:val="24"/>
        </w:rPr>
        <w:t xml:space="preserve">dangerous </w:t>
      </w:r>
      <w:r w:rsidR="00E72DBD" w:rsidRPr="0044584F">
        <w:rPr>
          <w:szCs w:val="24"/>
        </w:rPr>
        <w:br/>
      </w:r>
      <w:r w:rsidR="00E81B54" w:rsidRPr="0044584F">
        <w:rPr>
          <w:szCs w:val="24"/>
        </w:rPr>
        <w:t>yet</w:t>
      </w:r>
      <w:r w:rsidR="00406F00" w:rsidRPr="0044584F">
        <w:rPr>
          <w:szCs w:val="24"/>
        </w:rPr>
        <w:t xml:space="preserve"> </w:t>
      </w:r>
      <w:r w:rsidR="00256984" w:rsidRPr="0044584F">
        <w:rPr>
          <w:szCs w:val="24"/>
        </w:rPr>
        <w:t xml:space="preserve">beneficial to </w:t>
      </w:r>
      <w:r w:rsidR="00832EC9" w:rsidRPr="0044584F">
        <w:rPr>
          <w:szCs w:val="24"/>
        </w:rPr>
        <w:t>God</w:t>
      </w:r>
      <w:r w:rsidR="00E7665A" w:rsidRPr="0044584F">
        <w:rPr>
          <w:szCs w:val="24"/>
        </w:rPr>
        <w:t>’</w:t>
      </w:r>
      <w:r w:rsidR="00832EC9" w:rsidRPr="0044584F">
        <w:rPr>
          <w:szCs w:val="24"/>
        </w:rPr>
        <w:t xml:space="preserve">s plan to purify the </w:t>
      </w:r>
      <w:r w:rsidR="00256984" w:rsidRPr="0044584F">
        <w:rPr>
          <w:szCs w:val="24"/>
        </w:rPr>
        <w:t xml:space="preserve">Church </w:t>
      </w:r>
      <w:r w:rsidR="00832EC9" w:rsidRPr="0044584F">
        <w:rPr>
          <w:szCs w:val="24"/>
        </w:rPr>
        <w:t>and bring Israel and many Gentiles to salvation.</w:t>
      </w:r>
    </w:p>
    <w:p w:rsidR="00B20D4A" w:rsidRPr="0044584F" w:rsidRDefault="00C4704A" w:rsidP="00C4704A">
      <w:pPr>
        <w:pStyle w:val="Lv2-J"/>
      </w:pPr>
      <w:r w:rsidRPr="0044584F">
        <w:t xml:space="preserve">There is “mystery” </w:t>
      </w:r>
      <w:r w:rsidR="00524296" w:rsidRPr="0044584F">
        <w:t>related to God</w:t>
      </w:r>
      <w:r w:rsidR="00E7665A" w:rsidRPr="0044584F">
        <w:t>’</w:t>
      </w:r>
      <w:r w:rsidR="00524296" w:rsidRPr="0044584F">
        <w:t xml:space="preserve">s purpose for Babylon. </w:t>
      </w:r>
      <w:r w:rsidR="008311D1" w:rsidRPr="0044584F">
        <w:t xml:space="preserve">To grow in our understanding will </w:t>
      </w:r>
      <w:r w:rsidRPr="0044584F">
        <w:t xml:space="preserve">require </w:t>
      </w:r>
      <w:r w:rsidRPr="0044584F">
        <w:rPr>
          <w:i/>
        </w:rPr>
        <w:t>searching the Scripture</w:t>
      </w:r>
      <w:r w:rsidRPr="0044584F">
        <w:t xml:space="preserve"> (these ten chapters), </w:t>
      </w:r>
      <w:r w:rsidRPr="0044584F">
        <w:rPr>
          <w:i/>
        </w:rPr>
        <w:t>watching current event</w:t>
      </w:r>
      <w:r w:rsidR="00E81B54" w:rsidRPr="0044584F">
        <w:rPr>
          <w:i/>
        </w:rPr>
        <w:t>s</w:t>
      </w:r>
      <w:r w:rsidR="008311D1" w:rsidRPr="0044584F">
        <w:t xml:space="preserve">, </w:t>
      </w:r>
      <w:r w:rsidRPr="0044584F">
        <w:rPr>
          <w:i/>
        </w:rPr>
        <w:t>asking the Spirit</w:t>
      </w:r>
      <w:r w:rsidRPr="0044584F">
        <w:t xml:space="preserve"> to shed </w:t>
      </w:r>
      <w:r w:rsidR="008311D1" w:rsidRPr="0044584F">
        <w:t>more</w:t>
      </w:r>
      <w:r w:rsidR="00E72DBD" w:rsidRPr="0044584F">
        <w:t xml:space="preserve"> </w:t>
      </w:r>
      <w:r w:rsidRPr="0044584F">
        <w:t xml:space="preserve">light </w:t>
      </w:r>
      <w:r w:rsidR="00E81B54" w:rsidRPr="0044584F">
        <w:t xml:space="preserve">progressively </w:t>
      </w:r>
      <w:r w:rsidRPr="0044584F">
        <w:t xml:space="preserve">on those </w:t>
      </w:r>
      <w:r w:rsidR="008311D1" w:rsidRPr="0044584F">
        <w:t>s</w:t>
      </w:r>
      <w:r w:rsidRPr="0044584F">
        <w:t>criptures and events</w:t>
      </w:r>
      <w:r w:rsidR="00E81B54" w:rsidRPr="0044584F">
        <w:t>,</w:t>
      </w:r>
      <w:r w:rsidRPr="0044584F">
        <w:t xml:space="preserve"> and </w:t>
      </w:r>
      <w:r w:rsidRPr="0044584F">
        <w:rPr>
          <w:i/>
        </w:rPr>
        <w:t xml:space="preserve">discussing them </w:t>
      </w:r>
      <w:r w:rsidR="00E81B54" w:rsidRPr="0044584F">
        <w:rPr>
          <w:i/>
        </w:rPr>
        <w:t>with</w:t>
      </w:r>
      <w:r w:rsidRPr="0044584F">
        <w:rPr>
          <w:i/>
        </w:rPr>
        <w:t xml:space="preserve"> other</w:t>
      </w:r>
      <w:r w:rsidR="00B20D4A" w:rsidRPr="0044584F">
        <w:rPr>
          <w:i/>
        </w:rPr>
        <w:t>s.</w:t>
      </w:r>
      <w:r w:rsidRPr="0044584F">
        <w:t xml:space="preserve"> </w:t>
      </w:r>
    </w:p>
    <w:p w:rsidR="0005369D" w:rsidRPr="0044584F" w:rsidRDefault="0005369D" w:rsidP="0005369D">
      <w:pPr>
        <w:pStyle w:val="Sc2-F"/>
        <w:rPr>
          <w:sz w:val="22"/>
        </w:rPr>
      </w:pPr>
      <w:r w:rsidRPr="0044584F">
        <w:rPr>
          <w:rStyle w:val="MyWordStyleChar"/>
          <w:vertAlign w:val="superscript"/>
        </w:rPr>
        <w:t>5</w:t>
      </w:r>
      <w:r w:rsidRPr="0044584F">
        <w:t xml:space="preserve">And on her </w:t>
      </w:r>
      <w:r w:rsidRPr="0044584F">
        <w:rPr>
          <w:b w:val="0"/>
        </w:rPr>
        <w:t>[the harlot</w:t>
      </w:r>
      <w:r w:rsidR="00E7665A" w:rsidRPr="0044584F">
        <w:rPr>
          <w:b w:val="0"/>
        </w:rPr>
        <w:t>’</w:t>
      </w:r>
      <w:r w:rsidRPr="0044584F">
        <w:rPr>
          <w:b w:val="0"/>
        </w:rPr>
        <w:t>s]</w:t>
      </w:r>
      <w:r w:rsidRPr="0044584F">
        <w:t xml:space="preserve"> forehead a name </w:t>
      </w:r>
      <w:r w:rsidRPr="0044584F">
        <w:rPr>
          <w:iCs/>
        </w:rPr>
        <w:t>was</w:t>
      </w:r>
      <w:r w:rsidRPr="0044584F">
        <w:t xml:space="preserve"> written: </w:t>
      </w:r>
      <w:r w:rsidR="00FB3066" w:rsidRPr="0044584F">
        <w:rPr>
          <w:smallCaps/>
          <w:u w:val="single"/>
        </w:rPr>
        <w:t>Mystery</w:t>
      </w:r>
      <w:r w:rsidR="00FB3066" w:rsidRPr="0044584F">
        <w:rPr>
          <w:smallCaps/>
        </w:rPr>
        <w:t>, Babylon The Great, The Mother Of Harlots And Of The Abominations Of The Earth</w:t>
      </w:r>
      <w:r w:rsidRPr="0044584F">
        <w:t xml:space="preserve"> </w:t>
      </w:r>
      <w:r w:rsidRPr="0044584F">
        <w:rPr>
          <w:rStyle w:val="MyWordStyleChar"/>
          <w:vertAlign w:val="superscript"/>
        </w:rPr>
        <w:t>6</w:t>
      </w:r>
      <w:r w:rsidRPr="0044584F">
        <w:t xml:space="preserve">I saw the woman, </w:t>
      </w:r>
      <w:r w:rsidRPr="0044584F">
        <w:rPr>
          <w:u w:val="single"/>
        </w:rPr>
        <w:t>drunk with the blood of the saints</w:t>
      </w:r>
      <w:r w:rsidR="00524296" w:rsidRPr="0044584F">
        <w:t>…</w:t>
      </w:r>
      <w:r w:rsidRPr="0044584F">
        <w:t xml:space="preserve">I marveled with </w:t>
      </w:r>
      <w:r w:rsidRPr="0044584F">
        <w:rPr>
          <w:u w:val="single"/>
        </w:rPr>
        <w:t>great amazement</w:t>
      </w:r>
      <w:r w:rsidRPr="0044584F">
        <w:t>. (Re</w:t>
      </w:r>
      <w:r w:rsidR="00524296" w:rsidRPr="0044584F">
        <w:t>v.</w:t>
      </w:r>
      <w:r w:rsidRPr="0044584F">
        <w:t xml:space="preserve"> 17:</w:t>
      </w:r>
      <w:r w:rsidR="00524296" w:rsidRPr="0044584F">
        <w:t>5-</w:t>
      </w:r>
      <w:r w:rsidRPr="0044584F">
        <w:t xml:space="preserve">6) </w:t>
      </w:r>
    </w:p>
    <w:p w:rsidR="003865B0" w:rsidRPr="0044584F" w:rsidRDefault="003865B0" w:rsidP="003865B0">
      <w:pPr>
        <w:pStyle w:val="Lv2-J"/>
        <w:jc w:val="both"/>
      </w:pPr>
      <w:r w:rsidRPr="0044584F">
        <w:t xml:space="preserve">On her head is written a name: </w:t>
      </w:r>
      <w:r w:rsidRPr="0044584F">
        <w:rPr>
          <w:i/>
        </w:rPr>
        <w:t xml:space="preserve">Mystery, Babylon the Great </w:t>
      </w:r>
      <w:r w:rsidRPr="0044584F">
        <w:t xml:space="preserve">(as she is known to the nations) and </w:t>
      </w:r>
      <w:r w:rsidRPr="0044584F">
        <w:rPr>
          <w:i/>
        </w:rPr>
        <w:t xml:space="preserve">the Mother of Harlots and of the Abominations of the Earth </w:t>
      </w:r>
      <w:r w:rsidRPr="0044584F">
        <w:t xml:space="preserve">(as she is known in heaven). </w:t>
      </w:r>
    </w:p>
    <w:p w:rsidR="00CB0F53" w:rsidRPr="0044584F" w:rsidRDefault="00CB0F53" w:rsidP="00CB0F53">
      <w:pPr>
        <w:pStyle w:val="Lv2-J"/>
        <w:rPr>
          <w:szCs w:val="24"/>
        </w:rPr>
      </w:pPr>
      <w:r w:rsidRPr="0044584F">
        <w:rPr>
          <w:szCs w:val="24"/>
        </w:rPr>
        <w:t xml:space="preserve">I seek to understand the precise relationship between three distinct entities—the </w:t>
      </w:r>
      <w:r w:rsidRPr="0044584F">
        <w:rPr>
          <w:i/>
          <w:szCs w:val="24"/>
        </w:rPr>
        <w:t>land of Babylon</w:t>
      </w:r>
      <w:r w:rsidRPr="0044584F">
        <w:rPr>
          <w:szCs w:val="24"/>
        </w:rPr>
        <w:t xml:space="preserve">, the </w:t>
      </w:r>
      <w:r w:rsidRPr="0044584F">
        <w:rPr>
          <w:i/>
          <w:szCs w:val="24"/>
        </w:rPr>
        <w:t>physical city</w:t>
      </w:r>
      <w:r w:rsidRPr="0044584F">
        <w:rPr>
          <w:szCs w:val="24"/>
        </w:rPr>
        <w:t xml:space="preserve"> of Babylon, and the </w:t>
      </w:r>
      <w:r w:rsidRPr="0044584F">
        <w:rPr>
          <w:i/>
          <w:szCs w:val="24"/>
        </w:rPr>
        <w:t>“global city”</w:t>
      </w:r>
      <w:r w:rsidRPr="0044584F">
        <w:rPr>
          <w:szCs w:val="24"/>
        </w:rPr>
        <w:t xml:space="preserve"> of Babylon that will include r</w:t>
      </w:r>
      <w:r w:rsidR="001D1E24" w:rsidRPr="0044584F">
        <w:rPr>
          <w:szCs w:val="24"/>
        </w:rPr>
        <w:t>eligious and financial networks.</w:t>
      </w:r>
      <w:r w:rsidR="009C0103" w:rsidRPr="0044584F">
        <w:rPr>
          <w:szCs w:val="24"/>
        </w:rPr>
        <w:t xml:space="preserve"> Is the h</w:t>
      </w:r>
      <w:r w:rsidRPr="0044584F">
        <w:rPr>
          <w:szCs w:val="24"/>
        </w:rPr>
        <w:t xml:space="preserve">arlot Babylon of Revelation 17 expressed equally in all three entities? </w:t>
      </w:r>
    </w:p>
    <w:p w:rsidR="00791DD6" w:rsidRPr="0044584F" w:rsidRDefault="00CB0F53" w:rsidP="00CB0F53">
      <w:pPr>
        <w:pStyle w:val="Lv3-K"/>
        <w:rPr>
          <w:szCs w:val="24"/>
        </w:rPr>
      </w:pPr>
      <w:r w:rsidRPr="0044584F">
        <w:rPr>
          <w:b/>
          <w:i/>
          <w:color w:val="000000" w:themeColor="text1"/>
          <w:szCs w:val="24"/>
        </w:rPr>
        <w:t>Land of Babylon</w:t>
      </w:r>
      <w:r w:rsidRPr="0044584F">
        <w:rPr>
          <w:color w:val="000000" w:themeColor="text1"/>
          <w:szCs w:val="24"/>
        </w:rPr>
        <w:t xml:space="preserve">: </w:t>
      </w:r>
      <w:r w:rsidRPr="0044584F">
        <w:rPr>
          <w:szCs w:val="24"/>
        </w:rPr>
        <w:t xml:space="preserve">Jeremiah highlighted judgment coming on “the land of Chaldeans” and its cities (50:32; 51:43), </w:t>
      </w:r>
      <w:r w:rsidRPr="0044584F">
        <w:t>thus on the nation</w:t>
      </w:r>
      <w:r w:rsidR="001D1E24" w:rsidRPr="0044584F">
        <w:t>,</w:t>
      </w:r>
      <w:r w:rsidRPr="0044584F">
        <w:t xml:space="preserve"> </w:t>
      </w:r>
      <w:r w:rsidRPr="0044584F">
        <w:rPr>
          <w:szCs w:val="24"/>
        </w:rPr>
        <w:t xml:space="preserve">not just the city of Babylon (50:8, 18, 21, 25, 32, 45). The Chaldeans </w:t>
      </w:r>
      <w:r w:rsidR="001D1E24" w:rsidRPr="0044584F">
        <w:rPr>
          <w:szCs w:val="24"/>
        </w:rPr>
        <w:t>were</w:t>
      </w:r>
      <w:r w:rsidRPr="0044584F">
        <w:rPr>
          <w:szCs w:val="24"/>
        </w:rPr>
        <w:t xml:space="preserve"> the same people as the Babylonians. </w:t>
      </w:r>
    </w:p>
    <w:p w:rsidR="00CB0F53" w:rsidRPr="0044584F" w:rsidRDefault="00CB0F53" w:rsidP="00CB0F53">
      <w:pPr>
        <w:pStyle w:val="Lv3-K"/>
        <w:rPr>
          <w:color w:val="000000" w:themeColor="text1"/>
          <w:szCs w:val="24"/>
        </w:rPr>
      </w:pPr>
      <w:r w:rsidRPr="0044584F">
        <w:rPr>
          <w:b/>
          <w:i/>
          <w:szCs w:val="24"/>
        </w:rPr>
        <w:t>Physical city of Babylon</w:t>
      </w:r>
      <w:r w:rsidRPr="0044584F">
        <w:rPr>
          <w:szCs w:val="24"/>
        </w:rPr>
        <w:t>: I believe that the ancient city of Babylon (about 50 miles south of Baghdad) on the Euphrates River in Iraq wi</w:t>
      </w:r>
      <w:r w:rsidR="009C0103" w:rsidRPr="0044584F">
        <w:rPr>
          <w:szCs w:val="24"/>
        </w:rPr>
        <w:t>ll be rebuilt and connected to the h</w:t>
      </w:r>
      <w:r w:rsidRPr="0044584F">
        <w:rPr>
          <w:szCs w:val="24"/>
        </w:rPr>
        <w:t xml:space="preserve">arlot Babylon. </w:t>
      </w:r>
    </w:p>
    <w:p w:rsidR="00350D2B" w:rsidRPr="0044584F" w:rsidRDefault="00CB0F53" w:rsidP="00CB0F53">
      <w:pPr>
        <w:pStyle w:val="Lv3-K"/>
        <w:rPr>
          <w:color w:val="000000" w:themeColor="text1"/>
          <w:szCs w:val="24"/>
        </w:rPr>
      </w:pPr>
      <w:r w:rsidRPr="0044584F">
        <w:rPr>
          <w:b/>
          <w:i/>
          <w:color w:val="000000" w:themeColor="text1"/>
          <w:szCs w:val="24"/>
        </w:rPr>
        <w:t>Global city of Babylon</w:t>
      </w:r>
      <w:r w:rsidR="009C0103" w:rsidRPr="0044584F">
        <w:rPr>
          <w:color w:val="000000" w:themeColor="text1"/>
          <w:szCs w:val="24"/>
        </w:rPr>
        <w:t>: The h</w:t>
      </w:r>
      <w:r w:rsidRPr="0044584F">
        <w:rPr>
          <w:color w:val="000000" w:themeColor="text1"/>
          <w:szCs w:val="24"/>
        </w:rPr>
        <w:t>arlot reigns over the kings of the earth (Rev. 17:18). I believe th</w:t>
      </w:r>
      <w:r w:rsidR="0044584F" w:rsidRPr="0044584F">
        <w:rPr>
          <w:color w:val="000000" w:themeColor="text1"/>
          <w:szCs w:val="24"/>
        </w:rPr>
        <w:t>at</w:t>
      </w:r>
      <w:r w:rsidRPr="0044584F">
        <w:rPr>
          <w:color w:val="000000" w:themeColor="text1"/>
          <w:szCs w:val="24"/>
        </w:rPr>
        <w:t xml:space="preserve"> Babylon will function as or connect with a “global city” that influence</w:t>
      </w:r>
      <w:r w:rsidR="00350D2B" w:rsidRPr="0044584F">
        <w:rPr>
          <w:color w:val="000000" w:themeColor="text1"/>
          <w:szCs w:val="24"/>
        </w:rPr>
        <w:t>s</w:t>
      </w:r>
      <w:r w:rsidRPr="0044584F">
        <w:rPr>
          <w:color w:val="000000" w:themeColor="text1"/>
          <w:szCs w:val="24"/>
        </w:rPr>
        <w:t xml:space="preserve"> the nations</w:t>
      </w:r>
      <w:r w:rsidR="00350D2B" w:rsidRPr="0044584F">
        <w:rPr>
          <w:color w:val="000000" w:themeColor="text1"/>
          <w:szCs w:val="24"/>
        </w:rPr>
        <w:t>.</w:t>
      </w:r>
      <w:r w:rsidRPr="0044584F">
        <w:rPr>
          <w:color w:val="000000" w:themeColor="text1"/>
          <w:szCs w:val="24"/>
        </w:rPr>
        <w:t xml:space="preserve"> </w:t>
      </w:r>
    </w:p>
    <w:p w:rsidR="00CB0F53" w:rsidRPr="0044584F" w:rsidRDefault="00CB0F53" w:rsidP="00CB0F53">
      <w:pPr>
        <w:pStyle w:val="Sc2-F"/>
        <w:ind w:left="1728"/>
        <w:rPr>
          <w:szCs w:val="24"/>
        </w:rPr>
      </w:pPr>
      <w:r w:rsidRPr="0044584F">
        <w:rPr>
          <w:rStyle w:val="MyWordStyleChar"/>
          <w:szCs w:val="24"/>
          <w:vertAlign w:val="superscript"/>
        </w:rPr>
        <w:t>18</w:t>
      </w:r>
      <w:r w:rsidRPr="0044584F">
        <w:rPr>
          <w:szCs w:val="24"/>
        </w:rPr>
        <w:t xml:space="preserve">The woman…is that great city which </w:t>
      </w:r>
      <w:r w:rsidRPr="0044584F">
        <w:rPr>
          <w:szCs w:val="24"/>
          <w:u w:val="single"/>
        </w:rPr>
        <w:t>reigns over the kings of the earth</w:t>
      </w:r>
      <w:r w:rsidRPr="0044584F">
        <w:rPr>
          <w:szCs w:val="24"/>
        </w:rPr>
        <w:t xml:space="preserve">.” (Rev. 17:18) </w:t>
      </w:r>
    </w:p>
    <w:p w:rsidR="00340DD5" w:rsidRPr="0044584F" w:rsidRDefault="006B314A" w:rsidP="006B314A">
      <w:pPr>
        <w:pStyle w:val="Lv2-J"/>
      </w:pPr>
      <w:r w:rsidRPr="0044584F">
        <w:rPr>
          <w:b/>
          <w:i/>
        </w:rPr>
        <w:t>Prophetic oracles describing Babylon</w:t>
      </w:r>
      <w:r w:rsidR="00E7665A" w:rsidRPr="0044584F">
        <w:rPr>
          <w:b/>
          <w:i/>
        </w:rPr>
        <w:t>’</w:t>
      </w:r>
      <w:r w:rsidR="00ED5F2C" w:rsidRPr="0044584F">
        <w:rPr>
          <w:b/>
          <w:i/>
        </w:rPr>
        <w:t>s judgment</w:t>
      </w:r>
      <w:r w:rsidRPr="0044584F">
        <w:t>:</w:t>
      </w:r>
      <w:r w:rsidRPr="0044584F">
        <w:rPr>
          <w:b/>
        </w:rPr>
        <w:t xml:space="preserve"> </w:t>
      </w:r>
      <w:r w:rsidRPr="0044584F">
        <w:t>Revelation 17-18 draws from the prophetic oracles of Babylon</w:t>
      </w:r>
      <w:r w:rsidR="00E7665A" w:rsidRPr="0044584F">
        <w:t>’</w:t>
      </w:r>
      <w:r w:rsidRPr="0044584F">
        <w:t xml:space="preserve">s </w:t>
      </w:r>
      <w:r w:rsidR="00340DD5" w:rsidRPr="0044584F">
        <w:t xml:space="preserve">sudden, total, and permanent </w:t>
      </w:r>
      <w:r w:rsidRPr="0044584F">
        <w:t xml:space="preserve">destruction in Isaiah 13-14 and Jeremiah 50-51. </w:t>
      </w:r>
    </w:p>
    <w:p w:rsidR="004F3D2D" w:rsidRPr="0044584F" w:rsidRDefault="00386370" w:rsidP="006B314A">
      <w:pPr>
        <w:pStyle w:val="Lv2-J"/>
      </w:pPr>
      <w:r w:rsidRPr="0044584F">
        <w:rPr>
          <w:b/>
          <w:i/>
        </w:rPr>
        <w:t xml:space="preserve">The </w:t>
      </w:r>
      <w:r w:rsidR="006B314A" w:rsidRPr="0044584F">
        <w:rPr>
          <w:b/>
          <w:i/>
        </w:rPr>
        <w:t>scope of Babylon</w:t>
      </w:r>
      <w:r w:rsidR="00E7665A" w:rsidRPr="0044584F">
        <w:rPr>
          <w:b/>
          <w:i/>
        </w:rPr>
        <w:t>’</w:t>
      </w:r>
      <w:r w:rsidR="006B314A" w:rsidRPr="0044584F">
        <w:rPr>
          <w:b/>
          <w:i/>
        </w:rPr>
        <w:t>s influence</w:t>
      </w:r>
      <w:r w:rsidR="006B314A" w:rsidRPr="0044584F">
        <w:t xml:space="preserve">: Neither Rome, Jerusalem, </w:t>
      </w:r>
      <w:r w:rsidR="00C9484C" w:rsidRPr="0044584F">
        <w:t>n</w:t>
      </w:r>
      <w:r w:rsidR="006B314A" w:rsidRPr="0044584F">
        <w:t>or any modern empire has ever possessed the kind of powe</w:t>
      </w:r>
      <w:r w:rsidR="00C9484C" w:rsidRPr="0044584F">
        <w:t>r and influence ascribed to the h</w:t>
      </w:r>
      <w:r w:rsidR="006B314A" w:rsidRPr="0044584F">
        <w:t xml:space="preserve">arlot Babylon in Revelation 17-18. </w:t>
      </w:r>
    </w:p>
    <w:p w:rsidR="006B314A" w:rsidRPr="0044584F" w:rsidRDefault="004F3D2D" w:rsidP="006B314A">
      <w:pPr>
        <w:pStyle w:val="Lv2-J"/>
      </w:pPr>
      <w:r w:rsidRPr="0044584F">
        <w:rPr>
          <w:b/>
          <w:i/>
        </w:rPr>
        <w:t xml:space="preserve">The </w:t>
      </w:r>
      <w:r w:rsidR="006B314A" w:rsidRPr="0044584F">
        <w:rPr>
          <w:b/>
          <w:i/>
        </w:rPr>
        <w:t>timing of Babylon</w:t>
      </w:r>
      <w:r w:rsidR="00E7665A" w:rsidRPr="0044584F">
        <w:rPr>
          <w:b/>
          <w:i/>
        </w:rPr>
        <w:t>’</w:t>
      </w:r>
      <w:r w:rsidR="006B314A" w:rsidRPr="0044584F">
        <w:rPr>
          <w:b/>
          <w:i/>
        </w:rPr>
        <w:t>s fall</w:t>
      </w:r>
      <w:r w:rsidR="006B314A" w:rsidRPr="0044584F">
        <w:t>:</w:t>
      </w:r>
      <w:r w:rsidR="006B314A" w:rsidRPr="0044584F">
        <w:rPr>
          <w:b/>
        </w:rPr>
        <w:t xml:space="preserve"> </w:t>
      </w:r>
      <w:r w:rsidR="005A2EDA" w:rsidRPr="0044584F">
        <w:t>The end-time judgment of</w:t>
      </w:r>
      <w:r w:rsidR="005A2EDA" w:rsidRPr="0044584F">
        <w:rPr>
          <w:b/>
        </w:rPr>
        <w:t xml:space="preserve"> </w:t>
      </w:r>
      <w:r w:rsidR="006B314A" w:rsidRPr="0044584F">
        <w:t xml:space="preserve">Babylon </w:t>
      </w:r>
      <w:r w:rsidRPr="0044584F">
        <w:t xml:space="preserve">occurs </w:t>
      </w:r>
      <w:r w:rsidR="006B314A" w:rsidRPr="0044584F">
        <w:t xml:space="preserve">immediately </w:t>
      </w:r>
      <w:r w:rsidRPr="0044584F">
        <w:t xml:space="preserve">before </w:t>
      </w:r>
      <w:r w:rsidR="00C504C3" w:rsidRPr="0044584F">
        <w:t>Jesus</w:t>
      </w:r>
      <w:r w:rsidR="00E7665A" w:rsidRPr="0044584F">
        <w:t>’</w:t>
      </w:r>
      <w:r w:rsidR="00C504C3" w:rsidRPr="0044584F">
        <w:t xml:space="preserve"> </w:t>
      </w:r>
      <w:r w:rsidR="00AE085B" w:rsidRPr="0044584F">
        <w:t xml:space="preserve">return </w:t>
      </w:r>
      <w:r w:rsidR="00C504C3" w:rsidRPr="0044584F">
        <w:t xml:space="preserve">to </w:t>
      </w:r>
      <w:r w:rsidR="005A2EDA" w:rsidRPr="0044584F">
        <w:t>del</w:t>
      </w:r>
      <w:r w:rsidR="007C0768" w:rsidRPr="0044584F">
        <w:t xml:space="preserve">iver His people, </w:t>
      </w:r>
      <w:r w:rsidR="00C504C3" w:rsidRPr="0044584F">
        <w:t xml:space="preserve">destroy </w:t>
      </w:r>
      <w:r w:rsidR="006B314A" w:rsidRPr="0044584F">
        <w:t>the Antichrist</w:t>
      </w:r>
      <w:r w:rsidR="00C9484C" w:rsidRPr="0044584F">
        <w:t>,</w:t>
      </w:r>
      <w:r w:rsidR="007C0768" w:rsidRPr="0044584F">
        <w:t xml:space="preserve"> and establish the millennial kingdom</w:t>
      </w:r>
      <w:r w:rsidR="006B314A" w:rsidRPr="0044584F">
        <w:t xml:space="preserve">. </w:t>
      </w:r>
    </w:p>
    <w:p w:rsidR="00BE2D3F" w:rsidRPr="0044584F" w:rsidRDefault="00BE2D3F" w:rsidP="00BE2D3F">
      <w:pPr>
        <w:pStyle w:val="Lv1-H"/>
      </w:pPr>
      <w:r w:rsidRPr="0044584F">
        <w:lastRenderedPageBreak/>
        <w:t xml:space="preserve">The identity of the city of Babylon </w:t>
      </w:r>
    </w:p>
    <w:p w:rsidR="00BE2D3F" w:rsidRPr="0044584F" w:rsidRDefault="00BE2D3F" w:rsidP="00BE2D3F">
      <w:pPr>
        <w:pStyle w:val="Lv2-J"/>
        <w:rPr>
          <w:szCs w:val="24"/>
        </w:rPr>
      </w:pPr>
      <w:r w:rsidRPr="0044584F">
        <w:t>There are various suggestions as to the identi</w:t>
      </w:r>
      <w:r w:rsidR="002B04FD" w:rsidRPr="0044584F">
        <w:t>t</w:t>
      </w:r>
      <w:r w:rsidRPr="0044584F">
        <w:t>y of Babylon in end-time prophetic Scripture</w:t>
      </w:r>
      <w:r w:rsidR="002B04FD" w:rsidRPr="0044584F">
        <w:t>.</w:t>
      </w:r>
      <w:r w:rsidRPr="0044584F">
        <w:t xml:space="preserve"> </w:t>
      </w:r>
      <w:r w:rsidR="002B04FD" w:rsidRPr="0044584F">
        <w:t xml:space="preserve">They include </w:t>
      </w:r>
      <w:r w:rsidR="00526213" w:rsidRPr="0044584F">
        <w:t xml:space="preserve">the </w:t>
      </w:r>
      <w:r w:rsidR="002B04FD" w:rsidRPr="0044584F">
        <w:t xml:space="preserve">rebuilt </w:t>
      </w:r>
      <w:r w:rsidRPr="0044584F">
        <w:t>city of Babylon</w:t>
      </w:r>
      <w:r w:rsidR="002B04FD" w:rsidRPr="0044584F">
        <w:t xml:space="preserve"> on the Euphrates</w:t>
      </w:r>
      <w:r w:rsidRPr="0044584F">
        <w:t xml:space="preserve">, Mecca, Rome, the Catholic Church, </w:t>
      </w:r>
      <w:r w:rsidR="00526213" w:rsidRPr="0044584F">
        <w:t>Jerusalem</w:t>
      </w:r>
      <w:r w:rsidR="002C3E03" w:rsidRPr="0044584F">
        <w:t>,</w:t>
      </w:r>
      <w:r w:rsidR="00526213" w:rsidRPr="0044584F">
        <w:t xml:space="preserve"> New </w:t>
      </w:r>
      <w:r w:rsidRPr="0044584F">
        <w:t xml:space="preserve">York City, apostate Christendom, or </w:t>
      </w:r>
      <w:r w:rsidRPr="0044584F">
        <w:rPr>
          <w:szCs w:val="24"/>
        </w:rPr>
        <w:t>a type of hostile powers</w:t>
      </w:r>
      <w:r w:rsidRPr="0044584F">
        <w:t xml:space="preserve"> resisting God</w:t>
      </w:r>
      <w:r w:rsidR="00E7665A" w:rsidRPr="0044584F">
        <w:t>’</w:t>
      </w:r>
      <w:r w:rsidRPr="0044584F">
        <w:t>s purpose</w:t>
      </w:r>
      <w:r w:rsidR="00E00CC1" w:rsidRPr="0044584F">
        <w:t>.</w:t>
      </w:r>
    </w:p>
    <w:p w:rsidR="00126319" w:rsidRPr="0044584F" w:rsidRDefault="00E00CC1" w:rsidP="00BE2D3F">
      <w:pPr>
        <w:pStyle w:val="Lv2-J"/>
      </w:pPr>
      <w:r w:rsidRPr="0044584F">
        <w:rPr>
          <w:rFonts w:eastAsia="Helvetica"/>
          <w:bCs/>
        </w:rPr>
        <w:t xml:space="preserve">The rebuilt city of </w:t>
      </w:r>
      <w:r w:rsidR="00BE2D3F" w:rsidRPr="0044584F">
        <w:rPr>
          <w:rFonts w:eastAsia="Helvetica"/>
          <w:bCs/>
        </w:rPr>
        <w:t xml:space="preserve">Babylon </w:t>
      </w:r>
      <w:r w:rsidR="00BE2D3F" w:rsidRPr="0044584F">
        <w:t xml:space="preserve">is the most straight-forward and literal </w:t>
      </w:r>
      <w:r w:rsidRPr="0044584F">
        <w:t>interpretation</w:t>
      </w:r>
      <w:r w:rsidR="003E56F1" w:rsidRPr="0044584F">
        <w:t xml:space="preserve"> of Scripture</w:t>
      </w:r>
      <w:r w:rsidR="00BE2D3F" w:rsidRPr="0044584F">
        <w:t xml:space="preserve">. </w:t>
      </w:r>
    </w:p>
    <w:p w:rsidR="003E56F1" w:rsidRPr="0044584F" w:rsidRDefault="003E56F1" w:rsidP="00126319">
      <w:pPr>
        <w:pStyle w:val="Lv3-K"/>
      </w:pPr>
      <w:r w:rsidRPr="0044584F">
        <w:rPr>
          <w:rFonts w:eastAsia="Helvetica"/>
          <w:bCs/>
        </w:rPr>
        <w:t xml:space="preserve">She </w:t>
      </w:r>
      <w:r w:rsidR="00126319" w:rsidRPr="0044584F">
        <w:rPr>
          <w:rFonts w:eastAsia="Helvetica"/>
          <w:bCs/>
        </w:rPr>
        <w:t xml:space="preserve">would </w:t>
      </w:r>
      <w:r w:rsidR="00BE2D3F" w:rsidRPr="0044584F">
        <w:rPr>
          <w:rFonts w:eastAsia="Helvetica"/>
          <w:bCs/>
        </w:rPr>
        <w:t xml:space="preserve">need to be rebuilt in a </w:t>
      </w:r>
      <w:r w:rsidR="00BE2D3F" w:rsidRPr="0044584F">
        <w:t xml:space="preserve">way that </w:t>
      </w:r>
      <w:r w:rsidR="00BE2D3F" w:rsidRPr="0044584F">
        <w:rPr>
          <w:i/>
        </w:rPr>
        <w:t>far surpasses</w:t>
      </w:r>
      <w:r w:rsidR="00BE2D3F" w:rsidRPr="0044584F">
        <w:t xml:space="preserve"> </w:t>
      </w:r>
      <w:r w:rsidR="00E00CC1" w:rsidRPr="0044584F">
        <w:t xml:space="preserve">her </w:t>
      </w:r>
      <w:r w:rsidR="00BE2D3F" w:rsidRPr="0044584F">
        <w:t xml:space="preserve">glory under Nebuchadnezzar. This is necessary </w:t>
      </w:r>
      <w:r w:rsidR="00E00CC1" w:rsidRPr="0044584F">
        <w:t xml:space="preserve">for her </w:t>
      </w:r>
      <w:r w:rsidR="00BE2D3F" w:rsidRPr="0044584F">
        <w:t xml:space="preserve">to have unprecedented world influence as seen in Revelation 17-18. </w:t>
      </w:r>
    </w:p>
    <w:p w:rsidR="0092615B" w:rsidRPr="0044584F" w:rsidRDefault="0092615B" w:rsidP="0092615B">
      <w:pPr>
        <w:pStyle w:val="Lv3-K"/>
      </w:pPr>
      <w:r w:rsidRPr="0044584F">
        <w:t>Babylon must be rebuilt</w:t>
      </w:r>
      <w:r w:rsidR="00291B8B" w:rsidRPr="0044584F">
        <w:t xml:space="preserve"> in order</w:t>
      </w:r>
      <w:r w:rsidRPr="0044584F">
        <w:t xml:space="preserve"> to be suddenly, totally, and permanently destroyed as prophesied in Isaiah 13-14, Jeremiah, and Revelation 17-18. </w:t>
      </w:r>
    </w:p>
    <w:p w:rsidR="009A169F" w:rsidRPr="0044584F" w:rsidRDefault="00BE2D3F" w:rsidP="00126319">
      <w:pPr>
        <w:pStyle w:val="Lv3-K"/>
        <w:rPr>
          <w:rStyle w:val="None"/>
        </w:rPr>
      </w:pPr>
      <w:r w:rsidRPr="0044584F">
        <w:t xml:space="preserve">The </w:t>
      </w:r>
      <w:r w:rsidRPr="0044584F">
        <w:rPr>
          <w:rStyle w:val="None"/>
        </w:rPr>
        <w:t xml:space="preserve">clear context of Isaiah 13-14 and Jeremiah 50-51 is </w:t>
      </w:r>
      <w:r w:rsidR="009A169F" w:rsidRPr="0044584F">
        <w:rPr>
          <w:rStyle w:val="None"/>
        </w:rPr>
        <w:t xml:space="preserve">eschatological as confirmed </w:t>
      </w:r>
      <w:r w:rsidR="00744F36" w:rsidRPr="0044584F">
        <w:rPr>
          <w:rStyle w:val="None"/>
        </w:rPr>
        <w:t xml:space="preserve">especially </w:t>
      </w:r>
      <w:r w:rsidR="009A169F" w:rsidRPr="0044584F">
        <w:rPr>
          <w:rStyle w:val="None"/>
        </w:rPr>
        <w:t xml:space="preserve">by the events happening at the </w:t>
      </w:r>
      <w:r w:rsidRPr="0044584F">
        <w:rPr>
          <w:rStyle w:val="None"/>
        </w:rPr>
        <w:t>time of Israel</w:t>
      </w:r>
      <w:r w:rsidR="00E7665A" w:rsidRPr="0044584F">
        <w:rPr>
          <w:rStyle w:val="None"/>
        </w:rPr>
        <w:t>’</w:t>
      </w:r>
      <w:r w:rsidRPr="0044584F">
        <w:rPr>
          <w:rStyle w:val="None"/>
        </w:rPr>
        <w:t xml:space="preserve">s national salvation (50:4-5, 20). </w:t>
      </w:r>
    </w:p>
    <w:p w:rsidR="00151509" w:rsidRPr="0044584F" w:rsidRDefault="00151509" w:rsidP="00151509">
      <w:pPr>
        <w:pStyle w:val="Lv3-K"/>
      </w:pPr>
      <w:r w:rsidRPr="0044584F">
        <w:t xml:space="preserve">Isaiah wrote of the “day of the Lord” (13:6). There are a few occasions in Scripture where the term the “day of the Lord” refers to an unusual intervention of God in </w:t>
      </w:r>
      <w:r w:rsidR="00FF64FB" w:rsidRPr="0044584F">
        <w:t>ancient history (Ezek</w:t>
      </w:r>
      <w:r w:rsidR="00B53CA6" w:rsidRPr="0044584F">
        <w:t>.</w:t>
      </w:r>
      <w:r w:rsidR="00FF64FB" w:rsidRPr="0044584F">
        <w:t xml:space="preserve"> 13:5); </w:t>
      </w:r>
      <w:r w:rsidRPr="0044584F">
        <w:t xml:space="preserve">the overwhelming usage of this term refers to the end of the age. </w:t>
      </w:r>
    </w:p>
    <w:p w:rsidR="00BE2D3F" w:rsidRPr="0044584F" w:rsidRDefault="009A169F" w:rsidP="00126319">
      <w:pPr>
        <w:pStyle w:val="Lv3-K"/>
        <w:rPr>
          <w:rStyle w:val="None"/>
        </w:rPr>
      </w:pPr>
      <w:r w:rsidRPr="0044584F">
        <w:rPr>
          <w:rStyle w:val="None"/>
        </w:rPr>
        <w:t xml:space="preserve">The end-time narrative described in </w:t>
      </w:r>
      <w:r w:rsidR="00BE2D3F" w:rsidRPr="0044584F">
        <w:rPr>
          <w:rStyle w:val="None"/>
        </w:rPr>
        <w:t>Revelation 17-18 draw</w:t>
      </w:r>
      <w:r w:rsidRPr="0044584F">
        <w:rPr>
          <w:rStyle w:val="None"/>
        </w:rPr>
        <w:t>s</w:t>
      </w:r>
      <w:r w:rsidR="00BE2D3F" w:rsidRPr="0044584F">
        <w:rPr>
          <w:rStyle w:val="None"/>
        </w:rPr>
        <w:t xml:space="preserve"> heavily from </w:t>
      </w:r>
      <w:r w:rsidR="00744F36" w:rsidRPr="0044584F">
        <w:rPr>
          <w:rStyle w:val="None"/>
        </w:rPr>
        <w:t xml:space="preserve">the prophecies in </w:t>
      </w:r>
      <w:r w:rsidR="00BE2D3F" w:rsidRPr="0044584F">
        <w:rPr>
          <w:rStyle w:val="None"/>
        </w:rPr>
        <w:t>Isaiah 13-14 and Jeremiah 50-51</w:t>
      </w:r>
      <w:r w:rsidR="00FF64FB" w:rsidRPr="0044584F">
        <w:rPr>
          <w:rStyle w:val="None"/>
        </w:rPr>
        <w:t>.</w:t>
      </w:r>
    </w:p>
    <w:p w:rsidR="00744F36" w:rsidRPr="0044584F" w:rsidRDefault="005402ED" w:rsidP="005402ED">
      <w:pPr>
        <w:pStyle w:val="Lv2-J"/>
      </w:pPr>
      <w:r w:rsidRPr="0044584F">
        <w:t xml:space="preserve">There is a </w:t>
      </w:r>
      <w:r w:rsidR="00744F36" w:rsidRPr="0044584F">
        <w:t xml:space="preserve">big </w:t>
      </w:r>
      <w:r w:rsidRPr="0044584F">
        <w:t xml:space="preserve">difference between what Jeremiah prophesied and what actually occurred in history. </w:t>
      </w:r>
    </w:p>
    <w:p w:rsidR="00744F36" w:rsidRPr="0044584F" w:rsidRDefault="005402ED" w:rsidP="00744F36">
      <w:pPr>
        <w:pStyle w:val="Lv3-K"/>
      </w:pPr>
      <w:r w:rsidRPr="0044584F">
        <w:t xml:space="preserve">Jeremiah </w:t>
      </w:r>
      <w:r w:rsidR="002B6B9B" w:rsidRPr="0044584F">
        <w:t xml:space="preserve">prophesied </w:t>
      </w:r>
      <w:r w:rsidRPr="0044584F">
        <w:t>Babylon</w:t>
      </w:r>
      <w:r w:rsidR="002B6B9B" w:rsidRPr="0044584F">
        <w:t xml:space="preserve"> would</w:t>
      </w:r>
      <w:r w:rsidRPr="0044584F">
        <w:t xml:space="preserve"> never </w:t>
      </w:r>
      <w:r w:rsidR="002B6B9B" w:rsidRPr="0044584F">
        <w:t xml:space="preserve">be </w:t>
      </w:r>
      <w:r w:rsidRPr="0044584F">
        <w:t xml:space="preserve">rebuilt, </w:t>
      </w:r>
      <w:r w:rsidR="002B6B9B" w:rsidRPr="0044584F">
        <w:t>yet</w:t>
      </w:r>
      <w:r w:rsidRPr="0044584F">
        <w:t xml:space="preserve"> it </w:t>
      </w:r>
      <w:r w:rsidR="002B6B9B" w:rsidRPr="0044584F">
        <w:t>has been</w:t>
      </w:r>
      <w:r w:rsidRPr="0044584F">
        <w:t xml:space="preserve"> rebuilt many times. </w:t>
      </w:r>
    </w:p>
    <w:p w:rsidR="00744F36" w:rsidRPr="0044584F" w:rsidRDefault="005402ED" w:rsidP="00744F36">
      <w:pPr>
        <w:pStyle w:val="Lv3-K"/>
      </w:pPr>
      <w:r w:rsidRPr="0044584F">
        <w:t>Jeremiah prophe</w:t>
      </w:r>
      <w:r w:rsidR="00533E3E" w:rsidRPr="0044584F">
        <w:t>sied</w:t>
      </w:r>
      <w:r w:rsidRPr="0044584F">
        <w:t xml:space="preserve"> that the walls of Babylon would suddenly fall (51:8) and be utterly broken and her gates would be burned (51:58). None of this happened. Rather</w:t>
      </w:r>
      <w:r w:rsidR="00BF376E" w:rsidRPr="0044584F">
        <w:t>,</w:t>
      </w:r>
      <w:r w:rsidRPr="0044584F">
        <w:t xml:space="preserve"> her walls </w:t>
      </w:r>
      <w:r w:rsidR="00BF376E" w:rsidRPr="0044584F">
        <w:t>have slowly deteriorated</w:t>
      </w:r>
      <w:r w:rsidRPr="0044584F">
        <w:t xml:space="preserve"> over centuries. </w:t>
      </w:r>
    </w:p>
    <w:p w:rsidR="00533E3E" w:rsidRPr="0044584F" w:rsidRDefault="00382053" w:rsidP="005500F0">
      <w:pPr>
        <w:pStyle w:val="Lv3-K"/>
      </w:pPr>
      <w:r w:rsidRPr="0044584F">
        <w:t xml:space="preserve">He </w:t>
      </w:r>
      <w:r w:rsidR="00533E3E" w:rsidRPr="0044584F">
        <w:t>prophesied the desolation of Babylon</w:t>
      </w:r>
      <w:r w:rsidRPr="0044584F">
        <w:t xml:space="preserve"> </w:t>
      </w:r>
      <w:r w:rsidRPr="0044584F">
        <w:rPr>
          <w:color w:val="000000" w:themeColor="text1"/>
          <w:szCs w:val="24"/>
        </w:rPr>
        <w:t xml:space="preserve">(50:3, 13, 21-23, 26, 45; 51:2-3, 26, 29, 41, 62). </w:t>
      </w:r>
      <w:r w:rsidR="00E72DBD" w:rsidRPr="0044584F">
        <w:rPr>
          <w:color w:val="000000" w:themeColor="text1"/>
          <w:szCs w:val="24"/>
        </w:rPr>
        <w:br/>
      </w:r>
      <w:r w:rsidR="00DC407D" w:rsidRPr="0044584F">
        <w:t>Yet t</w:t>
      </w:r>
      <w:r w:rsidR="005402ED" w:rsidRPr="0044584F">
        <w:t>he Persians armies entered the city by rerouting the Euphrates Ri</w:t>
      </w:r>
      <w:r w:rsidR="00B636B9" w:rsidRPr="0044584F">
        <w:t>ver that ran under the wall (providing</w:t>
      </w:r>
      <w:r w:rsidR="005402ED" w:rsidRPr="0044584F">
        <w:t xml:space="preserve"> fresh water to the city) and crept into th</w:t>
      </w:r>
      <w:r w:rsidR="00DC407D" w:rsidRPr="0044584F">
        <w:t>e city at night, with no desolation.</w:t>
      </w:r>
    </w:p>
    <w:p w:rsidR="005402ED" w:rsidRPr="0044584F" w:rsidRDefault="005402ED" w:rsidP="00744F36">
      <w:pPr>
        <w:pStyle w:val="Lv3-K"/>
      </w:pPr>
      <w:r w:rsidRPr="0044584F">
        <w:t>Revelation 17-18 draws heavily from Isaiah 13-14 and Jeremiah 50-51</w:t>
      </w:r>
      <w:r w:rsidR="00FA5C51" w:rsidRPr="0044584F">
        <w:t>,</w:t>
      </w:r>
      <w:r w:rsidRPr="0044584F">
        <w:t xml:space="preserve"> suggest</w:t>
      </w:r>
      <w:r w:rsidR="00382053" w:rsidRPr="0044584F">
        <w:t>ing</w:t>
      </w:r>
      <w:r w:rsidRPr="0044584F">
        <w:t xml:space="preserve"> that </w:t>
      </w:r>
      <w:r w:rsidR="00382053" w:rsidRPr="0044584F">
        <w:t xml:space="preserve">it </w:t>
      </w:r>
      <w:r w:rsidRPr="0044584F">
        <w:t>mak</w:t>
      </w:r>
      <w:r w:rsidR="00382053" w:rsidRPr="0044584F">
        <w:t>es</w:t>
      </w:r>
      <w:r w:rsidRPr="0044584F">
        <w:t xml:space="preserve"> reference to</w:t>
      </w:r>
      <w:r w:rsidR="00DC6497" w:rsidRPr="0044584F">
        <w:t xml:space="preserve"> these Old Testament prophecies</w:t>
      </w:r>
      <w:r w:rsidRPr="0044584F">
        <w:t xml:space="preserve"> having fulfillment in the end times</w:t>
      </w:r>
      <w:r w:rsidR="00B636B9" w:rsidRPr="0044584F">
        <w:t>.</w:t>
      </w:r>
      <w:r w:rsidRPr="0044584F">
        <w:t xml:space="preserve"> </w:t>
      </w:r>
    </w:p>
    <w:p w:rsidR="00744F36" w:rsidRPr="0044584F" w:rsidRDefault="00744F36" w:rsidP="00744F36">
      <w:pPr>
        <w:pStyle w:val="Lv3-K"/>
      </w:pPr>
      <w:r w:rsidRPr="0044584F">
        <w:t>Jeremiah prophesied that that the sea will “come up over Babylon</w:t>
      </w:r>
      <w:r w:rsidR="00D619CD" w:rsidRPr="0044584F">
        <w:t>,</w:t>
      </w:r>
      <w:r w:rsidRPr="0044584F">
        <w:t xml:space="preserve">” flooding her (51:42). </w:t>
      </w:r>
    </w:p>
    <w:p w:rsidR="00CE42FF" w:rsidRPr="0044584F" w:rsidRDefault="00CB7B71" w:rsidP="008F2D95">
      <w:pPr>
        <w:pStyle w:val="Lv2-J"/>
      </w:pPr>
      <w:r w:rsidRPr="0044584F">
        <w:t>It is common for the prophets to speak about events in their near future</w:t>
      </w:r>
      <w:r w:rsidR="00E65864" w:rsidRPr="0044584F">
        <w:t xml:space="preserve"> while also describing </w:t>
      </w:r>
      <w:r w:rsidRPr="0044584F">
        <w:t xml:space="preserve">events </w:t>
      </w:r>
      <w:r w:rsidR="00210841" w:rsidRPr="0044584F">
        <w:t>in</w:t>
      </w:r>
      <w:r w:rsidRPr="0044584F">
        <w:t xml:space="preserve"> </w:t>
      </w:r>
      <w:r w:rsidR="00210841" w:rsidRPr="0044584F">
        <w:t>the</w:t>
      </w:r>
      <w:r w:rsidRPr="0044584F">
        <w:t xml:space="preserve"> distant future or end times. It is best to interpret Isaiah 13-14 and Jeremiah 50-51 as speaking of both the historical fall of Babylon </w:t>
      </w:r>
      <w:r w:rsidR="00E65864" w:rsidRPr="0044584F">
        <w:t xml:space="preserve">(539 BC) </w:t>
      </w:r>
      <w:r w:rsidRPr="0044584F">
        <w:t xml:space="preserve">and the end-time judgment on Babylon. </w:t>
      </w:r>
    </w:p>
    <w:p w:rsidR="00E72DBD" w:rsidRPr="0044584F" w:rsidRDefault="00F41D06" w:rsidP="00714BD0">
      <w:pPr>
        <w:pStyle w:val="Lv2-J"/>
      </w:pPr>
      <w:r w:rsidRPr="0044584F">
        <w:t>T</w:t>
      </w:r>
      <w:r w:rsidR="00CB7B71" w:rsidRPr="0044584F">
        <w:t>he prophecies in Isai</w:t>
      </w:r>
      <w:r w:rsidR="001F2C37" w:rsidRPr="0044584F">
        <w:t>ah 13-14 and Jeremiah 50-51 had</w:t>
      </w:r>
      <w:r w:rsidR="00CB7B71" w:rsidRPr="0044584F">
        <w:t xml:space="preserve"> partial fulfillment in 539 BC </w:t>
      </w:r>
      <w:r w:rsidR="001F2C37" w:rsidRPr="0044584F">
        <w:t>with</w:t>
      </w:r>
      <w:r w:rsidR="00CB7B71" w:rsidRPr="0044584F">
        <w:t xml:space="preserve"> complete fulfillment in the end times. </w:t>
      </w:r>
    </w:p>
    <w:p w:rsidR="00CB7B71" w:rsidRPr="0044584F" w:rsidRDefault="00CB7B71" w:rsidP="00714BD0">
      <w:pPr>
        <w:pStyle w:val="Lv2-J"/>
      </w:pPr>
      <w:r w:rsidRPr="0044584F">
        <w:t xml:space="preserve">In both passages, Babylon said to be conquered by the Medes (Isa. 13:17; Jer. 51:11, 28). The Medes were involved in the fall of ancient Babylon. Darius the Mede received the city (Dan.  5:31). </w:t>
      </w:r>
    </w:p>
    <w:p w:rsidR="00204C16" w:rsidRPr="0044584F" w:rsidRDefault="00204C16" w:rsidP="00204C16">
      <w:pPr>
        <w:pStyle w:val="Lv1-H"/>
        <w:numPr>
          <w:ilvl w:val="0"/>
          <w:numId w:val="0"/>
        </w:numPr>
        <w:ind w:left="576"/>
      </w:pPr>
    </w:p>
    <w:p w:rsidR="00C1732B" w:rsidRPr="0044584F" w:rsidRDefault="00C1732B" w:rsidP="00C1732B">
      <w:pPr>
        <w:pStyle w:val="Lv1-H"/>
      </w:pPr>
      <w:r w:rsidRPr="0044584F">
        <w:lastRenderedPageBreak/>
        <w:t>The harlot as a global city</w:t>
      </w:r>
    </w:p>
    <w:p w:rsidR="002B16E9" w:rsidRPr="0044584F" w:rsidRDefault="00DB3DEC" w:rsidP="005402ED">
      <w:pPr>
        <w:pStyle w:val="Lv2-J"/>
        <w:rPr>
          <w:szCs w:val="24"/>
        </w:rPr>
      </w:pPr>
      <w:bookmarkStart w:id="32" w:name="BegMark"/>
      <w:bookmarkEnd w:id="32"/>
      <w:r w:rsidRPr="0044584F">
        <w:rPr>
          <w:szCs w:val="24"/>
        </w:rPr>
        <w:t xml:space="preserve">The harlot as a “global city” </w:t>
      </w:r>
      <w:r w:rsidR="00570853" w:rsidRPr="0044584F">
        <w:rPr>
          <w:szCs w:val="24"/>
        </w:rPr>
        <w:t>will be the combination of two vast</w:t>
      </w:r>
      <w:r w:rsidR="008745C0" w:rsidRPr="0044584F">
        <w:rPr>
          <w:szCs w:val="24"/>
        </w:rPr>
        <w:t>,</w:t>
      </w:r>
      <w:r w:rsidR="00570853" w:rsidRPr="0044584F">
        <w:rPr>
          <w:szCs w:val="24"/>
        </w:rPr>
        <w:t xml:space="preserve"> global institutions, </w:t>
      </w:r>
      <w:r w:rsidRPr="0044584F">
        <w:rPr>
          <w:szCs w:val="24"/>
        </w:rPr>
        <w:t xml:space="preserve">which overlap and operate simultaneous religious and economic networks. </w:t>
      </w:r>
    </w:p>
    <w:p w:rsidR="002B16E9" w:rsidRPr="0044584F" w:rsidRDefault="00DB3DEC" w:rsidP="002B16E9">
      <w:pPr>
        <w:pStyle w:val="Lv3-K"/>
      </w:pPr>
      <w:r w:rsidRPr="0044584F">
        <w:t xml:space="preserve">They may be </w:t>
      </w:r>
      <w:r w:rsidR="00570853" w:rsidRPr="0044584F">
        <w:t xml:space="preserve">based in different cities, working together closely to deceive the earth. </w:t>
      </w:r>
    </w:p>
    <w:p w:rsidR="004624B9" w:rsidRPr="0044584F" w:rsidRDefault="00570853" w:rsidP="002B16E9">
      <w:pPr>
        <w:pStyle w:val="Lv3-K"/>
      </w:pPr>
      <w:r w:rsidRPr="0044584F">
        <w:t>They will have a complicated i</w:t>
      </w:r>
      <w:r w:rsidR="001F2C37" w:rsidRPr="0044584F">
        <w:t xml:space="preserve">nter-connection with each other, </w:t>
      </w:r>
      <w:r w:rsidRPr="0044584F">
        <w:t>with the physical city of Babylon</w:t>
      </w:r>
      <w:r w:rsidR="001F2C37" w:rsidRPr="0044584F">
        <w:t>,</w:t>
      </w:r>
      <w:r w:rsidRPr="0044584F">
        <w:t xml:space="preserve"> and </w:t>
      </w:r>
      <w:r w:rsidR="001F2C37" w:rsidRPr="0044584F">
        <w:t xml:space="preserve">with </w:t>
      </w:r>
      <w:r w:rsidRPr="0044584F">
        <w:t xml:space="preserve">the land of Babylon. </w:t>
      </w:r>
    </w:p>
    <w:p w:rsidR="002B16E9" w:rsidRPr="0044584F" w:rsidRDefault="002B16E9" w:rsidP="002B16E9">
      <w:pPr>
        <w:pStyle w:val="Lv2-J"/>
        <w:rPr>
          <w:szCs w:val="24"/>
        </w:rPr>
      </w:pPr>
      <w:r w:rsidRPr="0044584F">
        <w:rPr>
          <w:szCs w:val="24"/>
        </w:rPr>
        <w:t xml:space="preserve">Revelation 17 highlights spiritual harlotry with religious and financial implications. Revelation 18 focuses on the economic aspects of Babylon. Thus, the precise identification of harlot Babylon </w:t>
      </w:r>
      <w:r w:rsidRPr="0044584F">
        <w:rPr>
          <w:szCs w:val="24"/>
        </w:rPr>
        <w:br/>
        <w:t>and how she operates and how and when God judges her challenges students of Bible prophecy.</w:t>
      </w:r>
    </w:p>
    <w:p w:rsidR="00F35AD1" w:rsidRPr="0044584F" w:rsidRDefault="00BE2D3F" w:rsidP="00F35AD1">
      <w:pPr>
        <w:pStyle w:val="Lv2-J"/>
        <w:rPr>
          <w:sz w:val="22"/>
          <w:szCs w:val="22"/>
        </w:rPr>
      </w:pPr>
      <w:r w:rsidRPr="0044584F">
        <w:t>Isaiah described God</w:t>
      </w:r>
      <w:r w:rsidR="00E7665A" w:rsidRPr="0044584F">
        <w:t>’</w:t>
      </w:r>
      <w:r w:rsidRPr="0044584F">
        <w:t>s judgment on</w:t>
      </w:r>
      <w:r w:rsidR="00E9651F" w:rsidRPr="0044584F">
        <w:t xml:space="preserve"> this</w:t>
      </w:r>
      <w:r w:rsidRPr="0044584F">
        <w:t xml:space="preserve"> global city</w:t>
      </w:r>
      <w:r w:rsidR="00370B00" w:rsidRPr="0044584F">
        <w:t xml:space="preserve">. </w:t>
      </w:r>
      <w:r w:rsidR="00162BFC" w:rsidRPr="0044584F">
        <w:t xml:space="preserve">There are eight references in Isaiah 24-27 (often referred to as the “little apocalypse”) to this city without mentioning its name as Babylon. </w:t>
      </w:r>
    </w:p>
    <w:p w:rsidR="00295251" w:rsidRPr="0044584F" w:rsidRDefault="00E5080E" w:rsidP="00295251">
      <w:pPr>
        <w:pStyle w:val="Lv2-J"/>
        <w:rPr>
          <w:sz w:val="22"/>
          <w:szCs w:val="22"/>
        </w:rPr>
      </w:pPr>
      <w:r w:rsidRPr="0044584F">
        <w:t xml:space="preserve">The judged city is </w:t>
      </w:r>
      <w:r w:rsidR="00295251" w:rsidRPr="0044584F">
        <w:t xml:space="preserve">described as broken down (24:10), joyless (24:11), desolate (24:12; 27:10), destroyed (24:12), ruined (25:2), laid low, brought down (26:5), left like a wilderness (27:10). </w:t>
      </w:r>
    </w:p>
    <w:p w:rsidR="00F35AD1" w:rsidRPr="0044584F" w:rsidRDefault="00162BFC" w:rsidP="00F35AD1">
      <w:pPr>
        <w:pStyle w:val="Lv2-J"/>
        <w:rPr>
          <w:sz w:val="22"/>
          <w:szCs w:val="22"/>
        </w:rPr>
      </w:pPr>
      <w:r w:rsidRPr="0044584F">
        <w:t xml:space="preserve">Isaiah used five names indicating its characteristics—the city of confusion (24:10), a fortified city (25:2; 27:2), a palace of foreigners (25:2), the city of the terrible nations (25:3), and the lofty city (26:5). </w:t>
      </w:r>
    </w:p>
    <w:p w:rsidR="00162BFC" w:rsidRPr="0044584F" w:rsidRDefault="00162BFC" w:rsidP="00295251">
      <w:pPr>
        <w:pStyle w:val="Lv3-K"/>
      </w:pPr>
      <w:r w:rsidRPr="0044584F">
        <w:rPr>
          <w:szCs w:val="24"/>
        </w:rPr>
        <w:t xml:space="preserve">It will be a </w:t>
      </w:r>
      <w:r w:rsidRPr="0044584F">
        <w:t xml:space="preserve">city of confusion (24:10), or a city promoting deception and spiritual confusion. </w:t>
      </w:r>
    </w:p>
    <w:p w:rsidR="00295251" w:rsidRPr="0044584F" w:rsidRDefault="00295251" w:rsidP="00295251">
      <w:pPr>
        <w:pStyle w:val="Sc3-D"/>
        <w:rPr>
          <w:sz w:val="22"/>
          <w:szCs w:val="22"/>
        </w:rPr>
      </w:pPr>
      <w:r w:rsidRPr="0044584F">
        <w:rPr>
          <w:rStyle w:val="MyWordStyleChar"/>
          <w:vertAlign w:val="superscript"/>
        </w:rPr>
        <w:t>10</w:t>
      </w:r>
      <w:r w:rsidRPr="0044584F">
        <w:t xml:space="preserve">The </w:t>
      </w:r>
      <w:r w:rsidRPr="0044584F">
        <w:rPr>
          <w:u w:val="single"/>
        </w:rPr>
        <w:t>city of confusion</w:t>
      </w:r>
      <w:r w:rsidRPr="0044584F">
        <w:t xml:space="preserve"> is broken down; every house is shut up, so that none may go in. </w:t>
      </w:r>
      <w:r w:rsidRPr="0044584F">
        <w:rPr>
          <w:rStyle w:val="MyWordStyleChar"/>
          <w:vertAlign w:val="superscript"/>
        </w:rPr>
        <w:t>11</w:t>
      </w:r>
      <w:r w:rsidRPr="0044584F">
        <w:rPr>
          <w:iCs/>
        </w:rPr>
        <w:t>There is</w:t>
      </w:r>
      <w:r w:rsidRPr="0044584F">
        <w:t xml:space="preserve"> a cry for wine in the streets, all joy is darkened, the mirth of the land is gone. </w:t>
      </w:r>
      <w:r w:rsidRPr="0044584F">
        <w:rPr>
          <w:rStyle w:val="MyWordStyleChar"/>
          <w:vertAlign w:val="superscript"/>
        </w:rPr>
        <w:t>12</w:t>
      </w:r>
      <w:r w:rsidRPr="0044584F">
        <w:t xml:space="preserve">In the city desolation is left, and the gate is stricken with destruction. (Isa. 24:10-12) </w:t>
      </w:r>
    </w:p>
    <w:p w:rsidR="00162BFC" w:rsidRPr="0044584F" w:rsidRDefault="00162BFC" w:rsidP="00295251">
      <w:pPr>
        <w:pStyle w:val="Lv3-K"/>
        <w:rPr>
          <w:szCs w:val="24"/>
        </w:rPr>
      </w:pPr>
      <w:r w:rsidRPr="0044584F">
        <w:rPr>
          <w:szCs w:val="24"/>
        </w:rPr>
        <w:t xml:space="preserve">It will be a </w:t>
      </w:r>
      <w:r w:rsidRPr="0044584F">
        <w:t>palace of foreigners (25:2)</w:t>
      </w:r>
      <w:r w:rsidR="00484A32" w:rsidRPr="0044584F">
        <w:t>,</w:t>
      </w:r>
      <w:r w:rsidRPr="0044584F">
        <w:t xml:space="preserve"> or an opulent city of </w:t>
      </w:r>
      <w:r w:rsidRPr="0044584F">
        <w:rPr>
          <w:szCs w:val="24"/>
        </w:rPr>
        <w:t xml:space="preserve">luxury inhabited by many foreigners with varying ethnic backgrounds. It will be a </w:t>
      </w:r>
      <w:r w:rsidRPr="0044584F">
        <w:t>city of the terrible nations (25:3) or global city that connects the wicked and cruel leaders of various nations</w:t>
      </w:r>
      <w:r w:rsidRPr="0044584F">
        <w:rPr>
          <w:szCs w:val="24"/>
        </w:rPr>
        <w:t xml:space="preserve">. </w:t>
      </w:r>
    </w:p>
    <w:p w:rsidR="00162BFC" w:rsidRPr="0044584F" w:rsidRDefault="00162BFC" w:rsidP="00295251">
      <w:pPr>
        <w:pStyle w:val="Sc3-D"/>
        <w:rPr>
          <w:sz w:val="22"/>
          <w:szCs w:val="22"/>
        </w:rPr>
      </w:pPr>
      <w:r w:rsidRPr="0044584F">
        <w:rPr>
          <w:rStyle w:val="MyWordStyleChar"/>
          <w:vertAlign w:val="superscript"/>
        </w:rPr>
        <w:t>2</w:t>
      </w:r>
      <w:r w:rsidRPr="0044584F">
        <w:t xml:space="preserve">For You have made a city a ruin, a fortified city a ruin, a </w:t>
      </w:r>
      <w:r w:rsidRPr="0044584F">
        <w:rPr>
          <w:u w:val="single"/>
        </w:rPr>
        <w:t>palace of foreigners</w:t>
      </w:r>
      <w:r w:rsidRPr="0044584F">
        <w:t xml:space="preserve"> to be a city no more; it will never be rebuilt. </w:t>
      </w:r>
      <w:r w:rsidRPr="0044584F">
        <w:rPr>
          <w:rStyle w:val="MyWordStyleChar"/>
          <w:vertAlign w:val="superscript"/>
        </w:rPr>
        <w:t>3</w:t>
      </w:r>
      <w:r w:rsidRPr="0044584F">
        <w:t xml:space="preserve">Therefore the strong people will glorify You; the </w:t>
      </w:r>
      <w:r w:rsidRPr="0044584F">
        <w:rPr>
          <w:u w:val="single"/>
        </w:rPr>
        <w:t>city of the terrible nations</w:t>
      </w:r>
      <w:r w:rsidRPr="0044584F">
        <w:t xml:space="preserve"> will fear You. (Isa. 25:2-3) </w:t>
      </w:r>
    </w:p>
    <w:p w:rsidR="00162BFC" w:rsidRPr="0044584F" w:rsidRDefault="00162BFC" w:rsidP="00295251">
      <w:pPr>
        <w:pStyle w:val="Lv3-K"/>
      </w:pPr>
      <w:r w:rsidRPr="0044584F">
        <w:rPr>
          <w:szCs w:val="24"/>
        </w:rPr>
        <w:t>It will be a</w:t>
      </w:r>
      <w:r w:rsidRPr="0044584F">
        <w:t xml:space="preserve"> lofty city (26:5)</w:t>
      </w:r>
      <w:r w:rsidR="00484A32" w:rsidRPr="0044584F">
        <w:t>,</w:t>
      </w:r>
      <w:r w:rsidRPr="0044584F">
        <w:t xml:space="preserve"> or a city anchored in arrogance against God.  </w:t>
      </w:r>
    </w:p>
    <w:p w:rsidR="00162BFC" w:rsidRPr="0044584F" w:rsidRDefault="00162BFC" w:rsidP="00295251">
      <w:pPr>
        <w:pStyle w:val="Sc2-F"/>
        <w:ind w:left="1728"/>
        <w:rPr>
          <w:sz w:val="22"/>
          <w:szCs w:val="22"/>
        </w:rPr>
      </w:pPr>
      <w:r w:rsidRPr="0044584F">
        <w:rPr>
          <w:rStyle w:val="MyWordStyleChar"/>
          <w:vertAlign w:val="superscript"/>
        </w:rPr>
        <w:t>5</w:t>
      </w:r>
      <w:r w:rsidRPr="0044584F">
        <w:t xml:space="preserve">For He brings down those who dwell on high, the </w:t>
      </w:r>
      <w:r w:rsidRPr="0044584F">
        <w:rPr>
          <w:u w:val="single"/>
        </w:rPr>
        <w:t>lofty city</w:t>
      </w:r>
      <w:r w:rsidRPr="0044584F">
        <w:t xml:space="preserve">; He lays it low, He lays it low to the ground, He brings it down to the dust. (Isa. 26:5) </w:t>
      </w:r>
    </w:p>
    <w:p w:rsidR="00162BFC" w:rsidRPr="0044584F" w:rsidRDefault="00162BFC" w:rsidP="00295251">
      <w:pPr>
        <w:pStyle w:val="Lv3-K"/>
      </w:pPr>
      <w:r w:rsidRPr="0044584F">
        <w:t xml:space="preserve">It will be a fortified city (25:2; 27:2), or strong and powerful city. </w:t>
      </w:r>
    </w:p>
    <w:p w:rsidR="00162BFC" w:rsidRPr="0044584F" w:rsidRDefault="00162BFC" w:rsidP="00295251">
      <w:pPr>
        <w:pStyle w:val="Sc3-D"/>
      </w:pPr>
      <w:r w:rsidRPr="0044584F">
        <w:rPr>
          <w:rStyle w:val="MyWordStyleChar"/>
          <w:vertAlign w:val="superscript"/>
        </w:rPr>
        <w:t>10</w:t>
      </w:r>
      <w:r w:rsidRPr="0044584F">
        <w:t xml:space="preserve">Yet the </w:t>
      </w:r>
      <w:r w:rsidRPr="0044584F">
        <w:rPr>
          <w:u w:val="single"/>
        </w:rPr>
        <w:t>fortified city</w:t>
      </w:r>
      <w:r w:rsidRPr="0044584F">
        <w:t xml:space="preserve"> </w:t>
      </w:r>
      <w:r w:rsidRPr="0044584F">
        <w:rPr>
          <w:iCs/>
        </w:rPr>
        <w:t>will be</w:t>
      </w:r>
      <w:r w:rsidRPr="0044584F">
        <w:t xml:space="preserve"> desolate, the habitation forsaken and left like a wilderness; there the calf will feed, and there it will lie down and consume its branches. (Isa. 27:10) </w:t>
      </w:r>
    </w:p>
    <w:p w:rsidR="00162BFC" w:rsidRPr="0044584F" w:rsidRDefault="00162BFC" w:rsidP="00714BD0">
      <w:pPr>
        <w:pStyle w:val="Lv2-J"/>
        <w:rPr>
          <w:sz w:val="22"/>
        </w:rPr>
      </w:pPr>
      <w:r w:rsidRPr="0044584F">
        <w:t xml:space="preserve">Isaiah </w:t>
      </w:r>
      <w:r w:rsidR="00E5080E" w:rsidRPr="0044584F">
        <w:t xml:space="preserve">also </w:t>
      </w:r>
      <w:r w:rsidR="0050184B" w:rsidRPr="0044584F">
        <w:t>described end-time h</w:t>
      </w:r>
      <w:r w:rsidRPr="0044584F">
        <w:t xml:space="preserve">arlot Babylon as “The Lady of Kingdoms” (Isa. 47:5). </w:t>
      </w:r>
    </w:p>
    <w:p w:rsidR="00162BFC" w:rsidRPr="0044584F" w:rsidRDefault="00162BFC" w:rsidP="00162BFC">
      <w:pPr>
        <w:pStyle w:val="Sc2-F"/>
        <w:rPr>
          <w:sz w:val="22"/>
        </w:rPr>
      </w:pPr>
      <w:r w:rsidRPr="0044584F">
        <w:rPr>
          <w:rStyle w:val="MyWordStyleChar"/>
          <w:vertAlign w:val="superscript"/>
        </w:rPr>
        <w:t>5</w:t>
      </w:r>
      <w:r w:rsidRPr="0044584F">
        <w:t xml:space="preserve">“Sit in silence </w:t>
      </w:r>
      <w:r w:rsidRPr="0044584F">
        <w:rPr>
          <w:b w:val="0"/>
        </w:rPr>
        <w:t xml:space="preserve">[after </w:t>
      </w:r>
      <w:proofErr w:type="gramStart"/>
      <w:r w:rsidRPr="0044584F">
        <w:rPr>
          <w:b w:val="0"/>
        </w:rPr>
        <w:t>judgment]</w:t>
      </w:r>
      <w:r w:rsidRPr="0044584F">
        <w:t>…</w:t>
      </w:r>
      <w:proofErr w:type="gramEnd"/>
      <w:r w:rsidR="0050184B" w:rsidRPr="0044584F">
        <w:t xml:space="preserve"> </w:t>
      </w:r>
      <w:r w:rsidRPr="0044584F">
        <w:t xml:space="preserve">for you shall no longer be called </w:t>
      </w:r>
      <w:r w:rsidRPr="0044584F">
        <w:rPr>
          <w:u w:val="single"/>
        </w:rPr>
        <w:t>The Lady of Kingdoms</w:t>
      </w:r>
      <w:r w:rsidR="00BB3BB5" w:rsidRPr="0044584F">
        <w:t xml:space="preserve">. </w:t>
      </w:r>
      <w:r w:rsidR="00BB3BB5" w:rsidRPr="0044584F">
        <w:br/>
        <w:t>(Isa. 47:5)</w:t>
      </w:r>
    </w:p>
    <w:p w:rsidR="000213E2" w:rsidRPr="0044584F" w:rsidRDefault="000213E2" w:rsidP="000213E2">
      <w:pPr>
        <w:pStyle w:val="Lv1-H"/>
      </w:pPr>
      <w:r w:rsidRPr="0044584F">
        <w:lastRenderedPageBreak/>
        <w:t xml:space="preserve">Harlot Babylon and the Antichrist </w:t>
      </w:r>
    </w:p>
    <w:p w:rsidR="008111D6" w:rsidRPr="0044584F" w:rsidRDefault="00CB0F53" w:rsidP="005402ED">
      <w:pPr>
        <w:pStyle w:val="Lv2-J"/>
      </w:pPr>
      <w:r w:rsidRPr="0044584F">
        <w:rPr>
          <w:szCs w:val="24"/>
        </w:rPr>
        <w:t xml:space="preserve">The harlot will </w:t>
      </w:r>
      <w:r w:rsidRPr="0044584F">
        <w:rPr>
          <w:i/>
          <w:szCs w:val="24"/>
        </w:rPr>
        <w:t>depend</w:t>
      </w:r>
      <w:r w:rsidRPr="0044584F">
        <w:rPr>
          <w:szCs w:val="24"/>
        </w:rPr>
        <w:t xml:space="preserve"> on the Antichrist, who will </w:t>
      </w:r>
      <w:r w:rsidRPr="0044584F">
        <w:rPr>
          <w:i/>
          <w:szCs w:val="24"/>
        </w:rPr>
        <w:t>carry her</w:t>
      </w:r>
      <w:r w:rsidRPr="0044584F">
        <w:rPr>
          <w:szCs w:val="24"/>
        </w:rPr>
        <w:t xml:space="preserve"> (provide resources and protection).</w:t>
      </w:r>
      <w:r w:rsidR="008111D6" w:rsidRPr="0044584F">
        <w:rPr>
          <w:szCs w:val="24"/>
        </w:rPr>
        <w:t xml:space="preserve"> </w:t>
      </w:r>
      <w:r w:rsidR="008111D6" w:rsidRPr="0044584F">
        <w:t xml:space="preserve">There is a mysterious relationship between Babylon and her relationship with the Antichrist. </w:t>
      </w:r>
    </w:p>
    <w:p w:rsidR="0083617D" w:rsidRPr="0044584F" w:rsidRDefault="00CB0F53" w:rsidP="0083617D">
      <w:pPr>
        <w:pStyle w:val="Sc2-F"/>
        <w:rPr>
          <w:szCs w:val="24"/>
        </w:rPr>
      </w:pPr>
      <w:r w:rsidRPr="0044584F">
        <w:rPr>
          <w:szCs w:val="24"/>
          <w:vertAlign w:val="superscript"/>
        </w:rPr>
        <w:t>3</w:t>
      </w:r>
      <w:r w:rsidRPr="0044584F">
        <w:rPr>
          <w:szCs w:val="24"/>
        </w:rPr>
        <w:t xml:space="preserve">I saw a woman </w:t>
      </w:r>
      <w:r w:rsidRPr="0044584F">
        <w:rPr>
          <w:b w:val="0"/>
          <w:szCs w:val="24"/>
        </w:rPr>
        <w:t>[harlot]</w:t>
      </w:r>
      <w:r w:rsidRPr="0044584F">
        <w:rPr>
          <w:szCs w:val="24"/>
        </w:rPr>
        <w:t xml:space="preserve"> </w:t>
      </w:r>
      <w:r w:rsidRPr="0044584F">
        <w:rPr>
          <w:szCs w:val="24"/>
          <w:u w:val="single"/>
        </w:rPr>
        <w:t>sitting</w:t>
      </w:r>
      <w:r w:rsidRPr="0044584F">
        <w:rPr>
          <w:szCs w:val="24"/>
        </w:rPr>
        <w:t xml:space="preserve"> on a Beast </w:t>
      </w:r>
      <w:r w:rsidRPr="0044584F">
        <w:rPr>
          <w:b w:val="0"/>
          <w:szCs w:val="24"/>
        </w:rPr>
        <w:t>[Antichrist]</w:t>
      </w:r>
      <w:r w:rsidRPr="0044584F">
        <w:rPr>
          <w:szCs w:val="24"/>
        </w:rPr>
        <w:t xml:space="preserve"> which was full of names of blasphemy…</w:t>
      </w:r>
      <w:r w:rsidRPr="0044584F">
        <w:rPr>
          <w:szCs w:val="24"/>
        </w:rPr>
        <w:br/>
      </w:r>
      <w:r w:rsidRPr="0044584F">
        <w:rPr>
          <w:szCs w:val="24"/>
          <w:vertAlign w:val="superscript"/>
        </w:rPr>
        <w:t>7</w:t>
      </w:r>
      <w:r w:rsidRPr="0044584F">
        <w:rPr>
          <w:szCs w:val="24"/>
        </w:rPr>
        <w:t xml:space="preserve">I will tell you the </w:t>
      </w:r>
      <w:r w:rsidRPr="0044584F">
        <w:rPr>
          <w:szCs w:val="24"/>
          <w:u w:val="single"/>
        </w:rPr>
        <w:t>mystery</w:t>
      </w:r>
      <w:r w:rsidRPr="0044584F">
        <w:rPr>
          <w:szCs w:val="24"/>
        </w:rPr>
        <w:t xml:space="preserve"> of the woman and of the beast that </w:t>
      </w:r>
      <w:r w:rsidRPr="0044584F">
        <w:rPr>
          <w:szCs w:val="24"/>
          <w:u w:val="single"/>
        </w:rPr>
        <w:t>carries</w:t>
      </w:r>
      <w:r w:rsidRPr="0044584F">
        <w:rPr>
          <w:szCs w:val="24"/>
        </w:rPr>
        <w:t xml:space="preserve"> her…</w:t>
      </w:r>
      <w:r w:rsidR="0083617D" w:rsidRPr="0044584F">
        <w:rPr>
          <w:rStyle w:val="MyWordStyleChar"/>
          <w:vertAlign w:val="superscript"/>
        </w:rPr>
        <w:t>16</w:t>
      </w:r>
      <w:r w:rsidR="0083617D" w:rsidRPr="0044584F">
        <w:rPr>
          <w:szCs w:val="24"/>
        </w:rPr>
        <w:t>The</w:t>
      </w:r>
      <w:proofErr w:type="gramStart"/>
      <w:r w:rsidR="0083617D" w:rsidRPr="0044584F">
        <w:rPr>
          <w:szCs w:val="24"/>
        </w:rPr>
        <w:t>…</w:t>
      </w:r>
      <w:r w:rsidR="0083617D" w:rsidRPr="0044584F">
        <w:rPr>
          <w:b w:val="0"/>
          <w:szCs w:val="24"/>
        </w:rPr>
        <w:t>[</w:t>
      </w:r>
      <w:proofErr w:type="gramEnd"/>
      <w:r w:rsidR="0083617D" w:rsidRPr="0044584F">
        <w:rPr>
          <w:b w:val="0"/>
          <w:szCs w:val="24"/>
        </w:rPr>
        <w:t>ten kings]</w:t>
      </w:r>
      <w:r w:rsidR="0083617D" w:rsidRPr="0044584F">
        <w:rPr>
          <w:szCs w:val="24"/>
        </w:rPr>
        <w:t xml:space="preserve"> will </w:t>
      </w:r>
      <w:r w:rsidR="0083617D" w:rsidRPr="0044584F">
        <w:rPr>
          <w:szCs w:val="24"/>
          <w:u w:val="single"/>
        </w:rPr>
        <w:t>hate the harlot</w:t>
      </w:r>
      <w:r w:rsidR="0083617D" w:rsidRPr="0044584F">
        <w:rPr>
          <w:szCs w:val="24"/>
        </w:rPr>
        <w:t>, make her desolate and</w:t>
      </w:r>
      <w:r w:rsidR="009368FA" w:rsidRPr="0044584F">
        <w:rPr>
          <w:szCs w:val="24"/>
        </w:rPr>
        <w:t>…</w:t>
      </w:r>
      <w:r w:rsidR="0083617D" w:rsidRPr="0044584F">
        <w:rPr>
          <w:szCs w:val="24"/>
        </w:rPr>
        <w:t>burn her with fire.</w:t>
      </w:r>
      <w:r w:rsidR="0083617D" w:rsidRPr="0044584F">
        <w:t xml:space="preserve"> </w:t>
      </w:r>
      <w:r w:rsidR="0083617D" w:rsidRPr="0044584F">
        <w:rPr>
          <w:szCs w:val="24"/>
        </w:rPr>
        <w:t>(Rev. 17:3, 7</w:t>
      </w:r>
      <w:r w:rsidR="009368FA" w:rsidRPr="0044584F">
        <w:rPr>
          <w:szCs w:val="24"/>
        </w:rPr>
        <w:t>, 16</w:t>
      </w:r>
      <w:r w:rsidR="0083617D" w:rsidRPr="0044584F">
        <w:rPr>
          <w:szCs w:val="24"/>
        </w:rPr>
        <w:t xml:space="preserve">) </w:t>
      </w:r>
    </w:p>
    <w:p w:rsidR="00162BFC" w:rsidRPr="0044584F" w:rsidRDefault="00162BFC" w:rsidP="00EE234F">
      <w:pPr>
        <w:pStyle w:val="Lv2-J"/>
      </w:pPr>
      <w:r w:rsidRPr="0044584F">
        <w:t xml:space="preserve">Part of the Babylon system will always be deeply connected to the Antichrist. </w:t>
      </w:r>
      <w:r w:rsidR="000213E2" w:rsidRPr="0044584F">
        <w:t>T</w:t>
      </w:r>
      <w:r w:rsidRPr="0044584F">
        <w:t xml:space="preserve">he Antichrist supports </w:t>
      </w:r>
      <w:r w:rsidR="000213E2" w:rsidRPr="0044584F">
        <w:t xml:space="preserve">the </w:t>
      </w:r>
      <w:r w:rsidR="00A975FC" w:rsidRPr="0044584F">
        <w:t>h</w:t>
      </w:r>
      <w:r w:rsidRPr="0044584F">
        <w:t>arlot</w:t>
      </w:r>
      <w:r w:rsidR="00A975FC" w:rsidRPr="0044584F">
        <w:t>,</w:t>
      </w:r>
      <w:r w:rsidRPr="0044584F">
        <w:t xml:space="preserve"> yet the ten kings under his authority destroy part of the</w:t>
      </w:r>
      <w:r w:rsidR="00A975FC" w:rsidRPr="0044584F">
        <w:t xml:space="preserve"> h</w:t>
      </w:r>
      <w:r w:rsidRPr="0044584F">
        <w:t xml:space="preserve">arlot system. </w:t>
      </w:r>
    </w:p>
    <w:p w:rsidR="00967643" w:rsidRPr="0044584F" w:rsidRDefault="00162BFC" w:rsidP="000213E2">
      <w:pPr>
        <w:pStyle w:val="Lv2-J"/>
      </w:pPr>
      <w:r w:rsidRPr="0044584F">
        <w:t>Why would these</w:t>
      </w:r>
      <w:r w:rsidR="007D2F22" w:rsidRPr="0044584F">
        <w:t xml:space="preserve"> ten kings destroy part of the h</w:t>
      </w:r>
      <w:r w:rsidRPr="0044584F">
        <w:t xml:space="preserve">arlot system? My </w:t>
      </w:r>
      <w:r w:rsidR="00CD0597" w:rsidRPr="0044584F">
        <w:t xml:space="preserve">assumption </w:t>
      </w:r>
      <w:r w:rsidRPr="0044584F">
        <w:t>is that the</w:t>
      </w:r>
      <w:r w:rsidR="00CD0597" w:rsidRPr="0044584F">
        <w:t>y</w:t>
      </w:r>
      <w:r w:rsidRPr="0044584F">
        <w:t xml:space="preserve"> </w:t>
      </w:r>
      <w:r w:rsidR="00CD0597" w:rsidRPr="0044584F">
        <w:t xml:space="preserve">destroy the </w:t>
      </w:r>
      <w:r w:rsidRPr="0044584F">
        <w:t xml:space="preserve">religious network </w:t>
      </w:r>
      <w:r w:rsidR="00CD0597" w:rsidRPr="0044584F">
        <w:t xml:space="preserve">while continuing to work </w:t>
      </w:r>
      <w:r w:rsidR="00967643" w:rsidRPr="0044584F">
        <w:t xml:space="preserve">closely with the </w:t>
      </w:r>
      <w:r w:rsidRPr="0044584F">
        <w:t xml:space="preserve">economic leaders. </w:t>
      </w:r>
    </w:p>
    <w:p w:rsidR="00162BFC" w:rsidRPr="0044584F" w:rsidRDefault="00162BFC" w:rsidP="000213E2">
      <w:pPr>
        <w:pStyle w:val="Lv2-J"/>
      </w:pPr>
      <w:r w:rsidRPr="0044584F">
        <w:t>Antichrist worship will be so deeply connected to global economic systems of the merchants that no one will be able to buy or sell anything without taking the mark of the Beast. Thus</w:t>
      </w:r>
      <w:r w:rsidR="007D2F22" w:rsidRPr="0044584F">
        <w:t>, the economic networks of the h</w:t>
      </w:r>
      <w:r w:rsidRPr="0044584F">
        <w:t xml:space="preserve">arlot </w:t>
      </w:r>
      <w:r w:rsidR="00967643" w:rsidRPr="0044584F">
        <w:t>will</w:t>
      </w:r>
      <w:r w:rsidR="007D2F22" w:rsidRPr="0044584F">
        <w:t xml:space="preserve"> continue to</w:t>
      </w:r>
      <w:r w:rsidR="00967643" w:rsidRPr="0044584F">
        <w:t xml:space="preserve"> </w:t>
      </w:r>
      <w:r w:rsidRPr="0044584F">
        <w:t>thrive under the authority of the Antichrist.</w:t>
      </w:r>
    </w:p>
    <w:p w:rsidR="00B057A4" w:rsidRPr="0044584F" w:rsidRDefault="00C4704A" w:rsidP="00C4704A">
      <w:pPr>
        <w:pStyle w:val="Lv1-H"/>
        <w:tabs>
          <w:tab w:val="clear" w:pos="576"/>
          <w:tab w:val="num" w:pos="720"/>
        </w:tabs>
        <w:ind w:left="720" w:hanging="720"/>
      </w:pPr>
      <w:r w:rsidRPr="0044584F">
        <w:t xml:space="preserve">significant </w:t>
      </w:r>
      <w:r w:rsidR="00B057A4" w:rsidRPr="0044584F">
        <w:t xml:space="preserve">end-time </w:t>
      </w:r>
      <w:r w:rsidRPr="0044584F">
        <w:t xml:space="preserve">activity related to the Euphrates river </w:t>
      </w:r>
    </w:p>
    <w:p w:rsidR="00C4704A" w:rsidRPr="0044584F" w:rsidRDefault="00C4704A" w:rsidP="00C4704A">
      <w:pPr>
        <w:pStyle w:val="Lv2-J"/>
      </w:pPr>
      <w:r w:rsidRPr="0044584F">
        <w:t xml:space="preserve">Four demonic beings who are bound at the Euphrates river (that flows in Iraq, Syria, and Turkey) will be released to lead a large demonic cavalry to kill 1/3 of the human race (Rev. 9:13-21). </w:t>
      </w:r>
      <w:r w:rsidRPr="0044584F">
        <w:br/>
        <w:t xml:space="preserve">They </w:t>
      </w:r>
      <w:r w:rsidR="009E1DE3" w:rsidRPr="0044584F">
        <w:t>are demons especially “prepared”</w:t>
      </w:r>
      <w:r w:rsidRPr="0044584F">
        <w:t xml:space="preserve"> for a specific work of judgment in the end times. </w:t>
      </w:r>
      <w:r w:rsidRPr="0044584F">
        <w:br/>
        <w:t xml:space="preserve">The four demonic angels give leadership over the demonic army of 200 million horsemen. </w:t>
      </w:r>
    </w:p>
    <w:p w:rsidR="00C4704A" w:rsidRPr="0044584F" w:rsidRDefault="00C4704A" w:rsidP="00C4704A">
      <w:pPr>
        <w:pStyle w:val="Sc2-F"/>
      </w:pPr>
      <w:r w:rsidRPr="0044584F">
        <w:rPr>
          <w:vertAlign w:val="superscript"/>
        </w:rPr>
        <w:t>13</w:t>
      </w:r>
      <w:r w:rsidRPr="0044584F">
        <w:t>…I heard a voice…</w:t>
      </w:r>
      <w:r w:rsidRPr="0044584F">
        <w:rPr>
          <w:vertAlign w:val="superscript"/>
        </w:rPr>
        <w:t>14</w:t>
      </w:r>
      <w:r w:rsidRPr="0044584F">
        <w:t xml:space="preserve">saying to the </w:t>
      </w:r>
      <w:r w:rsidRPr="0044584F">
        <w:rPr>
          <w:u w:val="single"/>
        </w:rPr>
        <w:t>sixth angel</w:t>
      </w:r>
      <w:r w:rsidRPr="0044584F">
        <w:t xml:space="preserve"> who had the </w:t>
      </w:r>
      <w:r w:rsidRPr="0044584F">
        <w:rPr>
          <w:u w:val="single"/>
        </w:rPr>
        <w:t>trumpet</w:t>
      </w:r>
      <w:r w:rsidRPr="0044584F">
        <w:t>, “</w:t>
      </w:r>
      <w:r w:rsidRPr="0044584F">
        <w:rPr>
          <w:u w:val="single"/>
        </w:rPr>
        <w:t>Release the four angels who are bound</w:t>
      </w:r>
      <w:r w:rsidRPr="0044584F">
        <w:t xml:space="preserve"> at the great river </w:t>
      </w:r>
      <w:r w:rsidRPr="0044584F">
        <w:rPr>
          <w:u w:val="single"/>
        </w:rPr>
        <w:t>Euphrates</w:t>
      </w:r>
      <w:r w:rsidRPr="0044584F">
        <w:t xml:space="preserve">.” </w:t>
      </w:r>
      <w:r w:rsidRPr="0044584F">
        <w:rPr>
          <w:vertAlign w:val="superscript"/>
        </w:rPr>
        <w:t>15</w:t>
      </w:r>
      <w:r w:rsidRPr="0044584F">
        <w:t>So the four angels, who had been prepared…</w:t>
      </w:r>
      <w:r w:rsidRPr="0044584F">
        <w:br/>
        <w:t xml:space="preserve">were released to </w:t>
      </w:r>
      <w:r w:rsidRPr="0044584F">
        <w:rPr>
          <w:u w:val="single"/>
        </w:rPr>
        <w:t>kill a third of mankind</w:t>
      </w:r>
      <w:r w:rsidRPr="0044584F">
        <w:t xml:space="preserve">. </w:t>
      </w:r>
      <w:r w:rsidRPr="0044584F">
        <w:rPr>
          <w:vertAlign w:val="superscript"/>
        </w:rPr>
        <w:t>16</w:t>
      </w:r>
      <w:r w:rsidRPr="0044584F">
        <w:t xml:space="preserve">Now the number of the army of the horsemen was </w:t>
      </w:r>
      <w:r w:rsidRPr="0044584F">
        <w:br/>
      </w:r>
      <w:r w:rsidRPr="0044584F">
        <w:rPr>
          <w:u w:val="single"/>
        </w:rPr>
        <w:t>two hundred million</w:t>
      </w:r>
      <w:r w:rsidRPr="0044584F">
        <w:t>…</w:t>
      </w:r>
      <w:r w:rsidRPr="0044584F">
        <w:rPr>
          <w:rStyle w:val="MyWordStyleChar"/>
          <w:vertAlign w:val="superscript"/>
        </w:rPr>
        <w:t>17</w:t>
      </w:r>
      <w:r w:rsidRPr="0044584F">
        <w:t xml:space="preserve">I saw the horses in the vision: those who sat on them had breastplates </w:t>
      </w:r>
      <w:r w:rsidRPr="0044584F">
        <w:br/>
        <w:t xml:space="preserve">of fiery red, hyacinth blue, and sulfur yellow; and the heads of the horses </w:t>
      </w:r>
      <w:r w:rsidRPr="0044584F">
        <w:rPr>
          <w:iCs/>
        </w:rPr>
        <w:t>were</w:t>
      </w:r>
      <w:r w:rsidRPr="0044584F">
        <w:t xml:space="preserve"> like the heads </w:t>
      </w:r>
      <w:r w:rsidRPr="0044584F">
        <w:br/>
        <w:t xml:space="preserve">of lions; and out of their mouths came fire, smoke, and brimstone. (Rev. 9:13-17) </w:t>
      </w:r>
    </w:p>
    <w:p w:rsidR="00C92221" w:rsidRPr="0044584F" w:rsidRDefault="00C4704A" w:rsidP="00C4704A">
      <w:pPr>
        <w:pStyle w:val="Lv2-J"/>
      </w:pPr>
      <w:r w:rsidRPr="0044584F">
        <w:t>Babylon</w:t>
      </w:r>
      <w:r w:rsidR="00C40266" w:rsidRPr="0044584F">
        <w:t xml:space="preserve"> is</w:t>
      </w:r>
      <w:r w:rsidRPr="0044584F">
        <w:t xml:space="preserve"> mentioned in context to</w:t>
      </w:r>
      <w:r w:rsidR="00EE6963" w:rsidRPr="0044584F">
        <w:t xml:space="preserve"> the</w:t>
      </w:r>
      <w:r w:rsidRPr="0044584F">
        <w:t xml:space="preserve"> Armageddon military conflict (Rev. 16:19)</w:t>
      </w:r>
      <w:r w:rsidR="000213E2" w:rsidRPr="0044584F">
        <w:t>.</w:t>
      </w:r>
      <w:r w:rsidRPr="0044584F">
        <w:t xml:space="preserve"> The armies of the nations are gathering by demons to Megiddo in northern Israel to prepare for the great battle around Jerusalem. Then we are told of the Lord</w:t>
      </w:r>
      <w:r w:rsidR="00E7665A" w:rsidRPr="0044584F">
        <w:t>’</w:t>
      </w:r>
      <w:r w:rsidRPr="0044584F">
        <w:t xml:space="preserve">s fury on </w:t>
      </w:r>
      <w:r w:rsidR="00C92221" w:rsidRPr="0044584F">
        <w:t xml:space="preserve">the city of Babylon </w:t>
      </w:r>
      <w:r w:rsidRPr="0044584F">
        <w:t xml:space="preserve">that might be over 500 miles from Jerusalem. The Lord will remember and keep His word to destroy Babylon. </w:t>
      </w:r>
    </w:p>
    <w:p w:rsidR="00C4704A" w:rsidRPr="0044584F" w:rsidRDefault="00C4704A" w:rsidP="00C4704A">
      <w:pPr>
        <w:pStyle w:val="Sc2-F"/>
      </w:pPr>
      <w:r w:rsidRPr="0044584F">
        <w:rPr>
          <w:rStyle w:val="MyWordStyleChar"/>
          <w:vertAlign w:val="superscript"/>
        </w:rPr>
        <w:t>12</w:t>
      </w:r>
      <w:r w:rsidRPr="0044584F">
        <w:t xml:space="preserve">The </w:t>
      </w:r>
      <w:r w:rsidRPr="0044584F">
        <w:rPr>
          <w:u w:val="single"/>
        </w:rPr>
        <w:t>sixth angel</w:t>
      </w:r>
      <w:r w:rsidRPr="0044584F">
        <w:t xml:space="preserve"> poured out his </w:t>
      </w:r>
      <w:r w:rsidRPr="0044584F">
        <w:rPr>
          <w:u w:val="single"/>
        </w:rPr>
        <w:t>bowl</w:t>
      </w:r>
      <w:r w:rsidRPr="0044584F">
        <w:t xml:space="preserve"> on the </w:t>
      </w:r>
      <w:r w:rsidRPr="0044584F">
        <w:rPr>
          <w:u w:val="single"/>
        </w:rPr>
        <w:t>great river Euphrates</w:t>
      </w:r>
      <w:r w:rsidRPr="0044584F">
        <w:t xml:space="preserve">, and its water was dried up, </w:t>
      </w:r>
      <w:r w:rsidRPr="0044584F">
        <w:br/>
        <w:t xml:space="preserve">so that the way of the </w:t>
      </w:r>
      <w:r w:rsidRPr="0044584F">
        <w:rPr>
          <w:u w:val="single"/>
        </w:rPr>
        <w:t>kings from the east</w:t>
      </w:r>
      <w:r w:rsidRPr="0044584F">
        <w:t xml:space="preserve"> might be prepared…</w:t>
      </w:r>
      <w:r w:rsidRPr="0044584F">
        <w:rPr>
          <w:rStyle w:val="MyWordStyleChar"/>
          <w:vertAlign w:val="superscript"/>
        </w:rPr>
        <w:t>14</w:t>
      </w:r>
      <w:r w:rsidRPr="0044584F">
        <w:t xml:space="preserve">For they are spirits of demons, performing signs, </w:t>
      </w:r>
      <w:r w:rsidRPr="0044584F">
        <w:rPr>
          <w:iCs/>
        </w:rPr>
        <w:t>which</w:t>
      </w:r>
      <w:r w:rsidRPr="0044584F">
        <w:t xml:space="preserve"> go out to the </w:t>
      </w:r>
      <w:r w:rsidRPr="0044584F">
        <w:rPr>
          <w:u w:val="single"/>
        </w:rPr>
        <w:t>kings of the earth</w:t>
      </w:r>
      <w:r w:rsidRPr="0044584F">
        <w:t>…</w:t>
      </w:r>
      <w:r w:rsidRPr="0044584F">
        <w:rPr>
          <w:u w:val="single"/>
        </w:rPr>
        <w:t>to gather them to the battle</w:t>
      </w:r>
      <w:r w:rsidRPr="0044584F">
        <w:t xml:space="preserve">…” </w:t>
      </w:r>
      <w:r w:rsidRPr="0044584F">
        <w:rPr>
          <w:rStyle w:val="MyWordStyleChar"/>
          <w:vertAlign w:val="superscript"/>
        </w:rPr>
        <w:t>16</w:t>
      </w:r>
      <w:r w:rsidRPr="0044584F">
        <w:t>And they gathered them together to…</w:t>
      </w:r>
      <w:r w:rsidRPr="0044584F">
        <w:rPr>
          <w:u w:val="single"/>
        </w:rPr>
        <w:t>Armageddon</w:t>
      </w:r>
      <w:r w:rsidRPr="0044584F">
        <w:t xml:space="preserve">. </w:t>
      </w:r>
      <w:r w:rsidRPr="0044584F">
        <w:rPr>
          <w:rStyle w:val="MyWordStyleChar"/>
          <w:vertAlign w:val="superscript"/>
        </w:rPr>
        <w:t>17</w:t>
      </w:r>
      <w:r w:rsidRPr="0044584F">
        <w:t xml:space="preserve">Then the seventh angel poured out his bowl… </w:t>
      </w:r>
      <w:r w:rsidRPr="0044584F">
        <w:rPr>
          <w:rStyle w:val="MyWordStyleChar"/>
          <w:vertAlign w:val="superscript"/>
        </w:rPr>
        <w:t>18</w:t>
      </w:r>
      <w:r w:rsidRPr="0044584F">
        <w:t>And there was a great earthquake…</w:t>
      </w:r>
      <w:r w:rsidRPr="0044584F">
        <w:rPr>
          <w:rStyle w:val="MyWordStyleChar"/>
          <w:vertAlign w:val="superscript"/>
        </w:rPr>
        <w:t>19</w:t>
      </w:r>
      <w:r w:rsidRPr="0044584F">
        <w:t xml:space="preserve">And </w:t>
      </w:r>
      <w:r w:rsidRPr="0044584F">
        <w:rPr>
          <w:u w:val="single"/>
        </w:rPr>
        <w:t>great Babylon was remembered before God</w:t>
      </w:r>
      <w:r w:rsidRPr="0044584F">
        <w:t xml:space="preserve">, to give her the cup of the wine of the fierceness of His wrath. </w:t>
      </w:r>
      <w:r w:rsidRPr="0044584F">
        <w:rPr>
          <w:rStyle w:val="MyWordStyleChar"/>
          <w:vertAlign w:val="superscript"/>
        </w:rPr>
        <w:t>20</w:t>
      </w:r>
      <w:r w:rsidRPr="0044584F">
        <w:t xml:space="preserve">Then every island fled away, and the mountains were not found. </w:t>
      </w:r>
      <w:r w:rsidRPr="0044584F">
        <w:rPr>
          <w:rStyle w:val="MyWordStyleChar"/>
          <w:vertAlign w:val="superscript"/>
        </w:rPr>
        <w:t>21</w:t>
      </w:r>
      <w:r w:rsidRPr="0044584F">
        <w:t xml:space="preserve">And great hail from heaven fell upon men… (Rev. 16:12-21) </w:t>
      </w:r>
    </w:p>
    <w:p w:rsidR="00DB6310" w:rsidRPr="0044584F" w:rsidRDefault="00DB6310" w:rsidP="00995E9F">
      <w:pPr>
        <w:pStyle w:val="Lv2-J"/>
        <w:jc w:val="both"/>
      </w:pPr>
      <w:r w:rsidRPr="0044584F">
        <w:t xml:space="preserve">God </w:t>
      </w:r>
      <w:r w:rsidR="00C92221" w:rsidRPr="0044584F">
        <w:t>destroy</w:t>
      </w:r>
      <w:r w:rsidRPr="0044584F">
        <w:t>s</w:t>
      </w:r>
      <w:r w:rsidR="00C92221" w:rsidRPr="0044584F">
        <w:t xml:space="preserve"> Babylon with hailstones (Rev. 16:21)</w:t>
      </w:r>
      <w:r w:rsidR="00C92221" w:rsidRPr="0044584F">
        <w:rPr>
          <w:i/>
        </w:rPr>
        <w:t>.</w:t>
      </w:r>
      <w:r w:rsidR="00C92221" w:rsidRPr="0044584F">
        <w:t xml:space="preserve"> </w:t>
      </w:r>
      <w:r w:rsidR="00C23439" w:rsidRPr="0044584F">
        <w:t xml:space="preserve">The Antichrist armies </w:t>
      </w:r>
      <w:r w:rsidRPr="0044584F">
        <w:t xml:space="preserve">will include </w:t>
      </w:r>
      <w:r w:rsidR="00C23439" w:rsidRPr="0044584F">
        <w:t xml:space="preserve">Babylonian armies. </w:t>
      </w:r>
      <w:r w:rsidRPr="0044584F">
        <w:t>It is possible that the armies of the kings of east will be mobilized at Babylon (Rev. 16:12).</w:t>
      </w:r>
    </w:p>
    <w:p w:rsidR="004C3D81" w:rsidRPr="0044584F" w:rsidRDefault="004C3D81" w:rsidP="004C3D81">
      <w:pPr>
        <w:pStyle w:val="Lv1-H"/>
        <w:rPr>
          <w:rFonts w:eastAsia="Helvetica"/>
        </w:rPr>
      </w:pPr>
      <w:r w:rsidRPr="0044584F">
        <w:lastRenderedPageBreak/>
        <w:t>summary: characteristics of end-time Babylon</w:t>
      </w:r>
    </w:p>
    <w:p w:rsidR="004C3D81" w:rsidRPr="0044584F" w:rsidRDefault="004C3D81" w:rsidP="004C3D81">
      <w:pPr>
        <w:pStyle w:val="Lv2-J"/>
        <w:spacing w:before="200" w:after="200"/>
        <w:jc w:val="both"/>
      </w:pPr>
      <w:r w:rsidRPr="0044584F">
        <w:rPr>
          <w:b/>
          <w:i/>
        </w:rPr>
        <w:t>Physical city</w:t>
      </w:r>
      <w:r w:rsidRPr="0044584F">
        <w:t xml:space="preserve">: </w:t>
      </w:r>
      <w:r w:rsidRPr="0044584F">
        <w:rPr>
          <w:rFonts w:eastAsia="Helvetica"/>
        </w:rPr>
        <w:t>Babylon is referred to e</w:t>
      </w:r>
      <w:r w:rsidRPr="0044584F">
        <w:t xml:space="preserve">ight times as a “city.” (Rev. 17:18; 18:10, 16, 18, 19, 21). </w:t>
      </w:r>
    </w:p>
    <w:p w:rsidR="004C3D81" w:rsidRPr="0044584F" w:rsidRDefault="004C3D81" w:rsidP="004C3D81">
      <w:pPr>
        <w:pStyle w:val="Sc2-F"/>
        <w:rPr>
          <w:sz w:val="22"/>
        </w:rPr>
      </w:pPr>
      <w:r w:rsidRPr="0044584F">
        <w:rPr>
          <w:rStyle w:val="MyWordStyleChar"/>
          <w:vertAlign w:val="superscript"/>
        </w:rPr>
        <w:t>18</w:t>
      </w:r>
      <w:r w:rsidRPr="0044584F">
        <w:t xml:space="preserve">“And the woman whom you saw is that </w:t>
      </w:r>
      <w:r w:rsidRPr="0044584F">
        <w:rPr>
          <w:u w:val="single"/>
        </w:rPr>
        <w:t>great city</w:t>
      </w:r>
      <w:r w:rsidRPr="0044584F">
        <w:t xml:space="preserve"> which reigns over the kings of the earth.” </w:t>
      </w:r>
      <w:r w:rsidRPr="0044584F">
        <w:br/>
        <w:t xml:space="preserve">(Rev. 17:18) </w:t>
      </w:r>
    </w:p>
    <w:p w:rsidR="004C3D81" w:rsidRPr="0044584F" w:rsidRDefault="004C3D81" w:rsidP="004C3D81">
      <w:pPr>
        <w:pStyle w:val="Lv2-J"/>
        <w:spacing w:before="200" w:after="200"/>
        <w:jc w:val="both"/>
        <w:rPr>
          <w:rFonts w:eastAsia="Helvetica"/>
        </w:rPr>
      </w:pPr>
      <w:r w:rsidRPr="0044584F">
        <w:rPr>
          <w:b/>
          <w:i/>
        </w:rPr>
        <w:t>Great city</w:t>
      </w:r>
      <w:r w:rsidRPr="0044584F">
        <w:t>: Babylon is a “</w:t>
      </w:r>
      <w:r w:rsidR="00A4050A" w:rsidRPr="0044584F">
        <w:t xml:space="preserve">great city” (Rev. 17:18; 18:10, </w:t>
      </w:r>
      <w:r w:rsidRPr="0044584F">
        <w:t xml:space="preserve">18, 19, 21). Her greatness implies her global dominance over kings and wealthy merchants. She is a city-state with a global network. </w:t>
      </w:r>
    </w:p>
    <w:p w:rsidR="004C3D81" w:rsidRPr="0044584F" w:rsidRDefault="004C3D81" w:rsidP="004C3D81">
      <w:pPr>
        <w:pStyle w:val="Lv2-J"/>
        <w:rPr>
          <w:rFonts w:eastAsia="Helvetica"/>
        </w:rPr>
      </w:pPr>
      <w:r w:rsidRPr="0044584F">
        <w:rPr>
          <w:b/>
          <w:i/>
        </w:rPr>
        <w:t>Seductive city</w:t>
      </w:r>
      <w:r w:rsidRPr="0044584F">
        <w:t xml:space="preserve">: The woman is seductive because of her use of sensuality and wealth (Rev. 18:3, 9). </w:t>
      </w:r>
    </w:p>
    <w:p w:rsidR="004C3D81" w:rsidRPr="0044584F" w:rsidRDefault="004C3D81" w:rsidP="004C3D81">
      <w:pPr>
        <w:pStyle w:val="Sc2-F"/>
      </w:pPr>
      <w:r w:rsidRPr="0044584F">
        <w:rPr>
          <w:rStyle w:val="MyWordStyleChar"/>
          <w:vertAlign w:val="superscript"/>
        </w:rPr>
        <w:t>3</w:t>
      </w:r>
      <w:r w:rsidRPr="0044584F">
        <w:t xml:space="preserve">For </w:t>
      </w:r>
      <w:r w:rsidRPr="0044584F">
        <w:rPr>
          <w:u w:val="single"/>
        </w:rPr>
        <w:t>all the nations</w:t>
      </w:r>
      <w:r w:rsidRPr="0044584F">
        <w:t xml:space="preserve"> have drunk of the </w:t>
      </w:r>
      <w:r w:rsidRPr="0044584F">
        <w:rPr>
          <w:u w:val="single"/>
        </w:rPr>
        <w:t>wine of the wrath</w:t>
      </w:r>
      <w:r w:rsidRPr="0044584F">
        <w:t xml:space="preserve"> of her fornication, </w:t>
      </w:r>
      <w:r w:rsidRPr="0044584F">
        <w:rPr>
          <w:u w:val="single"/>
        </w:rPr>
        <w:t>the kings</w:t>
      </w:r>
      <w:r w:rsidRPr="0044584F">
        <w:t xml:space="preserve"> of the earth have committed fornication with her, and </w:t>
      </w:r>
      <w:r w:rsidRPr="0044584F">
        <w:rPr>
          <w:u w:val="single"/>
        </w:rPr>
        <w:t>the merchants of the earth</w:t>
      </w:r>
      <w:r w:rsidRPr="0044584F">
        <w:t xml:space="preserve"> have become rich through the abundance of her luxury…</w:t>
      </w:r>
      <w:r w:rsidRPr="0044584F">
        <w:rPr>
          <w:rStyle w:val="MyWordStyleChar"/>
          <w:vertAlign w:val="superscript"/>
        </w:rPr>
        <w:t>9</w:t>
      </w:r>
      <w:r w:rsidRPr="0044584F">
        <w:t xml:space="preserve">The kings of the earth who committed fornication and lived luxuriously with her will </w:t>
      </w:r>
      <w:r w:rsidRPr="0044584F">
        <w:rPr>
          <w:u w:val="single"/>
        </w:rPr>
        <w:t>weep and lament for her</w:t>
      </w:r>
      <w:r w:rsidRPr="0044584F">
        <w:t>, when th</w:t>
      </w:r>
      <w:r w:rsidR="001540E5" w:rsidRPr="0044584F">
        <w:t>ey see the smoke of her burning…</w:t>
      </w:r>
      <w:r w:rsidRPr="0044584F">
        <w:t xml:space="preserve"> (Rev. 18:3, 9) </w:t>
      </w:r>
    </w:p>
    <w:p w:rsidR="004C3D81" w:rsidRPr="0044584F" w:rsidRDefault="004C3D81" w:rsidP="004C3D81">
      <w:pPr>
        <w:pStyle w:val="Lv3-K"/>
      </w:pPr>
      <w:r w:rsidRPr="0044584F">
        <w:t>Merchants and kings grow rich with her. She seduces through her economic attractiveness. Peoples will be seduced by Babylon</w:t>
      </w:r>
      <w:r w:rsidR="00E7665A" w:rsidRPr="0044584F">
        <w:t>’</w:t>
      </w:r>
      <w:r w:rsidRPr="0044584F">
        <w:t>s great wealth so many will eager</w:t>
      </w:r>
      <w:r w:rsidR="001540E5" w:rsidRPr="0044584F">
        <w:t>ly</w:t>
      </w:r>
      <w:r w:rsidRPr="0044584F">
        <w:t xml:space="preserve"> pursue her. </w:t>
      </w:r>
    </w:p>
    <w:p w:rsidR="004C3D81" w:rsidRPr="0044584F" w:rsidRDefault="004C3D81" w:rsidP="004C3D81">
      <w:pPr>
        <w:pStyle w:val="Lv3-K"/>
      </w:pPr>
      <w:r w:rsidRPr="0044584F">
        <w:t>She serve</w:t>
      </w:r>
      <w:r w:rsidR="00DB1D40" w:rsidRPr="0044584F">
        <w:t>s</w:t>
      </w:r>
      <w:r w:rsidRPr="0044584F">
        <w:t xml:space="preserve"> the nations strong drink or “inflaming wine” that makes them insane (Jer. 51:7-8)</w:t>
      </w:r>
      <w:r w:rsidR="00DB1D40" w:rsidRPr="0044584F">
        <w:t>.</w:t>
      </w:r>
    </w:p>
    <w:p w:rsidR="004C3D81" w:rsidRPr="0044584F" w:rsidRDefault="004C3D81" w:rsidP="004C3D81">
      <w:pPr>
        <w:pStyle w:val="Sc3-D"/>
      </w:pPr>
      <w:r w:rsidRPr="0044584F">
        <w:rPr>
          <w:bCs/>
          <w:vertAlign w:val="superscript"/>
        </w:rPr>
        <w:t>7</w:t>
      </w:r>
      <w:r w:rsidRPr="0044584F">
        <w:t>Babylon was a golden cup in the </w:t>
      </w:r>
      <w:r w:rsidRPr="0044584F">
        <w:rPr>
          <w:smallCaps/>
        </w:rPr>
        <w:t>Lord</w:t>
      </w:r>
      <w:r w:rsidR="00E7665A" w:rsidRPr="0044584F">
        <w:t>’</w:t>
      </w:r>
      <w:r w:rsidRPr="0044584F">
        <w:t xml:space="preserve">s hand that </w:t>
      </w:r>
      <w:r w:rsidRPr="0044584F">
        <w:rPr>
          <w:u w:val="single"/>
        </w:rPr>
        <w:t>made all the earth drunk</w:t>
      </w:r>
      <w:r w:rsidRPr="0044584F">
        <w:t>. The nations drank her wine; therefore the</w:t>
      </w:r>
      <w:r w:rsidRPr="0044584F">
        <w:rPr>
          <w:u w:val="single"/>
        </w:rPr>
        <w:t xml:space="preserve"> nations are deranged</w:t>
      </w:r>
      <w:r w:rsidRPr="0044584F">
        <w:t xml:space="preserve">. </w:t>
      </w:r>
      <w:r w:rsidRPr="0044584F">
        <w:rPr>
          <w:bCs/>
          <w:vertAlign w:val="superscript"/>
        </w:rPr>
        <w:t>8</w:t>
      </w:r>
      <w:r w:rsidRPr="0044584F">
        <w:t xml:space="preserve">Babylon has </w:t>
      </w:r>
      <w:r w:rsidRPr="0044584F">
        <w:rPr>
          <w:u w:val="single"/>
        </w:rPr>
        <w:t>suddenly fallen</w:t>
      </w:r>
      <w:r w:rsidRPr="0044584F">
        <w:t xml:space="preserve">… </w:t>
      </w:r>
      <w:r w:rsidRPr="0044584F">
        <w:br/>
        <w:t>(Jer. 51:7-8)</w:t>
      </w:r>
    </w:p>
    <w:p w:rsidR="004C3D81" w:rsidRPr="0044584F" w:rsidRDefault="004C3D81" w:rsidP="004C3D81">
      <w:pPr>
        <w:pStyle w:val="Lv3-K"/>
      </w:pPr>
      <w:r w:rsidRPr="0044584F">
        <w:t>Paul called this the “strong delusion” coming on those who do not love the truth</w:t>
      </w:r>
      <w:r w:rsidR="0026626F" w:rsidRPr="0044584F">
        <w:t>.</w:t>
      </w:r>
    </w:p>
    <w:p w:rsidR="004C3D81" w:rsidRPr="0044584F" w:rsidRDefault="004C3D81" w:rsidP="004C3D81">
      <w:pPr>
        <w:pStyle w:val="Sc3-D"/>
        <w:rPr>
          <w:sz w:val="22"/>
        </w:rPr>
      </w:pPr>
      <w:r w:rsidRPr="0044584F">
        <w:rPr>
          <w:rStyle w:val="MyWordStyleChar"/>
          <w:vertAlign w:val="superscript"/>
        </w:rPr>
        <w:t>10</w:t>
      </w:r>
      <w:r w:rsidRPr="0044584F">
        <w:t>…because they did not receive the love of the truth…</w:t>
      </w:r>
      <w:r w:rsidRPr="0044584F">
        <w:rPr>
          <w:rStyle w:val="MyWordStyleChar"/>
          <w:vertAlign w:val="superscript"/>
        </w:rPr>
        <w:t>11</w:t>
      </w:r>
      <w:r w:rsidRPr="0044584F">
        <w:t xml:space="preserve">And for this reason God will send them </w:t>
      </w:r>
      <w:r w:rsidRPr="0044584F">
        <w:rPr>
          <w:u w:val="single"/>
        </w:rPr>
        <w:t>strong delusion</w:t>
      </w:r>
      <w:r w:rsidRPr="0044584F">
        <w:t xml:space="preserve">, that they should believe </w:t>
      </w:r>
      <w:r w:rsidRPr="0044584F">
        <w:rPr>
          <w:u w:val="single"/>
        </w:rPr>
        <w:t>the lie</w:t>
      </w:r>
      <w:r w:rsidRPr="0044584F">
        <w:t xml:space="preserve">… (2 Thes. 2:10-11) </w:t>
      </w:r>
    </w:p>
    <w:p w:rsidR="004C3D81" w:rsidRPr="0044584F" w:rsidRDefault="004C3D81" w:rsidP="004C3D81">
      <w:pPr>
        <w:pStyle w:val="Lv2-J"/>
      </w:pPr>
      <w:r w:rsidRPr="0044584F">
        <w:rPr>
          <w:b/>
          <w:i/>
        </w:rPr>
        <w:t>Arrogant city</w:t>
      </w:r>
      <w:r w:rsidRPr="0044584F">
        <w:t>: Babylon will see herself as invincible (Rev.18:7). John quoted from Isaiah 47:7-10.  In pride, s</w:t>
      </w:r>
      <w:r w:rsidRPr="0044584F">
        <w:rPr>
          <w:rFonts w:eastAsia="Helvetica"/>
        </w:rPr>
        <w:t>he is deceived</w:t>
      </w:r>
      <w:r w:rsidR="000B010D" w:rsidRPr="0044584F">
        <w:rPr>
          <w:rFonts w:eastAsia="Helvetica"/>
        </w:rPr>
        <w:t>,</w:t>
      </w:r>
      <w:r w:rsidRPr="0044584F">
        <w:rPr>
          <w:rFonts w:eastAsia="Helvetica"/>
        </w:rPr>
        <w:t xml:space="preserve"> thinking that her exalted status</w:t>
      </w:r>
      <w:r w:rsidRPr="0044584F">
        <w:t xml:space="preserve"> makes her immune from being dethroned. </w:t>
      </w:r>
      <w:r w:rsidR="000B010D" w:rsidRPr="0044584F">
        <w:t xml:space="preserve">She believes that no one is aware of </w:t>
      </w:r>
      <w:r w:rsidRPr="0044584F">
        <w:t xml:space="preserve">her excessive murders, sorceries, and </w:t>
      </w:r>
      <w:r w:rsidR="000B010D" w:rsidRPr="0044584F">
        <w:t xml:space="preserve">perversions </w:t>
      </w:r>
      <w:r w:rsidRPr="0044584F">
        <w:t xml:space="preserve">(47:10). </w:t>
      </w:r>
    </w:p>
    <w:p w:rsidR="004C3D81" w:rsidRPr="0044584F" w:rsidRDefault="004C3D81" w:rsidP="004C3D81">
      <w:pPr>
        <w:pStyle w:val="Sc2-F"/>
        <w:rPr>
          <w:sz w:val="22"/>
        </w:rPr>
      </w:pPr>
      <w:r w:rsidRPr="0044584F">
        <w:rPr>
          <w:rStyle w:val="MyWordStyleChar"/>
          <w:vertAlign w:val="superscript"/>
        </w:rPr>
        <w:t>7</w:t>
      </w:r>
      <w:r w:rsidRPr="0044584F">
        <w:t xml:space="preserve">“…she says in her heart, </w:t>
      </w:r>
      <w:r w:rsidR="00E7665A" w:rsidRPr="0044584F">
        <w:t>‘</w:t>
      </w:r>
      <w:r w:rsidRPr="0044584F">
        <w:t xml:space="preserve">I sit </w:t>
      </w:r>
      <w:r w:rsidRPr="0044584F">
        <w:rPr>
          <w:iCs/>
        </w:rPr>
        <w:t>as</w:t>
      </w:r>
      <w:r w:rsidRPr="0044584F">
        <w:t xml:space="preserve"> queen, and am no widow, and </w:t>
      </w:r>
      <w:r w:rsidRPr="0044584F">
        <w:rPr>
          <w:u w:val="single"/>
        </w:rPr>
        <w:t>will not see sorrow</w:t>
      </w:r>
      <w:r w:rsidRPr="0044584F">
        <w:t>” (Rev</w:t>
      </w:r>
      <w:r w:rsidR="000B010D" w:rsidRPr="0044584F">
        <w:t>.</w:t>
      </w:r>
      <w:r w:rsidRPr="0044584F">
        <w:t xml:space="preserve"> 18:7) </w:t>
      </w:r>
    </w:p>
    <w:p w:rsidR="004C3D81" w:rsidRPr="0044584F" w:rsidRDefault="004C3D81" w:rsidP="004C3D81">
      <w:pPr>
        <w:pStyle w:val="Sc2-F"/>
        <w:rPr>
          <w:sz w:val="22"/>
          <w:szCs w:val="22"/>
        </w:rPr>
      </w:pPr>
      <w:r w:rsidRPr="0044584F">
        <w:rPr>
          <w:rStyle w:val="MyWordStyleChar"/>
          <w:vertAlign w:val="superscript"/>
        </w:rPr>
        <w:t>7</w:t>
      </w:r>
      <w:r w:rsidRPr="0044584F">
        <w:t xml:space="preserve">And you </w:t>
      </w:r>
      <w:r w:rsidRPr="0044584F">
        <w:rPr>
          <w:b w:val="0"/>
        </w:rPr>
        <w:t>[Babylon]</w:t>
      </w:r>
      <w:r w:rsidRPr="0044584F">
        <w:t xml:space="preserve"> said, </w:t>
      </w:r>
      <w:r w:rsidR="00E7665A" w:rsidRPr="0044584F">
        <w:t>‘</w:t>
      </w:r>
      <w:r w:rsidRPr="0044584F">
        <w:rPr>
          <w:u w:val="single"/>
        </w:rPr>
        <w:t>I shall be a lady forever</w:t>
      </w:r>
      <w:r w:rsidRPr="0044584F">
        <w:t>,</w:t>
      </w:r>
      <w:r w:rsidR="00E7665A" w:rsidRPr="0044584F">
        <w:t>’</w:t>
      </w:r>
      <w:r w:rsidRPr="0044584F">
        <w:t xml:space="preserve"> …</w:t>
      </w:r>
      <w:r w:rsidRPr="0044584F">
        <w:rPr>
          <w:rStyle w:val="MyWordStyleChar"/>
          <w:vertAlign w:val="superscript"/>
        </w:rPr>
        <w:t>8</w:t>
      </w:r>
      <w:r w:rsidRPr="0044584F">
        <w:t xml:space="preserve">“Therefore hear this now, </w:t>
      </w:r>
      <w:r w:rsidRPr="0044584F">
        <w:rPr>
          <w:iCs/>
        </w:rPr>
        <w:t>you who are</w:t>
      </w:r>
      <w:r w:rsidRPr="0044584F">
        <w:t xml:space="preserve"> </w:t>
      </w:r>
      <w:r w:rsidRPr="0044584F">
        <w:rPr>
          <w:u w:val="single"/>
        </w:rPr>
        <w:t>given to pleasures</w:t>
      </w:r>
      <w:r w:rsidRPr="0044584F">
        <w:t xml:space="preserve">, who </w:t>
      </w:r>
      <w:r w:rsidRPr="0044584F">
        <w:rPr>
          <w:u w:val="single"/>
        </w:rPr>
        <w:t>dwell securely</w:t>
      </w:r>
      <w:r w:rsidRPr="0044584F">
        <w:t xml:space="preserve">, who say in your heart, </w:t>
      </w:r>
      <w:r w:rsidR="00E7665A" w:rsidRPr="0044584F">
        <w:t>‘</w:t>
      </w:r>
      <w:r w:rsidRPr="0044584F">
        <w:t xml:space="preserve">…I shall not sit </w:t>
      </w:r>
      <w:r w:rsidRPr="0044584F">
        <w:rPr>
          <w:iCs/>
        </w:rPr>
        <w:t>as</w:t>
      </w:r>
      <w:r w:rsidRPr="0044584F">
        <w:t xml:space="preserve"> a widow, nor shall I know the loss of children</w:t>
      </w:r>
      <w:r w:rsidR="00E7665A" w:rsidRPr="0044584F">
        <w:t>’</w:t>
      </w:r>
      <w:r w:rsidRPr="0044584F">
        <w:t xml:space="preserve">; </w:t>
      </w:r>
      <w:r w:rsidRPr="0044584F">
        <w:rPr>
          <w:rStyle w:val="MyWordStyleChar"/>
          <w:vertAlign w:val="superscript"/>
        </w:rPr>
        <w:t>9</w:t>
      </w:r>
      <w:r w:rsidRPr="0044584F">
        <w:t>But…</w:t>
      </w:r>
      <w:r w:rsidRPr="0044584F">
        <w:rPr>
          <w:u w:val="single"/>
        </w:rPr>
        <w:t>in one day</w:t>
      </w:r>
      <w:r w:rsidRPr="0044584F">
        <w:t>: the loss of children, and widowhood…shall come upon you in their fullness…</w:t>
      </w:r>
      <w:r w:rsidRPr="0044584F">
        <w:rPr>
          <w:rStyle w:val="MyWordStyleChar"/>
          <w:vertAlign w:val="superscript"/>
        </w:rPr>
        <w:t>10</w:t>
      </w:r>
      <w:r w:rsidRPr="0044584F">
        <w:t xml:space="preserve">“You have said, </w:t>
      </w:r>
      <w:r w:rsidR="00E7665A" w:rsidRPr="0044584F">
        <w:t>‘</w:t>
      </w:r>
      <w:r w:rsidRPr="0044584F">
        <w:rPr>
          <w:u w:val="single"/>
        </w:rPr>
        <w:t>No one sees me</w:t>
      </w:r>
      <w:r w:rsidR="00E7665A" w:rsidRPr="0044584F">
        <w:rPr>
          <w:u w:val="single"/>
        </w:rPr>
        <w:t>’</w:t>
      </w:r>
      <w:r w:rsidRPr="0044584F">
        <w:t xml:space="preserve">… (Isa. 47:7-10) </w:t>
      </w:r>
    </w:p>
    <w:p w:rsidR="004C3D81" w:rsidRPr="0044584F" w:rsidRDefault="004C3D81" w:rsidP="004C3D81">
      <w:pPr>
        <w:pStyle w:val="Lv2-J"/>
        <w:spacing w:before="200" w:after="200"/>
        <w:jc w:val="both"/>
        <w:rPr>
          <w:rFonts w:eastAsia="Helvetica"/>
        </w:rPr>
      </w:pPr>
      <w:r w:rsidRPr="0044584F">
        <w:rPr>
          <w:b/>
          <w:i/>
        </w:rPr>
        <w:t>Trade city</w:t>
      </w:r>
      <w:r w:rsidRPr="0044584F">
        <w:t xml:space="preserve">: </w:t>
      </w:r>
      <w:r w:rsidRPr="0044584F">
        <w:rPr>
          <w:rFonts w:eastAsia="Helvetica"/>
        </w:rPr>
        <w:t xml:space="preserve">The Bible describes the city as </w:t>
      </w:r>
      <w:r w:rsidR="000B010D" w:rsidRPr="0044584F">
        <w:rPr>
          <w:rFonts w:eastAsia="Helvetica"/>
        </w:rPr>
        <w:t>successful</w:t>
      </w:r>
      <w:r w:rsidRPr="0044584F">
        <w:rPr>
          <w:rFonts w:eastAsia="Helvetica"/>
        </w:rPr>
        <w:t xml:space="preserve"> in international </w:t>
      </w:r>
      <w:r w:rsidR="000B010D" w:rsidRPr="0044584F">
        <w:rPr>
          <w:rFonts w:eastAsia="Helvetica"/>
        </w:rPr>
        <w:t xml:space="preserve">sea </w:t>
      </w:r>
      <w:r w:rsidRPr="0044584F">
        <w:rPr>
          <w:rFonts w:eastAsia="Helvetica"/>
        </w:rPr>
        <w:t>trade. After the destruction of the city, those who mourn are shipmasters, those who travel by ship, sailors</w:t>
      </w:r>
      <w:r w:rsidR="00896EEF" w:rsidRPr="0044584F">
        <w:rPr>
          <w:rFonts w:eastAsia="Helvetica"/>
        </w:rPr>
        <w:t>,</w:t>
      </w:r>
      <w:r w:rsidRPr="0044584F">
        <w:rPr>
          <w:rFonts w:eastAsia="Helvetica"/>
        </w:rPr>
        <w:t xml:space="preserve"> and </w:t>
      </w:r>
      <w:r w:rsidR="000B010D" w:rsidRPr="0044584F">
        <w:rPr>
          <w:rFonts w:eastAsia="Helvetica"/>
        </w:rPr>
        <w:t>traders.</w:t>
      </w:r>
    </w:p>
    <w:p w:rsidR="004C3D81" w:rsidRPr="0044584F" w:rsidRDefault="004C3D81" w:rsidP="004C3D81">
      <w:pPr>
        <w:pStyle w:val="Sc2-F"/>
        <w:rPr>
          <w:sz w:val="22"/>
        </w:rPr>
      </w:pPr>
      <w:r w:rsidRPr="0044584F">
        <w:rPr>
          <w:rStyle w:val="MyWordStyleChar"/>
          <w:vertAlign w:val="superscript"/>
        </w:rPr>
        <w:t>17</w:t>
      </w:r>
      <w:r w:rsidRPr="0044584F">
        <w:t xml:space="preserve">…Every </w:t>
      </w:r>
      <w:r w:rsidRPr="0044584F">
        <w:rPr>
          <w:u w:val="single"/>
        </w:rPr>
        <w:t>shipmaster</w:t>
      </w:r>
      <w:r w:rsidRPr="0044584F">
        <w:t xml:space="preserve">, all who </w:t>
      </w:r>
      <w:r w:rsidRPr="0044584F">
        <w:rPr>
          <w:u w:val="single"/>
        </w:rPr>
        <w:t>travel by ship</w:t>
      </w:r>
      <w:r w:rsidRPr="0044584F">
        <w:t xml:space="preserve">, </w:t>
      </w:r>
      <w:r w:rsidRPr="0044584F">
        <w:rPr>
          <w:u w:val="single"/>
        </w:rPr>
        <w:t>sailors</w:t>
      </w:r>
      <w:r w:rsidRPr="0044584F">
        <w:t xml:space="preserve">, and as many as </w:t>
      </w:r>
      <w:r w:rsidRPr="0044584F">
        <w:rPr>
          <w:u w:val="single"/>
        </w:rPr>
        <w:t>trade on the sea</w:t>
      </w:r>
      <w:r w:rsidRPr="0044584F">
        <w:t xml:space="preserve">, stood </w:t>
      </w:r>
      <w:r w:rsidRPr="0044584F">
        <w:br/>
        <w:t xml:space="preserve">at a distance </w:t>
      </w:r>
      <w:r w:rsidRPr="0044584F">
        <w:rPr>
          <w:rStyle w:val="MyWordStyleChar"/>
          <w:vertAlign w:val="superscript"/>
        </w:rPr>
        <w:t>18</w:t>
      </w:r>
      <w:r w:rsidRPr="0044584F">
        <w:t>and cried out when they saw the smoke of her burning…</w:t>
      </w:r>
      <w:r w:rsidRPr="0044584F">
        <w:rPr>
          <w:rStyle w:val="MyWordStyleChar"/>
          <w:vertAlign w:val="superscript"/>
        </w:rPr>
        <w:t>19</w:t>
      </w:r>
      <w:r w:rsidRPr="0044584F">
        <w:t xml:space="preserve">“They threw dust on their heads and cried out, weeping and wailing, and saying, </w:t>
      </w:r>
      <w:r w:rsidR="00E7665A" w:rsidRPr="0044584F">
        <w:t>‘</w:t>
      </w:r>
      <w:r w:rsidRPr="0044584F">
        <w:t xml:space="preserve">Alas, alas, that great city, in which </w:t>
      </w:r>
      <w:r w:rsidRPr="0044584F">
        <w:rPr>
          <w:u w:val="single"/>
        </w:rPr>
        <w:t>all who had ships on the sea</w:t>
      </w:r>
      <w:r w:rsidRPr="0044584F">
        <w:t xml:space="preserve"> became rich by her wealth!  (Rev. 18:17-19) </w:t>
      </w:r>
    </w:p>
    <w:p w:rsidR="004C3D81" w:rsidRPr="0044584F" w:rsidRDefault="004C3D81" w:rsidP="004C3D81">
      <w:pPr>
        <w:pStyle w:val="Lv2-J"/>
      </w:pPr>
      <w:r w:rsidRPr="0044584F">
        <w:rPr>
          <w:b/>
          <w:i/>
          <w:color w:val="000000" w:themeColor="text1"/>
        </w:rPr>
        <w:lastRenderedPageBreak/>
        <w:t>Sudden destruction</w:t>
      </w:r>
      <w:r w:rsidRPr="0044584F">
        <w:rPr>
          <w:color w:val="000000" w:themeColor="text1"/>
        </w:rPr>
        <w:t xml:space="preserve">: </w:t>
      </w:r>
      <w:r w:rsidRPr="0044584F">
        <w:rPr>
          <w:rFonts w:eastAsia="Helvetica"/>
        </w:rPr>
        <w:t>The city of Babylon will be destroyed</w:t>
      </w:r>
      <w:r w:rsidRPr="0044584F">
        <w:t xml:space="preserve"> suddenly “in one hour” or “in one day” (Rev. 18:8, 10, 17, 19; cf. Isa. 47:8, 11; Jer. 51:8)</w:t>
      </w:r>
      <w:r w:rsidRPr="0044584F">
        <w:rPr>
          <w:color w:val="000000" w:themeColor="text1"/>
        </w:rPr>
        <w:t>.</w:t>
      </w:r>
    </w:p>
    <w:p w:rsidR="004C3D81" w:rsidRPr="0044584F" w:rsidRDefault="004C3D81" w:rsidP="004C3D81">
      <w:pPr>
        <w:pStyle w:val="Sc2-F"/>
        <w:rPr>
          <w:sz w:val="22"/>
        </w:rPr>
      </w:pPr>
      <w:r w:rsidRPr="0044584F">
        <w:rPr>
          <w:rStyle w:val="MyWordStyleChar"/>
          <w:vertAlign w:val="superscript"/>
        </w:rPr>
        <w:t>8</w:t>
      </w:r>
      <w:r w:rsidRPr="0044584F">
        <w:t xml:space="preserve">Therefore her plagues will come in </w:t>
      </w:r>
      <w:r w:rsidRPr="0044584F">
        <w:rPr>
          <w:u w:val="single"/>
        </w:rPr>
        <w:t>one day</w:t>
      </w:r>
      <w:r w:rsidRPr="0044584F">
        <w:t>—death and mourning and famine. And she will be utterly burned with fire…</w:t>
      </w:r>
      <w:r w:rsidRPr="0044584F">
        <w:rPr>
          <w:rStyle w:val="MyWordStyleChar"/>
          <w:vertAlign w:val="superscript"/>
        </w:rPr>
        <w:t>9</w:t>
      </w:r>
      <w:r w:rsidRPr="0044584F">
        <w:t>“The kings of the earth…</w:t>
      </w:r>
      <w:r w:rsidRPr="0044584F">
        <w:rPr>
          <w:rStyle w:val="MyWordStyleChar"/>
          <w:vertAlign w:val="superscript"/>
        </w:rPr>
        <w:t>10</w:t>
      </w:r>
      <w:r w:rsidRPr="0044584F">
        <w:t xml:space="preserve">standing at a distance for fear of her torment, saying, </w:t>
      </w:r>
      <w:r w:rsidR="00E7665A" w:rsidRPr="0044584F">
        <w:t>‘</w:t>
      </w:r>
      <w:r w:rsidRPr="0044584F">
        <w:t xml:space="preserve">Alas, alas, that great city Babylon…For in </w:t>
      </w:r>
      <w:r w:rsidRPr="0044584F">
        <w:rPr>
          <w:u w:val="single"/>
        </w:rPr>
        <w:t>one hour</w:t>
      </w:r>
      <w:r w:rsidRPr="0044584F">
        <w:t xml:space="preserve"> your judgment has come.</w:t>
      </w:r>
      <w:r w:rsidR="00E7665A" w:rsidRPr="0044584F">
        <w:t>’</w:t>
      </w:r>
      <w:r w:rsidR="0085552E" w:rsidRPr="0044584F">
        <w:t>”</w:t>
      </w:r>
      <w:r w:rsidRPr="0044584F">
        <w:t xml:space="preserve"> (Rev. 18:8-10) </w:t>
      </w:r>
    </w:p>
    <w:p w:rsidR="004C3D81" w:rsidRPr="0044584F" w:rsidRDefault="004C3D81" w:rsidP="004C3D81">
      <w:pPr>
        <w:pStyle w:val="Lv2-J"/>
      </w:pPr>
      <w:r w:rsidRPr="0044584F">
        <w:rPr>
          <w:b/>
          <w:i/>
        </w:rPr>
        <w:t>Permanent destruction</w:t>
      </w:r>
      <w:r w:rsidRPr="0044584F">
        <w:t xml:space="preserve">: Never again will the sound of music be heard in Babylon, nor will her workers ever rebuild her. The sound of tradesman will never be heard in her again. All agriculture and production of food will cease. There will be no marriage, no weddings. </w:t>
      </w:r>
    </w:p>
    <w:p w:rsidR="004C3D81" w:rsidRPr="0044584F" w:rsidRDefault="004C3D81" w:rsidP="004C3D81">
      <w:pPr>
        <w:pStyle w:val="Lv2-J"/>
      </w:pPr>
      <w:r w:rsidRPr="0044584F">
        <w:t>A mighty angel declared a message to the nations, “Babylon the Great is fallen” (Rev. 18:1-2). This expresses the utter desolation that has</w:t>
      </w:r>
      <w:r w:rsidR="00793AA6" w:rsidRPr="0044584F">
        <w:t xml:space="preserve"> come to one of the wealthiest cities</w:t>
      </w:r>
      <w:r w:rsidRPr="0044584F">
        <w:t xml:space="preserve"> in history. </w:t>
      </w:r>
    </w:p>
    <w:p w:rsidR="004C3D81" w:rsidRPr="0044584F" w:rsidRDefault="004C3D81" w:rsidP="004C3D81">
      <w:pPr>
        <w:pStyle w:val="Sc2-F"/>
        <w:rPr>
          <w:sz w:val="22"/>
        </w:rPr>
      </w:pPr>
      <w:r w:rsidRPr="0044584F">
        <w:rPr>
          <w:rStyle w:val="MyWordStyleChar"/>
          <w:vertAlign w:val="superscript"/>
        </w:rPr>
        <w:t>1</w:t>
      </w:r>
      <w:r w:rsidRPr="0044584F">
        <w:t xml:space="preserve">…I saw another angel coming down from heaven, having great authority, and the earth was illuminated with his glory. </w:t>
      </w:r>
      <w:r w:rsidRPr="0044584F">
        <w:rPr>
          <w:rStyle w:val="MyWordStyleChar"/>
          <w:vertAlign w:val="superscript"/>
        </w:rPr>
        <w:t>2</w:t>
      </w:r>
      <w:r w:rsidRPr="0044584F">
        <w:t>And he cried mightily…saying, “</w:t>
      </w:r>
      <w:r w:rsidRPr="0044584F">
        <w:rPr>
          <w:u w:val="single"/>
        </w:rPr>
        <w:t>Babylon the great is fallen, is fallen</w:t>
      </w:r>
      <w:r w:rsidRPr="0044584F">
        <w:t xml:space="preserve">, and has become a </w:t>
      </w:r>
      <w:r w:rsidRPr="0044584F">
        <w:rPr>
          <w:u w:val="single"/>
        </w:rPr>
        <w:t>dwelling place of demons</w:t>
      </w:r>
      <w:r w:rsidRPr="0044584F">
        <w:t xml:space="preserve">, a prison for every foul spirit, and a cage for every unclean and hated bird! (Rev. 18:1-2) </w:t>
      </w:r>
    </w:p>
    <w:p w:rsidR="004C3D81" w:rsidRPr="0044584F" w:rsidRDefault="004C3D81" w:rsidP="004C3D81">
      <w:pPr>
        <w:pStyle w:val="Lv3-K"/>
      </w:pPr>
      <w:r w:rsidRPr="0044584F">
        <w:t xml:space="preserve">Demons </w:t>
      </w:r>
      <w:r w:rsidR="003109B0" w:rsidRPr="0044584F">
        <w:t xml:space="preserve">dwell there, and evil spirits are </w:t>
      </w:r>
      <w:r w:rsidRPr="0044584F">
        <w:t xml:space="preserve">imprisoned there. </w:t>
      </w:r>
    </w:p>
    <w:p w:rsidR="004C3D81" w:rsidRPr="0044584F" w:rsidRDefault="004C3D81" w:rsidP="004C3D81">
      <w:pPr>
        <w:pStyle w:val="Lv3-K"/>
      </w:pPr>
      <w:r w:rsidRPr="0044584F">
        <w:t>The angelic messenger used language from Isaiah 13-14 and 21 in Babylon</w:t>
      </w:r>
      <w:r w:rsidR="00E7665A" w:rsidRPr="0044584F">
        <w:t>’</w:t>
      </w:r>
      <w:r w:rsidRPr="0044584F">
        <w:t xml:space="preserve">s funeral dirge. </w:t>
      </w:r>
    </w:p>
    <w:p w:rsidR="004C3D81" w:rsidRPr="0044584F" w:rsidRDefault="004C3D81" w:rsidP="004C3D81">
      <w:pPr>
        <w:pStyle w:val="Sc3-D"/>
        <w:rPr>
          <w:sz w:val="22"/>
        </w:rPr>
      </w:pPr>
      <w:r w:rsidRPr="0044584F">
        <w:rPr>
          <w:rStyle w:val="MyWordStyleChar"/>
          <w:vertAlign w:val="superscript"/>
        </w:rPr>
        <w:t>9</w:t>
      </w:r>
      <w:r w:rsidRPr="0044584F">
        <w:t xml:space="preserve">…Then he answered and said, “Babylon is fallen, is fallen! (Isa. 21:9) </w:t>
      </w:r>
    </w:p>
    <w:p w:rsidR="004C3D81" w:rsidRPr="0044584F" w:rsidRDefault="004C3D81" w:rsidP="004C3D81">
      <w:pPr>
        <w:pStyle w:val="Sc2-F"/>
        <w:ind w:left="1728"/>
      </w:pPr>
      <w:r w:rsidRPr="0044584F">
        <w:rPr>
          <w:bCs/>
          <w:vertAlign w:val="superscript"/>
        </w:rPr>
        <w:t>20</w:t>
      </w:r>
      <w:r w:rsidRPr="0044584F">
        <w:t xml:space="preserve">It </w:t>
      </w:r>
      <w:r w:rsidRPr="0044584F">
        <w:rPr>
          <w:b w:val="0"/>
        </w:rPr>
        <w:t>[Babylon]</w:t>
      </w:r>
      <w:r w:rsidRPr="0044584F">
        <w:t xml:space="preserve"> will never be inhabited…</w:t>
      </w:r>
      <w:r w:rsidRPr="0044584F">
        <w:rPr>
          <w:bCs/>
          <w:vertAlign w:val="superscript"/>
        </w:rPr>
        <w:t>21</w:t>
      </w:r>
      <w:r w:rsidRPr="0044584F">
        <w:t xml:space="preserve">But wild beasts of the desert will lie there, and their houses will be full of owls; ostriches will dwell there, and wild goats will caper there. </w:t>
      </w:r>
      <w:r w:rsidRPr="0044584F">
        <w:rPr>
          <w:bCs/>
          <w:vertAlign w:val="superscript"/>
        </w:rPr>
        <w:t>22</w:t>
      </w:r>
      <w:r w:rsidRPr="0044584F">
        <w:t>The hyenas will howl in their citadels</w:t>
      </w:r>
      <w:r w:rsidR="00BC6347" w:rsidRPr="0044584F">
        <w:t>…</w:t>
      </w:r>
      <w:r w:rsidRPr="0044584F">
        <w:t>.” (Isa. 13:20-22)</w:t>
      </w:r>
    </w:p>
    <w:p w:rsidR="004C3D81" w:rsidRPr="0044584F" w:rsidRDefault="004C3D81" w:rsidP="004C3D81">
      <w:pPr>
        <w:pStyle w:val="Lv2-J"/>
      </w:pPr>
      <w:r w:rsidRPr="0044584F">
        <w:rPr>
          <w:b/>
          <w:i/>
        </w:rPr>
        <w:t>Flee Babylon</w:t>
      </w:r>
      <w:r w:rsidRPr="0044584F">
        <w:t>: The Lord called His people to flee Babylon (50:4-5, 8, 16, 20, 28; 51:5-6, 9, 10, 45, 50; cf. Isa. 48:20; 52:11; Zech. 2:6-7, Rev. 18:4).</w:t>
      </w:r>
    </w:p>
    <w:p w:rsidR="004C3D81" w:rsidRPr="0044584F" w:rsidRDefault="004C3D81" w:rsidP="004C3D81">
      <w:pPr>
        <w:pStyle w:val="Sc2-F"/>
        <w:rPr>
          <w:sz w:val="22"/>
        </w:rPr>
      </w:pPr>
      <w:r w:rsidRPr="0044584F">
        <w:rPr>
          <w:rStyle w:val="MyWordStyleChar"/>
          <w:vertAlign w:val="superscript"/>
        </w:rPr>
        <w:t>4</w:t>
      </w:r>
      <w:r w:rsidRPr="0044584F">
        <w:t>…another voice from heaven saying, “</w:t>
      </w:r>
      <w:r w:rsidRPr="0044584F">
        <w:rPr>
          <w:u w:val="single"/>
        </w:rPr>
        <w:t>Come out of her</w:t>
      </w:r>
      <w:r w:rsidRPr="0044584F">
        <w:t xml:space="preserve">, </w:t>
      </w:r>
      <w:proofErr w:type="gramStart"/>
      <w:r w:rsidRPr="0044584F">
        <w:t>My</w:t>
      </w:r>
      <w:proofErr w:type="gramEnd"/>
      <w:r w:rsidRPr="0044584F">
        <w:t xml:space="preserve"> people, lest you share in her sins. (Rev. 18:4) </w:t>
      </w:r>
    </w:p>
    <w:p w:rsidR="004C3D81" w:rsidRPr="0044584F" w:rsidRDefault="004C3D81" w:rsidP="004C3D81">
      <w:pPr>
        <w:pStyle w:val="Sc2-F"/>
      </w:pPr>
      <w:r w:rsidRPr="0044584F">
        <w:rPr>
          <w:bCs/>
          <w:vertAlign w:val="superscript"/>
        </w:rPr>
        <w:t>6</w:t>
      </w:r>
      <w:r w:rsidRPr="0044584F">
        <w:rPr>
          <w:u w:val="single"/>
        </w:rPr>
        <w:t>Flee from the midst of Babylon</w:t>
      </w:r>
      <w:r w:rsidRPr="0044584F">
        <w:t>, and every one save his life! (Jer. 51:6)</w:t>
      </w:r>
    </w:p>
    <w:p w:rsidR="00E72DBD" w:rsidRPr="0044584F" w:rsidRDefault="00E72DBD" w:rsidP="00E72DBD">
      <w:pPr>
        <w:pStyle w:val="Lv1-H"/>
      </w:pPr>
      <w:r w:rsidRPr="0044584F">
        <w:t xml:space="preserve">video references </w:t>
      </w:r>
      <w:bookmarkStart w:id="33" w:name="_GoBack"/>
      <w:bookmarkEnd w:id="33"/>
    </w:p>
    <w:p w:rsidR="004C3D81" w:rsidRPr="001040F9" w:rsidRDefault="004C3D81" w:rsidP="004C3D81">
      <w:pPr>
        <w:pStyle w:val="Lv2-J"/>
        <w:rPr>
          <w:bCs/>
        </w:rPr>
      </w:pPr>
      <w:r w:rsidRPr="0044584F">
        <w:rPr>
          <w:b/>
          <w:bCs/>
          <w:i/>
          <w:color w:val="1A1A1A"/>
        </w:rPr>
        <w:t>NEOM</w:t>
      </w:r>
      <w:r w:rsidRPr="0044584F">
        <w:rPr>
          <w:bCs/>
          <w:color w:val="1A1A1A"/>
        </w:rPr>
        <w:t>:</w:t>
      </w:r>
      <w:r w:rsidRPr="0044584F">
        <w:rPr>
          <w:color w:val="1A1A1A"/>
        </w:rPr>
        <w:t xml:space="preserve"> This is Saudi Arabia</w:t>
      </w:r>
      <w:r w:rsidR="00E7665A" w:rsidRPr="0044584F">
        <w:rPr>
          <w:color w:val="000000"/>
        </w:rPr>
        <w:t>’</w:t>
      </w:r>
      <w:r w:rsidRPr="0044584F">
        <w:rPr>
          <w:color w:val="000000"/>
        </w:rPr>
        <w:t>s new mega city-state that will be</w:t>
      </w:r>
      <w:r w:rsidR="00E7665A" w:rsidRPr="0044584F">
        <w:rPr>
          <w:color w:val="000000"/>
        </w:rPr>
        <w:t xml:space="preserve"> a</w:t>
      </w:r>
      <w:r w:rsidRPr="0044584F">
        <w:rPr>
          <w:color w:val="000000"/>
        </w:rPr>
        <w:t xml:space="preserve"> </w:t>
      </w:r>
      <w:r w:rsidRPr="0044584F">
        <w:rPr>
          <w:color w:val="1A1A1A"/>
        </w:rPr>
        <w:t xml:space="preserve">10,000-square-mile utopian metropolis with state-of-the-art Artificial Intelligence, robotics, drones, nanobiology labs, solar panels, etc. </w:t>
      </w:r>
      <w:r w:rsidR="0078534F" w:rsidRPr="0044584F">
        <w:rPr>
          <w:color w:val="1A1A1A"/>
        </w:rPr>
        <w:t>This “civilizational leap forward for humanity” is the vision of Crown Prince</w:t>
      </w:r>
      <w:r w:rsidRPr="0044584F">
        <w:rPr>
          <w:bCs/>
          <w:shd w:val="clear" w:color="auto" w:fill="FFFF00"/>
        </w:rPr>
        <w:t xml:space="preserve"> </w:t>
      </w:r>
      <w:r w:rsidRPr="0044584F">
        <w:t>Mohammed bin Salman and bolstered by a</w:t>
      </w:r>
      <w:r w:rsidR="0078534F" w:rsidRPr="0044584F">
        <w:t xml:space="preserve"> $500 billion investment with billions more from foreign </w:t>
      </w:r>
      <w:r w:rsidR="0078534F" w:rsidRPr="001040F9">
        <w:t>investors. The first phase is expected by 2025.</w:t>
      </w:r>
      <w:hyperlink r:id="rId7" w:history="1">
        <w:r w:rsidRPr="001040F9">
          <w:rPr>
            <w:rStyle w:val="Hyperlink"/>
            <w:color w:val="000000" w:themeColor="text1"/>
            <w:szCs w:val="24"/>
            <w:u w:val="none"/>
          </w:rPr>
          <w:t>https://www.youtube.com/watch?v=CUfDMCZhWF8</w:t>
        </w:r>
      </w:hyperlink>
    </w:p>
    <w:p w:rsidR="00981ABC" w:rsidRPr="001040F9" w:rsidRDefault="004C3D81" w:rsidP="004C3D81">
      <w:pPr>
        <w:pStyle w:val="Lv2-J"/>
        <w:rPr>
          <w:color w:val="0D0D0D" w:themeColor="text1" w:themeTint="F2"/>
        </w:rPr>
      </w:pPr>
      <w:r w:rsidRPr="0044584F">
        <w:rPr>
          <w:b/>
          <w:i/>
          <w:lang w:val="en"/>
        </w:rPr>
        <w:t>Bride of the Gulf</w:t>
      </w:r>
      <w:r w:rsidRPr="0044584F">
        <w:rPr>
          <w:i/>
          <w:lang w:val="en"/>
        </w:rPr>
        <w:t>:</w:t>
      </w:r>
      <w:r w:rsidRPr="0044584F">
        <w:rPr>
          <w:lang w:val="en"/>
        </w:rPr>
        <w:t xml:space="preserve"> A vertical tower-city in Basra, Iraq. It will be nearly 17,000,000 sq</w:t>
      </w:r>
      <w:r w:rsidR="0078534F" w:rsidRPr="0044584F">
        <w:rPr>
          <w:lang w:val="en"/>
        </w:rPr>
        <w:t>.</w:t>
      </w:r>
      <w:r w:rsidRPr="0044584F">
        <w:rPr>
          <w:lang w:val="en"/>
        </w:rPr>
        <w:t xml:space="preserve"> ft</w:t>
      </w:r>
      <w:r w:rsidR="0078534F" w:rsidRPr="0044584F">
        <w:rPr>
          <w:lang w:val="en"/>
        </w:rPr>
        <w:t xml:space="preserve">., </w:t>
      </w:r>
      <w:r w:rsidRPr="0044584F">
        <w:rPr>
          <w:lang w:val="en"/>
        </w:rPr>
        <w:t>rising to a world record height of 3,800 ft</w:t>
      </w:r>
      <w:r w:rsidRPr="0044584F">
        <w:rPr>
          <w:rStyle w:val="redactor-invisible-space"/>
          <w:rFonts w:eastAsia="MS Gothic"/>
          <w:color w:val="000000" w:themeColor="text1"/>
          <w:szCs w:val="24"/>
          <w:lang w:val="en"/>
        </w:rPr>
        <w:t xml:space="preserve"> with 230 stories. It will have </w:t>
      </w:r>
      <w:r w:rsidRPr="0044584F">
        <w:rPr>
          <w:lang w:val="en"/>
        </w:rPr>
        <w:t xml:space="preserve">neighborhoods, schools, clinics, hotels, restaurants, shops, shaded parks, gardens, commercial offices, </w:t>
      </w:r>
      <w:r w:rsidR="003D6396" w:rsidRPr="0044584F">
        <w:rPr>
          <w:lang w:val="en"/>
        </w:rPr>
        <w:t xml:space="preserve">a </w:t>
      </w:r>
      <w:r w:rsidRPr="0044584F">
        <w:rPr>
          <w:lang w:val="en"/>
        </w:rPr>
        <w:t>rail network</w:t>
      </w:r>
      <w:r w:rsidR="003D6396" w:rsidRPr="0044584F">
        <w:rPr>
          <w:lang w:val="en"/>
        </w:rPr>
        <w:t>,</w:t>
      </w:r>
      <w:r w:rsidRPr="0044584F">
        <w:rPr>
          <w:lang w:val="en"/>
        </w:rPr>
        <w:t xml:space="preserve"> and shuttles. </w:t>
      </w:r>
      <w:hyperlink r:id="rId8" w:history="1">
        <w:r w:rsidRPr="001040F9">
          <w:rPr>
            <w:rStyle w:val="Hyperlink"/>
            <w:color w:val="0D0D0D" w:themeColor="text1" w:themeTint="F2"/>
            <w:szCs w:val="24"/>
            <w:u w:val="none"/>
          </w:rPr>
          <w:t>https://vimeo.com/146138563</w:t>
        </w:r>
      </w:hyperlink>
    </w:p>
    <w:sectPr w:rsidR="00981ABC" w:rsidRPr="001040F9" w:rsidSect="00312744">
      <w:headerReference w:type="even" r:id="rId9"/>
      <w:headerReference w:type="default"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97F" w:rsidRDefault="00B4097F">
      <w:r>
        <w:separator/>
      </w:r>
    </w:p>
  </w:endnote>
  <w:endnote w:type="continuationSeparator" w:id="0">
    <w:p w:rsidR="00B4097F" w:rsidRDefault="00B4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ED" w:rsidRPr="00A350B6" w:rsidRDefault="005402ED" w:rsidP="00A350B6">
    <w:pPr>
      <w:pBdr>
        <w:top w:val="single" w:sz="4" w:space="0" w:color="auto"/>
      </w:pBdr>
      <w:jc w:val="center"/>
      <w:rPr>
        <w:b/>
        <w:i/>
        <w:u w:val="single"/>
      </w:rPr>
    </w:pPr>
    <w:r w:rsidRPr="00A350B6">
      <w:rPr>
        <w:b/>
        <w:i/>
        <w:sz w:val="28"/>
      </w:rPr>
      <w:t xml:space="preserve">IHOPKC Missions Base   </w:t>
    </w:r>
    <w:r w:rsidRPr="00A350B6">
      <w:t xml:space="preserve"> </w:t>
    </w:r>
    <w:hyperlink r:id="rId1" w:history="1">
      <w:r w:rsidRPr="00A350B6">
        <w:rPr>
          <w:b/>
          <w:i/>
          <w:sz w:val="28"/>
          <w:szCs w:val="28"/>
        </w:rPr>
        <w:t>www.ihopkc.org</w:t>
      </w:r>
    </w:hyperlink>
    <w:r w:rsidRPr="00A350B6">
      <w:rPr>
        <w:b/>
        <w:i/>
        <w:sz w:val="28"/>
        <w:szCs w:val="28"/>
      </w:rPr>
      <w:br/>
    </w:r>
    <w:r w:rsidRPr="00A350B6">
      <w:rPr>
        <w:b/>
        <w:i/>
      </w:rPr>
      <w:t xml:space="preserve">Free Teaching Library    </w:t>
    </w:r>
    <w:hyperlink r:id="rId2" w:history="1">
      <w:r w:rsidRPr="00A350B6">
        <w:rPr>
          <w:b/>
          <w:i/>
        </w:rPr>
        <w:t>www.mikebickle.org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ED" w:rsidRPr="00DF4A1E" w:rsidRDefault="005402ED" w:rsidP="00A350B6">
    <w:pPr>
      <w:pBdr>
        <w:top w:val="single" w:sz="4" w:space="0" w:color="auto"/>
      </w:pBdr>
      <w:jc w:val="center"/>
      <w:rPr>
        <w:b/>
        <w:i/>
        <w:u w:val="single"/>
      </w:rPr>
    </w:pPr>
    <w:r w:rsidRPr="00DF4A1E">
      <w:rPr>
        <w:b/>
        <w:i/>
        <w:sz w:val="28"/>
      </w:rPr>
      <w:t xml:space="preserve">IHOPKC Missions Base   </w:t>
    </w:r>
    <w:r w:rsidRPr="00DF4A1E">
      <w:t xml:space="preserve"> </w:t>
    </w:r>
    <w:hyperlink r:id="rId1" w:history="1">
      <w:r w:rsidRPr="00DF4A1E">
        <w:rPr>
          <w:b/>
          <w:i/>
          <w:sz w:val="28"/>
          <w:szCs w:val="28"/>
        </w:rPr>
        <w:t>www.ihopkc.org</w:t>
      </w:r>
    </w:hyperlink>
    <w:r w:rsidRPr="00DF4A1E">
      <w:rPr>
        <w:b/>
        <w:i/>
        <w:sz w:val="28"/>
        <w:szCs w:val="28"/>
      </w:rPr>
      <w:br/>
    </w:r>
    <w:r w:rsidRPr="00DF4A1E">
      <w:rPr>
        <w:b/>
        <w:i/>
      </w:rPr>
      <w:t xml:space="preserve">Free Teaching Library    </w:t>
    </w:r>
    <w:hyperlink r:id="rId2" w:history="1">
      <w:r w:rsidRPr="00DF4A1E">
        <w:rPr>
          <w:b/>
          <w:i/>
        </w:rPr>
        <w:t>www.mikebickle.org</w:t>
      </w:r>
    </w:hyperlink>
    <w:r w:rsidRPr="00DF4A1E">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97F" w:rsidRDefault="00B4097F">
      <w:r>
        <w:separator/>
      </w:r>
    </w:p>
  </w:footnote>
  <w:footnote w:type="continuationSeparator" w:id="0">
    <w:p w:rsidR="00B4097F" w:rsidRDefault="00B4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ED" w:rsidRDefault="005402ED">
    <w:pPr>
      <w:framePr w:wrap="around" w:vAnchor="text" w:hAnchor="margin" w:xAlign="right" w:y="1"/>
    </w:pPr>
    <w:r>
      <w:fldChar w:fldCharType="begin"/>
    </w:r>
    <w:r>
      <w:instrText xml:space="preserve">PAGE  </w:instrText>
    </w:r>
    <w:r>
      <w:fldChar w:fldCharType="separate"/>
    </w:r>
    <w:r>
      <w:rPr>
        <w:noProof/>
      </w:rPr>
      <w:t>1</w:t>
    </w:r>
    <w:r>
      <w:fldChar w:fldCharType="end"/>
    </w:r>
  </w:p>
  <w:p w:rsidR="005402ED" w:rsidRDefault="005402ED">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ED" w:rsidRPr="00A350B6" w:rsidRDefault="005402ED" w:rsidP="00A350B6">
    <w:pPr>
      <w:pBdr>
        <w:bottom w:val="single" w:sz="4" w:space="1" w:color="auto"/>
      </w:pBdr>
      <w:tabs>
        <w:tab w:val="right" w:pos="10800"/>
      </w:tabs>
      <w:jc w:val="both"/>
      <w:rPr>
        <w:b/>
        <w:i/>
        <w:sz w:val="20"/>
      </w:rPr>
    </w:pPr>
    <w:r w:rsidRPr="00A350B6">
      <w:rPr>
        <w:b/>
        <w:i/>
        <w:smallCaps/>
        <w:szCs w:val="24"/>
      </w:rPr>
      <w:t>Module #2–Forerunner Study Track: The Forerunner Message in Isaiah 46-66 – Mike Bickle</w:t>
    </w:r>
    <w:r w:rsidRPr="00A350B6">
      <w:rPr>
        <w:b/>
        <w:i/>
        <w:szCs w:val="24"/>
      </w:rPr>
      <w:br/>
    </w:r>
    <w:r>
      <w:rPr>
        <w:b/>
        <w:i/>
        <w:sz w:val="20"/>
      </w:rPr>
      <w:t>Session 15</w:t>
    </w:r>
    <w:r w:rsidRPr="00A350B6">
      <w:rPr>
        <w:b/>
        <w:i/>
        <w:sz w:val="20"/>
      </w:rPr>
      <w:t xml:space="preserve"> The Forerunner Message in </w:t>
    </w:r>
    <w:r>
      <w:rPr>
        <w:b/>
        <w:i/>
        <w:sz w:val="20"/>
      </w:rPr>
      <w:t>Jeremiah 50-51 (Pt. 2)</w:t>
    </w:r>
    <w:r w:rsidRPr="00A350B6">
      <w:rPr>
        <w:b/>
        <w:i/>
        <w:sz w:val="20"/>
      </w:rPr>
      <w:tab/>
    </w:r>
    <w:r w:rsidRPr="00A350B6">
      <w:rPr>
        <w:b/>
        <w:i/>
        <w:smallCaps/>
        <w:sz w:val="20"/>
      </w:rPr>
      <w:t xml:space="preserve">Page </w:t>
    </w:r>
    <w:r w:rsidRPr="00A350B6">
      <w:rPr>
        <w:rStyle w:val="PageNumber"/>
        <w:b/>
        <w:i/>
        <w:sz w:val="20"/>
      </w:rPr>
      <w:fldChar w:fldCharType="begin"/>
    </w:r>
    <w:r w:rsidRPr="00A350B6">
      <w:rPr>
        <w:rStyle w:val="PageNumber"/>
        <w:b/>
        <w:i/>
        <w:sz w:val="20"/>
      </w:rPr>
      <w:instrText xml:space="preserve"> PAGE </w:instrText>
    </w:r>
    <w:r w:rsidRPr="00A350B6">
      <w:rPr>
        <w:rStyle w:val="PageNumber"/>
        <w:b/>
        <w:i/>
        <w:sz w:val="20"/>
      </w:rPr>
      <w:fldChar w:fldCharType="separate"/>
    </w:r>
    <w:r w:rsidR="0044584F">
      <w:rPr>
        <w:rStyle w:val="PageNumber"/>
        <w:b/>
        <w:i/>
        <w:noProof/>
        <w:sz w:val="20"/>
      </w:rPr>
      <w:t>2</w:t>
    </w:r>
    <w:r w:rsidRPr="00A350B6">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ED" w:rsidRPr="00DF4A1E" w:rsidRDefault="005402ED" w:rsidP="00DF4A1E">
    <w:pPr>
      <w:pBdr>
        <w:bottom w:val="single" w:sz="4" w:space="1" w:color="auto"/>
      </w:pBdr>
      <w:rPr>
        <w:b/>
        <w:i/>
        <w:szCs w:val="24"/>
      </w:rPr>
    </w:pPr>
    <w:r w:rsidRPr="00DF4A1E">
      <w:rPr>
        <w:b/>
        <w:i/>
        <w:smallCaps/>
        <w:sz w:val="36"/>
      </w:rPr>
      <w:t xml:space="preserve">International House of Prayer University - </w:t>
    </w:r>
    <w:r w:rsidRPr="00DF4A1E">
      <w:rPr>
        <w:b/>
        <w:i/>
        <w:smallCaps/>
        <w:sz w:val="28"/>
      </w:rPr>
      <w:t>Mike Bickle</w:t>
    </w:r>
    <w:r w:rsidRPr="00DF4A1E">
      <w:rPr>
        <w:b/>
        <w:i/>
        <w:smallCaps/>
        <w:sz w:val="28"/>
      </w:rPr>
      <w:br/>
    </w:r>
    <w:bookmarkStart w:id="34" w:name="OLE_LINK13"/>
    <w:r w:rsidRPr="00DF4A1E">
      <w:rPr>
        <w:b/>
        <w:i/>
        <w:smallCaps/>
        <w:szCs w:val="24"/>
      </w:rPr>
      <w:t>Module #2–Forerunner Study Track: The Forerunner Message in Isaiah 46-66 &amp; Jeremiah</w:t>
    </w:r>
  </w:p>
  <w:bookmarkEnd w:id="34"/>
  <w:p w:rsidR="005402ED" w:rsidRPr="00F80A8D" w:rsidRDefault="005402ED" w:rsidP="00F8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6"/>
  </w:num>
  <w:num w:numId="6">
    <w:abstractNumId w:val="13"/>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2277"/>
    <w:rsid w:val="00003382"/>
    <w:rsid w:val="00005142"/>
    <w:rsid w:val="0000572E"/>
    <w:rsid w:val="00006E3D"/>
    <w:rsid w:val="000079B3"/>
    <w:rsid w:val="00007D64"/>
    <w:rsid w:val="00010330"/>
    <w:rsid w:val="000114D4"/>
    <w:rsid w:val="0001200A"/>
    <w:rsid w:val="00012159"/>
    <w:rsid w:val="00013CFD"/>
    <w:rsid w:val="000152EE"/>
    <w:rsid w:val="00016C95"/>
    <w:rsid w:val="000204AB"/>
    <w:rsid w:val="000213E2"/>
    <w:rsid w:val="00022B1D"/>
    <w:rsid w:val="00027D7E"/>
    <w:rsid w:val="00034B97"/>
    <w:rsid w:val="00034DCD"/>
    <w:rsid w:val="00036C41"/>
    <w:rsid w:val="00036F3C"/>
    <w:rsid w:val="0003730E"/>
    <w:rsid w:val="000413EB"/>
    <w:rsid w:val="0004267F"/>
    <w:rsid w:val="00044702"/>
    <w:rsid w:val="00046361"/>
    <w:rsid w:val="000476A0"/>
    <w:rsid w:val="00047E6E"/>
    <w:rsid w:val="00051386"/>
    <w:rsid w:val="000519F6"/>
    <w:rsid w:val="00052892"/>
    <w:rsid w:val="0005369D"/>
    <w:rsid w:val="00053C48"/>
    <w:rsid w:val="00055449"/>
    <w:rsid w:val="00055E82"/>
    <w:rsid w:val="000567CE"/>
    <w:rsid w:val="00056EB6"/>
    <w:rsid w:val="00057145"/>
    <w:rsid w:val="00060399"/>
    <w:rsid w:val="000603C4"/>
    <w:rsid w:val="00060E69"/>
    <w:rsid w:val="000620F9"/>
    <w:rsid w:val="0006284A"/>
    <w:rsid w:val="00065BD8"/>
    <w:rsid w:val="00067599"/>
    <w:rsid w:val="000706A2"/>
    <w:rsid w:val="00074D45"/>
    <w:rsid w:val="00074FE3"/>
    <w:rsid w:val="00077DD6"/>
    <w:rsid w:val="0008318E"/>
    <w:rsid w:val="00084345"/>
    <w:rsid w:val="00084E29"/>
    <w:rsid w:val="000863B5"/>
    <w:rsid w:val="00086B10"/>
    <w:rsid w:val="000878A6"/>
    <w:rsid w:val="000905AA"/>
    <w:rsid w:val="000918AC"/>
    <w:rsid w:val="00095576"/>
    <w:rsid w:val="000971C2"/>
    <w:rsid w:val="000A1437"/>
    <w:rsid w:val="000A16F1"/>
    <w:rsid w:val="000A370C"/>
    <w:rsid w:val="000A3A90"/>
    <w:rsid w:val="000A4485"/>
    <w:rsid w:val="000A6682"/>
    <w:rsid w:val="000A6A4A"/>
    <w:rsid w:val="000A6DC7"/>
    <w:rsid w:val="000A7E1C"/>
    <w:rsid w:val="000B010D"/>
    <w:rsid w:val="000B1A80"/>
    <w:rsid w:val="000B467F"/>
    <w:rsid w:val="000B4B6E"/>
    <w:rsid w:val="000B5B58"/>
    <w:rsid w:val="000B5CEE"/>
    <w:rsid w:val="000B5D2C"/>
    <w:rsid w:val="000B624C"/>
    <w:rsid w:val="000B7A3E"/>
    <w:rsid w:val="000C18BD"/>
    <w:rsid w:val="000C2EE1"/>
    <w:rsid w:val="000C516A"/>
    <w:rsid w:val="000C6025"/>
    <w:rsid w:val="000C79F7"/>
    <w:rsid w:val="000C7CDF"/>
    <w:rsid w:val="000D0126"/>
    <w:rsid w:val="000D2B3B"/>
    <w:rsid w:val="000D2C3E"/>
    <w:rsid w:val="000D6A9C"/>
    <w:rsid w:val="000D76BD"/>
    <w:rsid w:val="000E1040"/>
    <w:rsid w:val="000E264E"/>
    <w:rsid w:val="000E414C"/>
    <w:rsid w:val="000E549F"/>
    <w:rsid w:val="000E6783"/>
    <w:rsid w:val="000E7147"/>
    <w:rsid w:val="000F157C"/>
    <w:rsid w:val="000F448E"/>
    <w:rsid w:val="000F4B36"/>
    <w:rsid w:val="000F4CF3"/>
    <w:rsid w:val="000F6973"/>
    <w:rsid w:val="0010055F"/>
    <w:rsid w:val="0010250A"/>
    <w:rsid w:val="00102C9B"/>
    <w:rsid w:val="001040F9"/>
    <w:rsid w:val="00104FFA"/>
    <w:rsid w:val="00105AFB"/>
    <w:rsid w:val="00110B22"/>
    <w:rsid w:val="00110CC2"/>
    <w:rsid w:val="00110D5E"/>
    <w:rsid w:val="00112B19"/>
    <w:rsid w:val="001137CB"/>
    <w:rsid w:val="00114337"/>
    <w:rsid w:val="0011460D"/>
    <w:rsid w:val="00114EB3"/>
    <w:rsid w:val="00115361"/>
    <w:rsid w:val="001202C2"/>
    <w:rsid w:val="00122C4D"/>
    <w:rsid w:val="00122D0F"/>
    <w:rsid w:val="0012623C"/>
    <w:rsid w:val="00126319"/>
    <w:rsid w:val="0012662A"/>
    <w:rsid w:val="00126B8F"/>
    <w:rsid w:val="001313A0"/>
    <w:rsid w:val="0013274B"/>
    <w:rsid w:val="001361B6"/>
    <w:rsid w:val="00137146"/>
    <w:rsid w:val="00137B0F"/>
    <w:rsid w:val="001405B8"/>
    <w:rsid w:val="001412A7"/>
    <w:rsid w:val="00141827"/>
    <w:rsid w:val="001423AB"/>
    <w:rsid w:val="00144A65"/>
    <w:rsid w:val="0014681B"/>
    <w:rsid w:val="0014752E"/>
    <w:rsid w:val="00150D0E"/>
    <w:rsid w:val="00150D65"/>
    <w:rsid w:val="00151170"/>
    <w:rsid w:val="00151509"/>
    <w:rsid w:val="00152F20"/>
    <w:rsid w:val="0015300F"/>
    <w:rsid w:val="00153ED5"/>
    <w:rsid w:val="001540E5"/>
    <w:rsid w:val="00155315"/>
    <w:rsid w:val="0015568E"/>
    <w:rsid w:val="00155DAA"/>
    <w:rsid w:val="00155E1C"/>
    <w:rsid w:val="00156AE8"/>
    <w:rsid w:val="00160493"/>
    <w:rsid w:val="00161DF6"/>
    <w:rsid w:val="0016251B"/>
    <w:rsid w:val="00162BFC"/>
    <w:rsid w:val="00163703"/>
    <w:rsid w:val="00163801"/>
    <w:rsid w:val="00165342"/>
    <w:rsid w:val="00166861"/>
    <w:rsid w:val="0016770A"/>
    <w:rsid w:val="001705FC"/>
    <w:rsid w:val="00171B09"/>
    <w:rsid w:val="00172426"/>
    <w:rsid w:val="00172738"/>
    <w:rsid w:val="00172B48"/>
    <w:rsid w:val="00172D1D"/>
    <w:rsid w:val="00173446"/>
    <w:rsid w:val="00174236"/>
    <w:rsid w:val="0017474E"/>
    <w:rsid w:val="00174EEC"/>
    <w:rsid w:val="001806F8"/>
    <w:rsid w:val="0018163F"/>
    <w:rsid w:val="00181C3C"/>
    <w:rsid w:val="00181C5B"/>
    <w:rsid w:val="001823D7"/>
    <w:rsid w:val="001831F5"/>
    <w:rsid w:val="00183C8D"/>
    <w:rsid w:val="00184662"/>
    <w:rsid w:val="00187F92"/>
    <w:rsid w:val="00191227"/>
    <w:rsid w:val="00191E31"/>
    <w:rsid w:val="00195669"/>
    <w:rsid w:val="001A0A89"/>
    <w:rsid w:val="001A0DC0"/>
    <w:rsid w:val="001A12EA"/>
    <w:rsid w:val="001A156E"/>
    <w:rsid w:val="001A1667"/>
    <w:rsid w:val="001A31DD"/>
    <w:rsid w:val="001A5478"/>
    <w:rsid w:val="001A5863"/>
    <w:rsid w:val="001A6551"/>
    <w:rsid w:val="001B1242"/>
    <w:rsid w:val="001B12FA"/>
    <w:rsid w:val="001B1D5B"/>
    <w:rsid w:val="001B7952"/>
    <w:rsid w:val="001C0456"/>
    <w:rsid w:val="001C16E8"/>
    <w:rsid w:val="001C4746"/>
    <w:rsid w:val="001C4B13"/>
    <w:rsid w:val="001C5BBE"/>
    <w:rsid w:val="001C64EF"/>
    <w:rsid w:val="001C65F5"/>
    <w:rsid w:val="001C6F6E"/>
    <w:rsid w:val="001D0E98"/>
    <w:rsid w:val="001D1E24"/>
    <w:rsid w:val="001D38D5"/>
    <w:rsid w:val="001D4480"/>
    <w:rsid w:val="001D480A"/>
    <w:rsid w:val="001D48F3"/>
    <w:rsid w:val="001D4DB8"/>
    <w:rsid w:val="001D5919"/>
    <w:rsid w:val="001D618C"/>
    <w:rsid w:val="001E35AB"/>
    <w:rsid w:val="001E3BBF"/>
    <w:rsid w:val="001E4025"/>
    <w:rsid w:val="001E4FB8"/>
    <w:rsid w:val="001E5C33"/>
    <w:rsid w:val="001E6FE4"/>
    <w:rsid w:val="001E70C2"/>
    <w:rsid w:val="001F00EC"/>
    <w:rsid w:val="001F07B8"/>
    <w:rsid w:val="001F2C37"/>
    <w:rsid w:val="001F32B8"/>
    <w:rsid w:val="001F4558"/>
    <w:rsid w:val="001F477A"/>
    <w:rsid w:val="001F4FFC"/>
    <w:rsid w:val="001F68D5"/>
    <w:rsid w:val="001F6979"/>
    <w:rsid w:val="002007CD"/>
    <w:rsid w:val="00200D65"/>
    <w:rsid w:val="00200E14"/>
    <w:rsid w:val="0020251B"/>
    <w:rsid w:val="00203E89"/>
    <w:rsid w:val="00204C16"/>
    <w:rsid w:val="0020510D"/>
    <w:rsid w:val="00205C43"/>
    <w:rsid w:val="00206A35"/>
    <w:rsid w:val="0021016A"/>
    <w:rsid w:val="002107AD"/>
    <w:rsid w:val="00210841"/>
    <w:rsid w:val="00210A29"/>
    <w:rsid w:val="00210CCE"/>
    <w:rsid w:val="002123E2"/>
    <w:rsid w:val="002133CD"/>
    <w:rsid w:val="002137FE"/>
    <w:rsid w:val="00213EFF"/>
    <w:rsid w:val="0021696C"/>
    <w:rsid w:val="002203B2"/>
    <w:rsid w:val="00220BC7"/>
    <w:rsid w:val="00221507"/>
    <w:rsid w:val="00222DE7"/>
    <w:rsid w:val="00223340"/>
    <w:rsid w:val="00224303"/>
    <w:rsid w:val="00224547"/>
    <w:rsid w:val="00224FEC"/>
    <w:rsid w:val="00226B34"/>
    <w:rsid w:val="00227460"/>
    <w:rsid w:val="00232E65"/>
    <w:rsid w:val="00241476"/>
    <w:rsid w:val="002415DC"/>
    <w:rsid w:val="002442B4"/>
    <w:rsid w:val="00244B0F"/>
    <w:rsid w:val="00244ECE"/>
    <w:rsid w:val="00246B1F"/>
    <w:rsid w:val="002504FC"/>
    <w:rsid w:val="00250F9A"/>
    <w:rsid w:val="00252639"/>
    <w:rsid w:val="00254BCA"/>
    <w:rsid w:val="0025661F"/>
    <w:rsid w:val="00256984"/>
    <w:rsid w:val="00263560"/>
    <w:rsid w:val="0026626F"/>
    <w:rsid w:val="002665C2"/>
    <w:rsid w:val="0026673D"/>
    <w:rsid w:val="00272C8A"/>
    <w:rsid w:val="00280C7F"/>
    <w:rsid w:val="00282143"/>
    <w:rsid w:val="0028218B"/>
    <w:rsid w:val="00283349"/>
    <w:rsid w:val="00286A6B"/>
    <w:rsid w:val="00286D68"/>
    <w:rsid w:val="0028791B"/>
    <w:rsid w:val="00287D55"/>
    <w:rsid w:val="00287FBB"/>
    <w:rsid w:val="00290949"/>
    <w:rsid w:val="00290C73"/>
    <w:rsid w:val="002916FF"/>
    <w:rsid w:val="00291B8B"/>
    <w:rsid w:val="00292233"/>
    <w:rsid w:val="00294E0E"/>
    <w:rsid w:val="00295251"/>
    <w:rsid w:val="00295BAD"/>
    <w:rsid w:val="00295BD5"/>
    <w:rsid w:val="00296518"/>
    <w:rsid w:val="00296FB2"/>
    <w:rsid w:val="002A21E2"/>
    <w:rsid w:val="002A2D39"/>
    <w:rsid w:val="002A3710"/>
    <w:rsid w:val="002A3B34"/>
    <w:rsid w:val="002A4423"/>
    <w:rsid w:val="002A4659"/>
    <w:rsid w:val="002A4B07"/>
    <w:rsid w:val="002A79D0"/>
    <w:rsid w:val="002A7EEA"/>
    <w:rsid w:val="002B04FD"/>
    <w:rsid w:val="002B1044"/>
    <w:rsid w:val="002B16E9"/>
    <w:rsid w:val="002B2182"/>
    <w:rsid w:val="002B3A4C"/>
    <w:rsid w:val="002B3DB7"/>
    <w:rsid w:val="002B4389"/>
    <w:rsid w:val="002B51D5"/>
    <w:rsid w:val="002B5B0A"/>
    <w:rsid w:val="002B6B9B"/>
    <w:rsid w:val="002C0DE4"/>
    <w:rsid w:val="002C0EF3"/>
    <w:rsid w:val="002C38C2"/>
    <w:rsid w:val="002C3E03"/>
    <w:rsid w:val="002C420E"/>
    <w:rsid w:val="002C5FFB"/>
    <w:rsid w:val="002C6D25"/>
    <w:rsid w:val="002C797D"/>
    <w:rsid w:val="002C7D95"/>
    <w:rsid w:val="002D050C"/>
    <w:rsid w:val="002D0F77"/>
    <w:rsid w:val="002D243E"/>
    <w:rsid w:val="002D4A28"/>
    <w:rsid w:val="002D5221"/>
    <w:rsid w:val="002D6E00"/>
    <w:rsid w:val="002E1AC0"/>
    <w:rsid w:val="002E2F97"/>
    <w:rsid w:val="002E3939"/>
    <w:rsid w:val="002E3FCD"/>
    <w:rsid w:val="002E6E55"/>
    <w:rsid w:val="002F0D51"/>
    <w:rsid w:val="002F0DBD"/>
    <w:rsid w:val="002F2481"/>
    <w:rsid w:val="002F67B7"/>
    <w:rsid w:val="002F7BC2"/>
    <w:rsid w:val="003000CB"/>
    <w:rsid w:val="00301CC3"/>
    <w:rsid w:val="00302D04"/>
    <w:rsid w:val="0030432E"/>
    <w:rsid w:val="0030713D"/>
    <w:rsid w:val="003074A8"/>
    <w:rsid w:val="00307CDC"/>
    <w:rsid w:val="00310825"/>
    <w:rsid w:val="003109B0"/>
    <w:rsid w:val="003109FE"/>
    <w:rsid w:val="003110C6"/>
    <w:rsid w:val="0031119F"/>
    <w:rsid w:val="00311344"/>
    <w:rsid w:val="003119F6"/>
    <w:rsid w:val="0031220F"/>
    <w:rsid w:val="00312744"/>
    <w:rsid w:val="00312C16"/>
    <w:rsid w:val="003147EA"/>
    <w:rsid w:val="00320C17"/>
    <w:rsid w:val="003218EF"/>
    <w:rsid w:val="003232E8"/>
    <w:rsid w:val="0032483B"/>
    <w:rsid w:val="003256B2"/>
    <w:rsid w:val="003258A3"/>
    <w:rsid w:val="00325B55"/>
    <w:rsid w:val="0032655F"/>
    <w:rsid w:val="00327704"/>
    <w:rsid w:val="00327D01"/>
    <w:rsid w:val="00330D9D"/>
    <w:rsid w:val="00331380"/>
    <w:rsid w:val="00332A4F"/>
    <w:rsid w:val="0033428E"/>
    <w:rsid w:val="00335341"/>
    <w:rsid w:val="00336465"/>
    <w:rsid w:val="003377A2"/>
    <w:rsid w:val="0033783C"/>
    <w:rsid w:val="00340190"/>
    <w:rsid w:val="00340DD5"/>
    <w:rsid w:val="00342022"/>
    <w:rsid w:val="0034289C"/>
    <w:rsid w:val="00345101"/>
    <w:rsid w:val="0034570B"/>
    <w:rsid w:val="00350D2B"/>
    <w:rsid w:val="00351B8E"/>
    <w:rsid w:val="00351D89"/>
    <w:rsid w:val="0035296F"/>
    <w:rsid w:val="00352FAC"/>
    <w:rsid w:val="00353F67"/>
    <w:rsid w:val="00354E46"/>
    <w:rsid w:val="00355233"/>
    <w:rsid w:val="00357AA9"/>
    <w:rsid w:val="00360058"/>
    <w:rsid w:val="003627EF"/>
    <w:rsid w:val="003647B8"/>
    <w:rsid w:val="00370656"/>
    <w:rsid w:val="00370B00"/>
    <w:rsid w:val="00370E5F"/>
    <w:rsid w:val="00371236"/>
    <w:rsid w:val="0037190D"/>
    <w:rsid w:val="003720CD"/>
    <w:rsid w:val="00373F56"/>
    <w:rsid w:val="0037437B"/>
    <w:rsid w:val="003747CE"/>
    <w:rsid w:val="00375C18"/>
    <w:rsid w:val="0037659B"/>
    <w:rsid w:val="00381A06"/>
    <w:rsid w:val="00382053"/>
    <w:rsid w:val="003830EB"/>
    <w:rsid w:val="00383B5A"/>
    <w:rsid w:val="00383DA9"/>
    <w:rsid w:val="00384986"/>
    <w:rsid w:val="0038570B"/>
    <w:rsid w:val="00385730"/>
    <w:rsid w:val="00385A87"/>
    <w:rsid w:val="00386370"/>
    <w:rsid w:val="003865B0"/>
    <w:rsid w:val="00392390"/>
    <w:rsid w:val="003925AD"/>
    <w:rsid w:val="003932B4"/>
    <w:rsid w:val="003953F9"/>
    <w:rsid w:val="0039626C"/>
    <w:rsid w:val="00396B5A"/>
    <w:rsid w:val="003972B6"/>
    <w:rsid w:val="00397B72"/>
    <w:rsid w:val="003A28C9"/>
    <w:rsid w:val="003A2EBD"/>
    <w:rsid w:val="003A39C6"/>
    <w:rsid w:val="003A4B34"/>
    <w:rsid w:val="003A6404"/>
    <w:rsid w:val="003B0D0E"/>
    <w:rsid w:val="003B2CB3"/>
    <w:rsid w:val="003B4A4D"/>
    <w:rsid w:val="003B4A5F"/>
    <w:rsid w:val="003B5A2C"/>
    <w:rsid w:val="003B7315"/>
    <w:rsid w:val="003C008E"/>
    <w:rsid w:val="003C02C9"/>
    <w:rsid w:val="003C3CE4"/>
    <w:rsid w:val="003C48C8"/>
    <w:rsid w:val="003D0609"/>
    <w:rsid w:val="003D0CA3"/>
    <w:rsid w:val="003D3548"/>
    <w:rsid w:val="003D3F2A"/>
    <w:rsid w:val="003D4359"/>
    <w:rsid w:val="003D6396"/>
    <w:rsid w:val="003D6A5B"/>
    <w:rsid w:val="003D6CE6"/>
    <w:rsid w:val="003D6D14"/>
    <w:rsid w:val="003E03DA"/>
    <w:rsid w:val="003E072C"/>
    <w:rsid w:val="003E07C4"/>
    <w:rsid w:val="003E3733"/>
    <w:rsid w:val="003E477D"/>
    <w:rsid w:val="003E569F"/>
    <w:rsid w:val="003E56F1"/>
    <w:rsid w:val="003E6F1D"/>
    <w:rsid w:val="003F0C7D"/>
    <w:rsid w:val="003F0D2E"/>
    <w:rsid w:val="003F578C"/>
    <w:rsid w:val="003F6B2B"/>
    <w:rsid w:val="00400D7A"/>
    <w:rsid w:val="004017F0"/>
    <w:rsid w:val="00401D76"/>
    <w:rsid w:val="00405EC4"/>
    <w:rsid w:val="00406F00"/>
    <w:rsid w:val="004073F9"/>
    <w:rsid w:val="00407AA1"/>
    <w:rsid w:val="00410B5B"/>
    <w:rsid w:val="00410BA3"/>
    <w:rsid w:val="00411429"/>
    <w:rsid w:val="00411F52"/>
    <w:rsid w:val="004136B0"/>
    <w:rsid w:val="00414D0C"/>
    <w:rsid w:val="0042093C"/>
    <w:rsid w:val="0042222E"/>
    <w:rsid w:val="004230A1"/>
    <w:rsid w:val="004231F9"/>
    <w:rsid w:val="004239C1"/>
    <w:rsid w:val="004245AC"/>
    <w:rsid w:val="00425A01"/>
    <w:rsid w:val="00427521"/>
    <w:rsid w:val="004304B1"/>
    <w:rsid w:val="00430EEB"/>
    <w:rsid w:val="004325C7"/>
    <w:rsid w:val="00433D05"/>
    <w:rsid w:val="00433FF9"/>
    <w:rsid w:val="00441050"/>
    <w:rsid w:val="004423B9"/>
    <w:rsid w:val="00443900"/>
    <w:rsid w:val="00443EC4"/>
    <w:rsid w:val="0044495F"/>
    <w:rsid w:val="004457E1"/>
    <w:rsid w:val="0044584F"/>
    <w:rsid w:val="0045230A"/>
    <w:rsid w:val="00455171"/>
    <w:rsid w:val="0045665C"/>
    <w:rsid w:val="00456E22"/>
    <w:rsid w:val="00457D0A"/>
    <w:rsid w:val="004624B9"/>
    <w:rsid w:val="00462AF3"/>
    <w:rsid w:val="004662B6"/>
    <w:rsid w:val="00467E9B"/>
    <w:rsid w:val="004700A4"/>
    <w:rsid w:val="00470205"/>
    <w:rsid w:val="00470304"/>
    <w:rsid w:val="00471B8A"/>
    <w:rsid w:val="004729AA"/>
    <w:rsid w:val="00474E5F"/>
    <w:rsid w:val="00475903"/>
    <w:rsid w:val="00477560"/>
    <w:rsid w:val="004815A0"/>
    <w:rsid w:val="00483D1F"/>
    <w:rsid w:val="004849BC"/>
    <w:rsid w:val="00484A32"/>
    <w:rsid w:val="00484FF3"/>
    <w:rsid w:val="00484FFE"/>
    <w:rsid w:val="0048533C"/>
    <w:rsid w:val="004858E8"/>
    <w:rsid w:val="00486D7A"/>
    <w:rsid w:val="004871E2"/>
    <w:rsid w:val="00487B32"/>
    <w:rsid w:val="00490E1E"/>
    <w:rsid w:val="00491425"/>
    <w:rsid w:val="00491775"/>
    <w:rsid w:val="00491C8A"/>
    <w:rsid w:val="00492F64"/>
    <w:rsid w:val="00493617"/>
    <w:rsid w:val="004947C7"/>
    <w:rsid w:val="00494BFF"/>
    <w:rsid w:val="00497241"/>
    <w:rsid w:val="00497E45"/>
    <w:rsid w:val="004A1067"/>
    <w:rsid w:val="004A127F"/>
    <w:rsid w:val="004A1FB7"/>
    <w:rsid w:val="004A2CEC"/>
    <w:rsid w:val="004A5414"/>
    <w:rsid w:val="004A56C5"/>
    <w:rsid w:val="004A6629"/>
    <w:rsid w:val="004B01C0"/>
    <w:rsid w:val="004B02F1"/>
    <w:rsid w:val="004B29F6"/>
    <w:rsid w:val="004B3301"/>
    <w:rsid w:val="004B48FF"/>
    <w:rsid w:val="004B6657"/>
    <w:rsid w:val="004B6DA3"/>
    <w:rsid w:val="004B7554"/>
    <w:rsid w:val="004B788F"/>
    <w:rsid w:val="004C0B3C"/>
    <w:rsid w:val="004C1382"/>
    <w:rsid w:val="004C2120"/>
    <w:rsid w:val="004C3D81"/>
    <w:rsid w:val="004C6BFD"/>
    <w:rsid w:val="004D0584"/>
    <w:rsid w:val="004D0967"/>
    <w:rsid w:val="004D27FB"/>
    <w:rsid w:val="004D3092"/>
    <w:rsid w:val="004D3D15"/>
    <w:rsid w:val="004D4747"/>
    <w:rsid w:val="004D50E0"/>
    <w:rsid w:val="004D5234"/>
    <w:rsid w:val="004D566A"/>
    <w:rsid w:val="004D7321"/>
    <w:rsid w:val="004E1CAC"/>
    <w:rsid w:val="004E1E9F"/>
    <w:rsid w:val="004E20C6"/>
    <w:rsid w:val="004E2AF1"/>
    <w:rsid w:val="004E5333"/>
    <w:rsid w:val="004F070C"/>
    <w:rsid w:val="004F0EF0"/>
    <w:rsid w:val="004F2A60"/>
    <w:rsid w:val="004F3D2D"/>
    <w:rsid w:val="004F483F"/>
    <w:rsid w:val="004F508B"/>
    <w:rsid w:val="0050184B"/>
    <w:rsid w:val="00501E58"/>
    <w:rsid w:val="005020F4"/>
    <w:rsid w:val="005041BE"/>
    <w:rsid w:val="00504782"/>
    <w:rsid w:val="00506911"/>
    <w:rsid w:val="00506CE1"/>
    <w:rsid w:val="00507DA5"/>
    <w:rsid w:val="0051074C"/>
    <w:rsid w:val="00512B73"/>
    <w:rsid w:val="00513524"/>
    <w:rsid w:val="00515FDF"/>
    <w:rsid w:val="00516381"/>
    <w:rsid w:val="0051760E"/>
    <w:rsid w:val="00520A4C"/>
    <w:rsid w:val="005217D2"/>
    <w:rsid w:val="005225E5"/>
    <w:rsid w:val="00522CF4"/>
    <w:rsid w:val="00524296"/>
    <w:rsid w:val="00526213"/>
    <w:rsid w:val="0052645E"/>
    <w:rsid w:val="005314D2"/>
    <w:rsid w:val="00533E3E"/>
    <w:rsid w:val="0053723D"/>
    <w:rsid w:val="0053788A"/>
    <w:rsid w:val="00537FEA"/>
    <w:rsid w:val="005402ED"/>
    <w:rsid w:val="00540315"/>
    <w:rsid w:val="00542D02"/>
    <w:rsid w:val="005438CC"/>
    <w:rsid w:val="00545F73"/>
    <w:rsid w:val="00550C9B"/>
    <w:rsid w:val="005511A6"/>
    <w:rsid w:val="00552683"/>
    <w:rsid w:val="005543B4"/>
    <w:rsid w:val="00554A9F"/>
    <w:rsid w:val="00555802"/>
    <w:rsid w:val="005560D0"/>
    <w:rsid w:val="00556C69"/>
    <w:rsid w:val="00556DD4"/>
    <w:rsid w:val="005576FD"/>
    <w:rsid w:val="0056065A"/>
    <w:rsid w:val="005611C7"/>
    <w:rsid w:val="005613FE"/>
    <w:rsid w:val="00563BD8"/>
    <w:rsid w:val="00565BC0"/>
    <w:rsid w:val="00566E68"/>
    <w:rsid w:val="005703C5"/>
    <w:rsid w:val="005705A1"/>
    <w:rsid w:val="00570853"/>
    <w:rsid w:val="005733BD"/>
    <w:rsid w:val="00573723"/>
    <w:rsid w:val="00574549"/>
    <w:rsid w:val="00575678"/>
    <w:rsid w:val="005802CE"/>
    <w:rsid w:val="005809A2"/>
    <w:rsid w:val="00580F23"/>
    <w:rsid w:val="00585154"/>
    <w:rsid w:val="00587B1D"/>
    <w:rsid w:val="00591468"/>
    <w:rsid w:val="00592BF0"/>
    <w:rsid w:val="00594A07"/>
    <w:rsid w:val="00597370"/>
    <w:rsid w:val="00597FFE"/>
    <w:rsid w:val="005A18F1"/>
    <w:rsid w:val="005A1F4C"/>
    <w:rsid w:val="005A25C0"/>
    <w:rsid w:val="005A2EDA"/>
    <w:rsid w:val="005A36F5"/>
    <w:rsid w:val="005A4EEF"/>
    <w:rsid w:val="005B0687"/>
    <w:rsid w:val="005B18B8"/>
    <w:rsid w:val="005B51C9"/>
    <w:rsid w:val="005B7631"/>
    <w:rsid w:val="005C23E3"/>
    <w:rsid w:val="005C5D8A"/>
    <w:rsid w:val="005C6600"/>
    <w:rsid w:val="005D3DC0"/>
    <w:rsid w:val="005D7309"/>
    <w:rsid w:val="005D75EB"/>
    <w:rsid w:val="005E0D60"/>
    <w:rsid w:val="005E2D1F"/>
    <w:rsid w:val="005E3D25"/>
    <w:rsid w:val="005E428D"/>
    <w:rsid w:val="005E7ECE"/>
    <w:rsid w:val="005F01F3"/>
    <w:rsid w:val="005F0B4D"/>
    <w:rsid w:val="005F2994"/>
    <w:rsid w:val="005F4719"/>
    <w:rsid w:val="005F47DA"/>
    <w:rsid w:val="005F5E2C"/>
    <w:rsid w:val="005F61C9"/>
    <w:rsid w:val="005F6432"/>
    <w:rsid w:val="005F69D6"/>
    <w:rsid w:val="005F7F5E"/>
    <w:rsid w:val="00601EBC"/>
    <w:rsid w:val="006026E8"/>
    <w:rsid w:val="006028AA"/>
    <w:rsid w:val="006033E3"/>
    <w:rsid w:val="00604041"/>
    <w:rsid w:val="00606876"/>
    <w:rsid w:val="00610735"/>
    <w:rsid w:val="00612565"/>
    <w:rsid w:val="006146FA"/>
    <w:rsid w:val="00615661"/>
    <w:rsid w:val="006169E4"/>
    <w:rsid w:val="00616C39"/>
    <w:rsid w:val="00622255"/>
    <w:rsid w:val="006230C0"/>
    <w:rsid w:val="00625851"/>
    <w:rsid w:val="00625A85"/>
    <w:rsid w:val="0062798B"/>
    <w:rsid w:val="00630007"/>
    <w:rsid w:val="00630C92"/>
    <w:rsid w:val="00631C31"/>
    <w:rsid w:val="006354D5"/>
    <w:rsid w:val="006358D7"/>
    <w:rsid w:val="00635FE2"/>
    <w:rsid w:val="0063673D"/>
    <w:rsid w:val="0064118C"/>
    <w:rsid w:val="006440E9"/>
    <w:rsid w:val="0064414D"/>
    <w:rsid w:val="0064462E"/>
    <w:rsid w:val="0064528A"/>
    <w:rsid w:val="0064633A"/>
    <w:rsid w:val="00647415"/>
    <w:rsid w:val="00647458"/>
    <w:rsid w:val="006525EB"/>
    <w:rsid w:val="006539F4"/>
    <w:rsid w:val="00653AB6"/>
    <w:rsid w:val="00653E2B"/>
    <w:rsid w:val="00654D54"/>
    <w:rsid w:val="00662F95"/>
    <w:rsid w:val="00663817"/>
    <w:rsid w:val="00664677"/>
    <w:rsid w:val="00667D17"/>
    <w:rsid w:val="00670064"/>
    <w:rsid w:val="006706C7"/>
    <w:rsid w:val="0067295C"/>
    <w:rsid w:val="00673BBC"/>
    <w:rsid w:val="00675E44"/>
    <w:rsid w:val="00676646"/>
    <w:rsid w:val="00677DFF"/>
    <w:rsid w:val="00677E12"/>
    <w:rsid w:val="006802EC"/>
    <w:rsid w:val="00680BC5"/>
    <w:rsid w:val="00681A67"/>
    <w:rsid w:val="00683276"/>
    <w:rsid w:val="00685DFB"/>
    <w:rsid w:val="0068651B"/>
    <w:rsid w:val="00686773"/>
    <w:rsid w:val="00691881"/>
    <w:rsid w:val="0069336C"/>
    <w:rsid w:val="00694397"/>
    <w:rsid w:val="006954CD"/>
    <w:rsid w:val="006969A0"/>
    <w:rsid w:val="00696D65"/>
    <w:rsid w:val="0069725E"/>
    <w:rsid w:val="006976FA"/>
    <w:rsid w:val="00697BD8"/>
    <w:rsid w:val="006A3E56"/>
    <w:rsid w:val="006A4DB9"/>
    <w:rsid w:val="006A7AF0"/>
    <w:rsid w:val="006B04F2"/>
    <w:rsid w:val="006B0DD4"/>
    <w:rsid w:val="006B314A"/>
    <w:rsid w:val="006B52C7"/>
    <w:rsid w:val="006B585C"/>
    <w:rsid w:val="006B6391"/>
    <w:rsid w:val="006B645C"/>
    <w:rsid w:val="006B73F7"/>
    <w:rsid w:val="006C2ADE"/>
    <w:rsid w:val="006C36C7"/>
    <w:rsid w:val="006C463F"/>
    <w:rsid w:val="006C7547"/>
    <w:rsid w:val="006D1241"/>
    <w:rsid w:val="006D2DDE"/>
    <w:rsid w:val="006D2EFD"/>
    <w:rsid w:val="006D2F2B"/>
    <w:rsid w:val="006D31E3"/>
    <w:rsid w:val="006D35FA"/>
    <w:rsid w:val="006D4A80"/>
    <w:rsid w:val="006D5C18"/>
    <w:rsid w:val="006E293C"/>
    <w:rsid w:val="006E3844"/>
    <w:rsid w:val="006E4111"/>
    <w:rsid w:val="006E5C00"/>
    <w:rsid w:val="006E5F8D"/>
    <w:rsid w:val="006E6FAB"/>
    <w:rsid w:val="006E7522"/>
    <w:rsid w:val="006F29B0"/>
    <w:rsid w:val="006F2D39"/>
    <w:rsid w:val="006F2D79"/>
    <w:rsid w:val="006F3F98"/>
    <w:rsid w:val="006F4288"/>
    <w:rsid w:val="006F52BE"/>
    <w:rsid w:val="006F756B"/>
    <w:rsid w:val="006F77A1"/>
    <w:rsid w:val="00700C56"/>
    <w:rsid w:val="00700E2A"/>
    <w:rsid w:val="00701770"/>
    <w:rsid w:val="0070247E"/>
    <w:rsid w:val="00702CFD"/>
    <w:rsid w:val="007037C7"/>
    <w:rsid w:val="0070511B"/>
    <w:rsid w:val="00706FC0"/>
    <w:rsid w:val="00707FD3"/>
    <w:rsid w:val="00710968"/>
    <w:rsid w:val="00710FB4"/>
    <w:rsid w:val="00712989"/>
    <w:rsid w:val="00714B5C"/>
    <w:rsid w:val="00714BD0"/>
    <w:rsid w:val="00715E11"/>
    <w:rsid w:val="00715E60"/>
    <w:rsid w:val="00720A38"/>
    <w:rsid w:val="0072169E"/>
    <w:rsid w:val="007226ED"/>
    <w:rsid w:val="00722DA7"/>
    <w:rsid w:val="0072575E"/>
    <w:rsid w:val="0072608D"/>
    <w:rsid w:val="0073157E"/>
    <w:rsid w:val="00732575"/>
    <w:rsid w:val="00734D77"/>
    <w:rsid w:val="007351FE"/>
    <w:rsid w:val="00736886"/>
    <w:rsid w:val="007375BE"/>
    <w:rsid w:val="00740773"/>
    <w:rsid w:val="00740943"/>
    <w:rsid w:val="007421F6"/>
    <w:rsid w:val="007428BD"/>
    <w:rsid w:val="00744E4A"/>
    <w:rsid w:val="00744F36"/>
    <w:rsid w:val="007459CD"/>
    <w:rsid w:val="00745BCB"/>
    <w:rsid w:val="00747322"/>
    <w:rsid w:val="0075114D"/>
    <w:rsid w:val="00751327"/>
    <w:rsid w:val="007513AA"/>
    <w:rsid w:val="00755FC7"/>
    <w:rsid w:val="007573E4"/>
    <w:rsid w:val="007574BB"/>
    <w:rsid w:val="00761E15"/>
    <w:rsid w:val="00762108"/>
    <w:rsid w:val="007657D4"/>
    <w:rsid w:val="00766EC7"/>
    <w:rsid w:val="0077128A"/>
    <w:rsid w:val="007721FE"/>
    <w:rsid w:val="007742AA"/>
    <w:rsid w:val="00775165"/>
    <w:rsid w:val="0077615F"/>
    <w:rsid w:val="0077661F"/>
    <w:rsid w:val="007769E2"/>
    <w:rsid w:val="0077705E"/>
    <w:rsid w:val="00777196"/>
    <w:rsid w:val="00777895"/>
    <w:rsid w:val="00777C34"/>
    <w:rsid w:val="00780B32"/>
    <w:rsid w:val="00782E5B"/>
    <w:rsid w:val="00783C7E"/>
    <w:rsid w:val="00784336"/>
    <w:rsid w:val="0078443C"/>
    <w:rsid w:val="00784B1D"/>
    <w:rsid w:val="0078534F"/>
    <w:rsid w:val="007853A2"/>
    <w:rsid w:val="007863FE"/>
    <w:rsid w:val="00790E84"/>
    <w:rsid w:val="00791DD6"/>
    <w:rsid w:val="007921EF"/>
    <w:rsid w:val="0079275E"/>
    <w:rsid w:val="007928C6"/>
    <w:rsid w:val="00793AA6"/>
    <w:rsid w:val="007954A5"/>
    <w:rsid w:val="007A2DEC"/>
    <w:rsid w:val="007A4F95"/>
    <w:rsid w:val="007A5E55"/>
    <w:rsid w:val="007A705D"/>
    <w:rsid w:val="007B0261"/>
    <w:rsid w:val="007B3256"/>
    <w:rsid w:val="007B7574"/>
    <w:rsid w:val="007C0768"/>
    <w:rsid w:val="007C3645"/>
    <w:rsid w:val="007C4C5F"/>
    <w:rsid w:val="007C6040"/>
    <w:rsid w:val="007C6944"/>
    <w:rsid w:val="007C75B3"/>
    <w:rsid w:val="007D0205"/>
    <w:rsid w:val="007D2F22"/>
    <w:rsid w:val="007D38A0"/>
    <w:rsid w:val="007D3D93"/>
    <w:rsid w:val="007D427D"/>
    <w:rsid w:val="007D56A5"/>
    <w:rsid w:val="007D59BB"/>
    <w:rsid w:val="007D636D"/>
    <w:rsid w:val="007D6D8B"/>
    <w:rsid w:val="007D747C"/>
    <w:rsid w:val="007D7A17"/>
    <w:rsid w:val="007E01CF"/>
    <w:rsid w:val="007E04E7"/>
    <w:rsid w:val="007E1CC4"/>
    <w:rsid w:val="007E386E"/>
    <w:rsid w:val="007E5CD2"/>
    <w:rsid w:val="007E7D37"/>
    <w:rsid w:val="007F2FA2"/>
    <w:rsid w:val="007F36C7"/>
    <w:rsid w:val="007F6DF5"/>
    <w:rsid w:val="007F6EC3"/>
    <w:rsid w:val="00800B4F"/>
    <w:rsid w:val="008014FC"/>
    <w:rsid w:val="00804575"/>
    <w:rsid w:val="00807608"/>
    <w:rsid w:val="00807B34"/>
    <w:rsid w:val="00807D43"/>
    <w:rsid w:val="008104F4"/>
    <w:rsid w:val="00810C15"/>
    <w:rsid w:val="00810D63"/>
    <w:rsid w:val="008111D6"/>
    <w:rsid w:val="008112F2"/>
    <w:rsid w:val="00815A7A"/>
    <w:rsid w:val="00820492"/>
    <w:rsid w:val="00822F38"/>
    <w:rsid w:val="008261FF"/>
    <w:rsid w:val="00826DE8"/>
    <w:rsid w:val="00827370"/>
    <w:rsid w:val="00827C12"/>
    <w:rsid w:val="008303F1"/>
    <w:rsid w:val="00830548"/>
    <w:rsid w:val="008311D1"/>
    <w:rsid w:val="00832EC9"/>
    <w:rsid w:val="00833B96"/>
    <w:rsid w:val="00833BD7"/>
    <w:rsid w:val="0083617D"/>
    <w:rsid w:val="00836D5C"/>
    <w:rsid w:val="00836E46"/>
    <w:rsid w:val="00843B0F"/>
    <w:rsid w:val="00844D67"/>
    <w:rsid w:val="0085323F"/>
    <w:rsid w:val="0085552E"/>
    <w:rsid w:val="00855F88"/>
    <w:rsid w:val="00857653"/>
    <w:rsid w:val="00860DF2"/>
    <w:rsid w:val="00861664"/>
    <w:rsid w:val="00862C8E"/>
    <w:rsid w:val="00863ECC"/>
    <w:rsid w:val="00864273"/>
    <w:rsid w:val="0086618C"/>
    <w:rsid w:val="008709D8"/>
    <w:rsid w:val="00871187"/>
    <w:rsid w:val="00871483"/>
    <w:rsid w:val="00871833"/>
    <w:rsid w:val="008745C0"/>
    <w:rsid w:val="00875347"/>
    <w:rsid w:val="00875C20"/>
    <w:rsid w:val="00877581"/>
    <w:rsid w:val="008830FB"/>
    <w:rsid w:val="008844AC"/>
    <w:rsid w:val="0088539A"/>
    <w:rsid w:val="008869AF"/>
    <w:rsid w:val="00886D74"/>
    <w:rsid w:val="00887419"/>
    <w:rsid w:val="008878FD"/>
    <w:rsid w:val="00887916"/>
    <w:rsid w:val="008900F5"/>
    <w:rsid w:val="00895381"/>
    <w:rsid w:val="00896EEF"/>
    <w:rsid w:val="00897836"/>
    <w:rsid w:val="00897D7B"/>
    <w:rsid w:val="008A1E5E"/>
    <w:rsid w:val="008A1F9F"/>
    <w:rsid w:val="008A3B51"/>
    <w:rsid w:val="008A4EB3"/>
    <w:rsid w:val="008A501A"/>
    <w:rsid w:val="008A75FA"/>
    <w:rsid w:val="008A7B00"/>
    <w:rsid w:val="008A7C10"/>
    <w:rsid w:val="008B0A9F"/>
    <w:rsid w:val="008B11AD"/>
    <w:rsid w:val="008B25C8"/>
    <w:rsid w:val="008B355B"/>
    <w:rsid w:val="008B411F"/>
    <w:rsid w:val="008B5A61"/>
    <w:rsid w:val="008B657F"/>
    <w:rsid w:val="008C049F"/>
    <w:rsid w:val="008C1758"/>
    <w:rsid w:val="008C6395"/>
    <w:rsid w:val="008C7014"/>
    <w:rsid w:val="008D0218"/>
    <w:rsid w:val="008D085F"/>
    <w:rsid w:val="008D0C47"/>
    <w:rsid w:val="008D1377"/>
    <w:rsid w:val="008D14F7"/>
    <w:rsid w:val="008D24FA"/>
    <w:rsid w:val="008D2669"/>
    <w:rsid w:val="008D381A"/>
    <w:rsid w:val="008D4D16"/>
    <w:rsid w:val="008D7708"/>
    <w:rsid w:val="008E20B8"/>
    <w:rsid w:val="008E2D76"/>
    <w:rsid w:val="008E3F8D"/>
    <w:rsid w:val="008E6B0A"/>
    <w:rsid w:val="008E7CC1"/>
    <w:rsid w:val="008F16D2"/>
    <w:rsid w:val="008F2C4A"/>
    <w:rsid w:val="008F45BB"/>
    <w:rsid w:val="008F673D"/>
    <w:rsid w:val="008F719E"/>
    <w:rsid w:val="008F733F"/>
    <w:rsid w:val="008F7BAC"/>
    <w:rsid w:val="0090045B"/>
    <w:rsid w:val="00901451"/>
    <w:rsid w:val="00903AF5"/>
    <w:rsid w:val="00904264"/>
    <w:rsid w:val="00906A25"/>
    <w:rsid w:val="009103E7"/>
    <w:rsid w:val="009105E1"/>
    <w:rsid w:val="00910B4D"/>
    <w:rsid w:val="00911960"/>
    <w:rsid w:val="00911FCE"/>
    <w:rsid w:val="0091231B"/>
    <w:rsid w:val="00912781"/>
    <w:rsid w:val="009154EB"/>
    <w:rsid w:val="009162E7"/>
    <w:rsid w:val="00916D38"/>
    <w:rsid w:val="00917099"/>
    <w:rsid w:val="00920726"/>
    <w:rsid w:val="00924278"/>
    <w:rsid w:val="00925E87"/>
    <w:rsid w:val="0092615B"/>
    <w:rsid w:val="00926CE6"/>
    <w:rsid w:val="00927D9F"/>
    <w:rsid w:val="009307A3"/>
    <w:rsid w:val="009316EB"/>
    <w:rsid w:val="00931BCF"/>
    <w:rsid w:val="00935A94"/>
    <w:rsid w:val="009368FA"/>
    <w:rsid w:val="00947963"/>
    <w:rsid w:val="00952699"/>
    <w:rsid w:val="00953EFE"/>
    <w:rsid w:val="00954533"/>
    <w:rsid w:val="00955015"/>
    <w:rsid w:val="00955147"/>
    <w:rsid w:val="00961921"/>
    <w:rsid w:val="009632D2"/>
    <w:rsid w:val="0096420A"/>
    <w:rsid w:val="0096423F"/>
    <w:rsid w:val="009647A9"/>
    <w:rsid w:val="00967643"/>
    <w:rsid w:val="0097050A"/>
    <w:rsid w:val="009712CA"/>
    <w:rsid w:val="00972D94"/>
    <w:rsid w:val="00973A28"/>
    <w:rsid w:val="00974742"/>
    <w:rsid w:val="00975B55"/>
    <w:rsid w:val="00980FB3"/>
    <w:rsid w:val="00981ABC"/>
    <w:rsid w:val="00981ED2"/>
    <w:rsid w:val="00982078"/>
    <w:rsid w:val="009822CF"/>
    <w:rsid w:val="00984743"/>
    <w:rsid w:val="00984AE3"/>
    <w:rsid w:val="0098512D"/>
    <w:rsid w:val="00991415"/>
    <w:rsid w:val="009947BD"/>
    <w:rsid w:val="00996006"/>
    <w:rsid w:val="00996C25"/>
    <w:rsid w:val="009A10E4"/>
    <w:rsid w:val="009A169F"/>
    <w:rsid w:val="009A45D8"/>
    <w:rsid w:val="009A5AED"/>
    <w:rsid w:val="009A5EE0"/>
    <w:rsid w:val="009B1DCD"/>
    <w:rsid w:val="009B25C0"/>
    <w:rsid w:val="009B360C"/>
    <w:rsid w:val="009B36F1"/>
    <w:rsid w:val="009B4333"/>
    <w:rsid w:val="009B53C2"/>
    <w:rsid w:val="009C0103"/>
    <w:rsid w:val="009C03E2"/>
    <w:rsid w:val="009C1228"/>
    <w:rsid w:val="009C26D7"/>
    <w:rsid w:val="009C47CF"/>
    <w:rsid w:val="009C556F"/>
    <w:rsid w:val="009C5821"/>
    <w:rsid w:val="009C5EC3"/>
    <w:rsid w:val="009C7243"/>
    <w:rsid w:val="009C75C2"/>
    <w:rsid w:val="009D2C43"/>
    <w:rsid w:val="009D2E9A"/>
    <w:rsid w:val="009D32CF"/>
    <w:rsid w:val="009D3FC8"/>
    <w:rsid w:val="009D4734"/>
    <w:rsid w:val="009D5BCF"/>
    <w:rsid w:val="009D74C8"/>
    <w:rsid w:val="009E020C"/>
    <w:rsid w:val="009E12E5"/>
    <w:rsid w:val="009E14B9"/>
    <w:rsid w:val="009E1DE3"/>
    <w:rsid w:val="009E3476"/>
    <w:rsid w:val="009E3A1D"/>
    <w:rsid w:val="009E4645"/>
    <w:rsid w:val="009E49C3"/>
    <w:rsid w:val="009E4D45"/>
    <w:rsid w:val="009E5CF0"/>
    <w:rsid w:val="009E6D81"/>
    <w:rsid w:val="009E7E14"/>
    <w:rsid w:val="009F0078"/>
    <w:rsid w:val="009F15D8"/>
    <w:rsid w:val="009F23C8"/>
    <w:rsid w:val="009F421D"/>
    <w:rsid w:val="009F68CC"/>
    <w:rsid w:val="00A009CC"/>
    <w:rsid w:val="00A0338C"/>
    <w:rsid w:val="00A03E51"/>
    <w:rsid w:val="00A04255"/>
    <w:rsid w:val="00A11262"/>
    <w:rsid w:val="00A13B0A"/>
    <w:rsid w:val="00A13CAF"/>
    <w:rsid w:val="00A13FF5"/>
    <w:rsid w:val="00A14115"/>
    <w:rsid w:val="00A17053"/>
    <w:rsid w:val="00A20ABC"/>
    <w:rsid w:val="00A20AC0"/>
    <w:rsid w:val="00A25A97"/>
    <w:rsid w:val="00A262DB"/>
    <w:rsid w:val="00A26722"/>
    <w:rsid w:val="00A27CEB"/>
    <w:rsid w:val="00A31451"/>
    <w:rsid w:val="00A336C3"/>
    <w:rsid w:val="00A350B6"/>
    <w:rsid w:val="00A35103"/>
    <w:rsid w:val="00A35E8E"/>
    <w:rsid w:val="00A4050A"/>
    <w:rsid w:val="00A42E4E"/>
    <w:rsid w:val="00A43B08"/>
    <w:rsid w:val="00A47527"/>
    <w:rsid w:val="00A510DA"/>
    <w:rsid w:val="00A52CD7"/>
    <w:rsid w:val="00A54463"/>
    <w:rsid w:val="00A553AA"/>
    <w:rsid w:val="00A55A44"/>
    <w:rsid w:val="00A55E89"/>
    <w:rsid w:val="00A55EBE"/>
    <w:rsid w:val="00A574FD"/>
    <w:rsid w:val="00A575EF"/>
    <w:rsid w:val="00A65175"/>
    <w:rsid w:val="00A65B16"/>
    <w:rsid w:val="00A65F69"/>
    <w:rsid w:val="00A66762"/>
    <w:rsid w:val="00A66DD1"/>
    <w:rsid w:val="00A67ADB"/>
    <w:rsid w:val="00A706DD"/>
    <w:rsid w:val="00A70E5F"/>
    <w:rsid w:val="00A72B07"/>
    <w:rsid w:val="00A738B1"/>
    <w:rsid w:val="00A73C71"/>
    <w:rsid w:val="00A740CA"/>
    <w:rsid w:val="00A7520E"/>
    <w:rsid w:val="00A7799E"/>
    <w:rsid w:val="00A80763"/>
    <w:rsid w:val="00A807B8"/>
    <w:rsid w:val="00A808C1"/>
    <w:rsid w:val="00A80CD2"/>
    <w:rsid w:val="00A80D84"/>
    <w:rsid w:val="00A81300"/>
    <w:rsid w:val="00A81A86"/>
    <w:rsid w:val="00A8239D"/>
    <w:rsid w:val="00A82614"/>
    <w:rsid w:val="00A8391A"/>
    <w:rsid w:val="00A850F6"/>
    <w:rsid w:val="00A853DF"/>
    <w:rsid w:val="00A878DC"/>
    <w:rsid w:val="00A906E1"/>
    <w:rsid w:val="00A90DE9"/>
    <w:rsid w:val="00A921B9"/>
    <w:rsid w:val="00A924E0"/>
    <w:rsid w:val="00A92EBD"/>
    <w:rsid w:val="00A93D84"/>
    <w:rsid w:val="00A93E76"/>
    <w:rsid w:val="00A94D51"/>
    <w:rsid w:val="00A95246"/>
    <w:rsid w:val="00A975FC"/>
    <w:rsid w:val="00AA1717"/>
    <w:rsid w:val="00AA2DDD"/>
    <w:rsid w:val="00AA3742"/>
    <w:rsid w:val="00AA463A"/>
    <w:rsid w:val="00AA46EC"/>
    <w:rsid w:val="00AA5C21"/>
    <w:rsid w:val="00AA5EA2"/>
    <w:rsid w:val="00AA6CFF"/>
    <w:rsid w:val="00AA7EA7"/>
    <w:rsid w:val="00AB0D5C"/>
    <w:rsid w:val="00AB1874"/>
    <w:rsid w:val="00AB1939"/>
    <w:rsid w:val="00AB2984"/>
    <w:rsid w:val="00AB34F2"/>
    <w:rsid w:val="00AB3544"/>
    <w:rsid w:val="00AB488C"/>
    <w:rsid w:val="00AB5282"/>
    <w:rsid w:val="00AC4D8F"/>
    <w:rsid w:val="00AC53D1"/>
    <w:rsid w:val="00AC5904"/>
    <w:rsid w:val="00AC5ED9"/>
    <w:rsid w:val="00AD0745"/>
    <w:rsid w:val="00AD42FA"/>
    <w:rsid w:val="00AD4BB7"/>
    <w:rsid w:val="00AD67BC"/>
    <w:rsid w:val="00AE085B"/>
    <w:rsid w:val="00AE1DC6"/>
    <w:rsid w:val="00AE582D"/>
    <w:rsid w:val="00AE62DD"/>
    <w:rsid w:val="00AE69AF"/>
    <w:rsid w:val="00AE7F67"/>
    <w:rsid w:val="00AF1362"/>
    <w:rsid w:val="00AF19D3"/>
    <w:rsid w:val="00AF20F3"/>
    <w:rsid w:val="00AF37D5"/>
    <w:rsid w:val="00AF743E"/>
    <w:rsid w:val="00AF7530"/>
    <w:rsid w:val="00AF76B3"/>
    <w:rsid w:val="00AF7BC0"/>
    <w:rsid w:val="00B03FF3"/>
    <w:rsid w:val="00B044E1"/>
    <w:rsid w:val="00B04EAD"/>
    <w:rsid w:val="00B056EE"/>
    <w:rsid w:val="00B057A4"/>
    <w:rsid w:val="00B1281E"/>
    <w:rsid w:val="00B143BD"/>
    <w:rsid w:val="00B14C56"/>
    <w:rsid w:val="00B172CE"/>
    <w:rsid w:val="00B20D4A"/>
    <w:rsid w:val="00B21639"/>
    <w:rsid w:val="00B22155"/>
    <w:rsid w:val="00B27B2B"/>
    <w:rsid w:val="00B31375"/>
    <w:rsid w:val="00B3318C"/>
    <w:rsid w:val="00B337DB"/>
    <w:rsid w:val="00B34BA1"/>
    <w:rsid w:val="00B3588D"/>
    <w:rsid w:val="00B35E9E"/>
    <w:rsid w:val="00B36C0D"/>
    <w:rsid w:val="00B37C7E"/>
    <w:rsid w:val="00B4097F"/>
    <w:rsid w:val="00B40A05"/>
    <w:rsid w:val="00B41268"/>
    <w:rsid w:val="00B44546"/>
    <w:rsid w:val="00B45480"/>
    <w:rsid w:val="00B471DE"/>
    <w:rsid w:val="00B47F1A"/>
    <w:rsid w:val="00B47F3A"/>
    <w:rsid w:val="00B51641"/>
    <w:rsid w:val="00B5229A"/>
    <w:rsid w:val="00B53CA6"/>
    <w:rsid w:val="00B540BB"/>
    <w:rsid w:val="00B552B2"/>
    <w:rsid w:val="00B605A4"/>
    <w:rsid w:val="00B60C6A"/>
    <w:rsid w:val="00B61D51"/>
    <w:rsid w:val="00B62911"/>
    <w:rsid w:val="00B62EF9"/>
    <w:rsid w:val="00B636B9"/>
    <w:rsid w:val="00B640BB"/>
    <w:rsid w:val="00B65BF7"/>
    <w:rsid w:val="00B66231"/>
    <w:rsid w:val="00B6627D"/>
    <w:rsid w:val="00B7110E"/>
    <w:rsid w:val="00B75855"/>
    <w:rsid w:val="00B75E8F"/>
    <w:rsid w:val="00B7630C"/>
    <w:rsid w:val="00B8317E"/>
    <w:rsid w:val="00B838A7"/>
    <w:rsid w:val="00B85D1F"/>
    <w:rsid w:val="00B873BC"/>
    <w:rsid w:val="00B90553"/>
    <w:rsid w:val="00B90F3E"/>
    <w:rsid w:val="00B93199"/>
    <w:rsid w:val="00B94103"/>
    <w:rsid w:val="00B97165"/>
    <w:rsid w:val="00BA0F08"/>
    <w:rsid w:val="00BA188A"/>
    <w:rsid w:val="00BA30A2"/>
    <w:rsid w:val="00BA343B"/>
    <w:rsid w:val="00BA4D83"/>
    <w:rsid w:val="00BA7F1D"/>
    <w:rsid w:val="00BB2306"/>
    <w:rsid w:val="00BB27D1"/>
    <w:rsid w:val="00BB3BB5"/>
    <w:rsid w:val="00BB7249"/>
    <w:rsid w:val="00BB782A"/>
    <w:rsid w:val="00BB7F04"/>
    <w:rsid w:val="00BC04E9"/>
    <w:rsid w:val="00BC27CC"/>
    <w:rsid w:val="00BC28E6"/>
    <w:rsid w:val="00BC2C7B"/>
    <w:rsid w:val="00BC6347"/>
    <w:rsid w:val="00BD0663"/>
    <w:rsid w:val="00BD1571"/>
    <w:rsid w:val="00BD18F8"/>
    <w:rsid w:val="00BD460B"/>
    <w:rsid w:val="00BD4BD5"/>
    <w:rsid w:val="00BD556D"/>
    <w:rsid w:val="00BD5B24"/>
    <w:rsid w:val="00BD5EAA"/>
    <w:rsid w:val="00BD670C"/>
    <w:rsid w:val="00BD6827"/>
    <w:rsid w:val="00BE0CD7"/>
    <w:rsid w:val="00BE2D3F"/>
    <w:rsid w:val="00BE2F83"/>
    <w:rsid w:val="00BE3054"/>
    <w:rsid w:val="00BE4C96"/>
    <w:rsid w:val="00BE4E68"/>
    <w:rsid w:val="00BE4FCD"/>
    <w:rsid w:val="00BE70EC"/>
    <w:rsid w:val="00BF234C"/>
    <w:rsid w:val="00BF33C3"/>
    <w:rsid w:val="00BF376E"/>
    <w:rsid w:val="00BF6461"/>
    <w:rsid w:val="00BF6E1B"/>
    <w:rsid w:val="00C009B9"/>
    <w:rsid w:val="00C01112"/>
    <w:rsid w:val="00C01182"/>
    <w:rsid w:val="00C04BC6"/>
    <w:rsid w:val="00C05606"/>
    <w:rsid w:val="00C065F4"/>
    <w:rsid w:val="00C07194"/>
    <w:rsid w:val="00C143B4"/>
    <w:rsid w:val="00C1468A"/>
    <w:rsid w:val="00C150EE"/>
    <w:rsid w:val="00C1732B"/>
    <w:rsid w:val="00C22B68"/>
    <w:rsid w:val="00C23354"/>
    <w:rsid w:val="00C23439"/>
    <w:rsid w:val="00C23C96"/>
    <w:rsid w:val="00C24737"/>
    <w:rsid w:val="00C322BC"/>
    <w:rsid w:val="00C32B7E"/>
    <w:rsid w:val="00C32C07"/>
    <w:rsid w:val="00C3474D"/>
    <w:rsid w:val="00C34890"/>
    <w:rsid w:val="00C35ABC"/>
    <w:rsid w:val="00C40266"/>
    <w:rsid w:val="00C429D6"/>
    <w:rsid w:val="00C4502E"/>
    <w:rsid w:val="00C4527A"/>
    <w:rsid w:val="00C4704A"/>
    <w:rsid w:val="00C501F2"/>
    <w:rsid w:val="00C504C3"/>
    <w:rsid w:val="00C50AFA"/>
    <w:rsid w:val="00C50BF0"/>
    <w:rsid w:val="00C51F61"/>
    <w:rsid w:val="00C52412"/>
    <w:rsid w:val="00C56C6D"/>
    <w:rsid w:val="00C57012"/>
    <w:rsid w:val="00C570AE"/>
    <w:rsid w:val="00C57A14"/>
    <w:rsid w:val="00C57F64"/>
    <w:rsid w:val="00C60F46"/>
    <w:rsid w:val="00C625AC"/>
    <w:rsid w:val="00C62CAF"/>
    <w:rsid w:val="00C62FCB"/>
    <w:rsid w:val="00C64DC2"/>
    <w:rsid w:val="00C655C0"/>
    <w:rsid w:val="00C65B28"/>
    <w:rsid w:val="00C67D08"/>
    <w:rsid w:val="00C70FF2"/>
    <w:rsid w:val="00C7310B"/>
    <w:rsid w:val="00C777F4"/>
    <w:rsid w:val="00C81102"/>
    <w:rsid w:val="00C829F0"/>
    <w:rsid w:val="00C835BC"/>
    <w:rsid w:val="00C85CFB"/>
    <w:rsid w:val="00C87241"/>
    <w:rsid w:val="00C87C0F"/>
    <w:rsid w:val="00C9045C"/>
    <w:rsid w:val="00C91755"/>
    <w:rsid w:val="00C91B51"/>
    <w:rsid w:val="00C92221"/>
    <w:rsid w:val="00C93A35"/>
    <w:rsid w:val="00C9484C"/>
    <w:rsid w:val="00C96075"/>
    <w:rsid w:val="00C97181"/>
    <w:rsid w:val="00C97654"/>
    <w:rsid w:val="00C97681"/>
    <w:rsid w:val="00CA0474"/>
    <w:rsid w:val="00CA1296"/>
    <w:rsid w:val="00CA2462"/>
    <w:rsid w:val="00CA45DF"/>
    <w:rsid w:val="00CB0F53"/>
    <w:rsid w:val="00CB1456"/>
    <w:rsid w:val="00CB2E40"/>
    <w:rsid w:val="00CB330D"/>
    <w:rsid w:val="00CB3437"/>
    <w:rsid w:val="00CB511F"/>
    <w:rsid w:val="00CB5450"/>
    <w:rsid w:val="00CB5939"/>
    <w:rsid w:val="00CB79D8"/>
    <w:rsid w:val="00CB7B71"/>
    <w:rsid w:val="00CB7FAC"/>
    <w:rsid w:val="00CC18C0"/>
    <w:rsid w:val="00CC2039"/>
    <w:rsid w:val="00CC276D"/>
    <w:rsid w:val="00CC300B"/>
    <w:rsid w:val="00CC4DCF"/>
    <w:rsid w:val="00CC53BB"/>
    <w:rsid w:val="00CC7D20"/>
    <w:rsid w:val="00CD0597"/>
    <w:rsid w:val="00CD1C11"/>
    <w:rsid w:val="00CD4B81"/>
    <w:rsid w:val="00CD6048"/>
    <w:rsid w:val="00CD6371"/>
    <w:rsid w:val="00CD6CB4"/>
    <w:rsid w:val="00CD6FD0"/>
    <w:rsid w:val="00CD7364"/>
    <w:rsid w:val="00CE1EB9"/>
    <w:rsid w:val="00CE2247"/>
    <w:rsid w:val="00CE3D6D"/>
    <w:rsid w:val="00CE42FF"/>
    <w:rsid w:val="00CE4FF8"/>
    <w:rsid w:val="00CE6358"/>
    <w:rsid w:val="00CE6756"/>
    <w:rsid w:val="00CF15EF"/>
    <w:rsid w:val="00CF1A5B"/>
    <w:rsid w:val="00CF54A0"/>
    <w:rsid w:val="00CF71E3"/>
    <w:rsid w:val="00D01D5A"/>
    <w:rsid w:val="00D0271B"/>
    <w:rsid w:val="00D0370D"/>
    <w:rsid w:val="00D062A9"/>
    <w:rsid w:val="00D078D2"/>
    <w:rsid w:val="00D10C2D"/>
    <w:rsid w:val="00D11624"/>
    <w:rsid w:val="00D11F16"/>
    <w:rsid w:val="00D12E8C"/>
    <w:rsid w:val="00D13450"/>
    <w:rsid w:val="00D13F5F"/>
    <w:rsid w:val="00D14D2C"/>
    <w:rsid w:val="00D14F67"/>
    <w:rsid w:val="00D15B82"/>
    <w:rsid w:val="00D206D2"/>
    <w:rsid w:val="00D21A56"/>
    <w:rsid w:val="00D21CDB"/>
    <w:rsid w:val="00D23925"/>
    <w:rsid w:val="00D25E1D"/>
    <w:rsid w:val="00D26766"/>
    <w:rsid w:val="00D2688B"/>
    <w:rsid w:val="00D2793E"/>
    <w:rsid w:val="00D30C10"/>
    <w:rsid w:val="00D31631"/>
    <w:rsid w:val="00D33366"/>
    <w:rsid w:val="00D33589"/>
    <w:rsid w:val="00D335B6"/>
    <w:rsid w:val="00D341F0"/>
    <w:rsid w:val="00D37783"/>
    <w:rsid w:val="00D37A36"/>
    <w:rsid w:val="00D42DD5"/>
    <w:rsid w:val="00D43384"/>
    <w:rsid w:val="00D456C2"/>
    <w:rsid w:val="00D4647F"/>
    <w:rsid w:val="00D467ED"/>
    <w:rsid w:val="00D4706C"/>
    <w:rsid w:val="00D4746E"/>
    <w:rsid w:val="00D50097"/>
    <w:rsid w:val="00D5069B"/>
    <w:rsid w:val="00D528F7"/>
    <w:rsid w:val="00D54031"/>
    <w:rsid w:val="00D54BDA"/>
    <w:rsid w:val="00D55965"/>
    <w:rsid w:val="00D55B8E"/>
    <w:rsid w:val="00D6010D"/>
    <w:rsid w:val="00D60646"/>
    <w:rsid w:val="00D619CD"/>
    <w:rsid w:val="00D63F35"/>
    <w:rsid w:val="00D64888"/>
    <w:rsid w:val="00D64CDA"/>
    <w:rsid w:val="00D657C9"/>
    <w:rsid w:val="00D72D84"/>
    <w:rsid w:val="00D732C1"/>
    <w:rsid w:val="00D737B4"/>
    <w:rsid w:val="00D755CE"/>
    <w:rsid w:val="00D76A6F"/>
    <w:rsid w:val="00D80C47"/>
    <w:rsid w:val="00D8186C"/>
    <w:rsid w:val="00D844DB"/>
    <w:rsid w:val="00D85194"/>
    <w:rsid w:val="00D85231"/>
    <w:rsid w:val="00D909A6"/>
    <w:rsid w:val="00D927D6"/>
    <w:rsid w:val="00D9462A"/>
    <w:rsid w:val="00D94C0D"/>
    <w:rsid w:val="00D9551E"/>
    <w:rsid w:val="00D95789"/>
    <w:rsid w:val="00D9732C"/>
    <w:rsid w:val="00D97E2E"/>
    <w:rsid w:val="00DA042E"/>
    <w:rsid w:val="00DA11F4"/>
    <w:rsid w:val="00DA15DA"/>
    <w:rsid w:val="00DA2D13"/>
    <w:rsid w:val="00DA30F2"/>
    <w:rsid w:val="00DB197D"/>
    <w:rsid w:val="00DB1D40"/>
    <w:rsid w:val="00DB1FB5"/>
    <w:rsid w:val="00DB28CB"/>
    <w:rsid w:val="00DB2A4E"/>
    <w:rsid w:val="00DB37AD"/>
    <w:rsid w:val="00DB3DEC"/>
    <w:rsid w:val="00DB40F9"/>
    <w:rsid w:val="00DB5A35"/>
    <w:rsid w:val="00DB6038"/>
    <w:rsid w:val="00DB6310"/>
    <w:rsid w:val="00DB7F2F"/>
    <w:rsid w:val="00DC13DF"/>
    <w:rsid w:val="00DC153F"/>
    <w:rsid w:val="00DC31C2"/>
    <w:rsid w:val="00DC36CE"/>
    <w:rsid w:val="00DC407D"/>
    <w:rsid w:val="00DC4E7D"/>
    <w:rsid w:val="00DC539D"/>
    <w:rsid w:val="00DC6497"/>
    <w:rsid w:val="00DC6E9C"/>
    <w:rsid w:val="00DD0B00"/>
    <w:rsid w:val="00DD15BF"/>
    <w:rsid w:val="00DD2FD0"/>
    <w:rsid w:val="00DD5456"/>
    <w:rsid w:val="00DD55A8"/>
    <w:rsid w:val="00DD5B2B"/>
    <w:rsid w:val="00DD65DE"/>
    <w:rsid w:val="00DD6794"/>
    <w:rsid w:val="00DE23B5"/>
    <w:rsid w:val="00DE2B59"/>
    <w:rsid w:val="00DE478D"/>
    <w:rsid w:val="00DE6E65"/>
    <w:rsid w:val="00DE79E6"/>
    <w:rsid w:val="00DF002C"/>
    <w:rsid w:val="00DF4A1E"/>
    <w:rsid w:val="00DF6EDF"/>
    <w:rsid w:val="00E004A1"/>
    <w:rsid w:val="00E00CC1"/>
    <w:rsid w:val="00E04620"/>
    <w:rsid w:val="00E05A2C"/>
    <w:rsid w:val="00E10446"/>
    <w:rsid w:val="00E10598"/>
    <w:rsid w:val="00E1318F"/>
    <w:rsid w:val="00E134E0"/>
    <w:rsid w:val="00E14223"/>
    <w:rsid w:val="00E15D5C"/>
    <w:rsid w:val="00E1729D"/>
    <w:rsid w:val="00E21BBE"/>
    <w:rsid w:val="00E22651"/>
    <w:rsid w:val="00E22916"/>
    <w:rsid w:val="00E249AD"/>
    <w:rsid w:val="00E25EE0"/>
    <w:rsid w:val="00E27491"/>
    <w:rsid w:val="00E27D06"/>
    <w:rsid w:val="00E3010D"/>
    <w:rsid w:val="00E31136"/>
    <w:rsid w:val="00E317D6"/>
    <w:rsid w:val="00E3250D"/>
    <w:rsid w:val="00E34AD1"/>
    <w:rsid w:val="00E356AC"/>
    <w:rsid w:val="00E357E3"/>
    <w:rsid w:val="00E37C9C"/>
    <w:rsid w:val="00E42BEA"/>
    <w:rsid w:val="00E50504"/>
    <w:rsid w:val="00E50675"/>
    <w:rsid w:val="00E5080E"/>
    <w:rsid w:val="00E5109E"/>
    <w:rsid w:val="00E524D5"/>
    <w:rsid w:val="00E52C6D"/>
    <w:rsid w:val="00E53D7D"/>
    <w:rsid w:val="00E54AE4"/>
    <w:rsid w:val="00E54FAC"/>
    <w:rsid w:val="00E56962"/>
    <w:rsid w:val="00E57510"/>
    <w:rsid w:val="00E57DE1"/>
    <w:rsid w:val="00E57DF4"/>
    <w:rsid w:val="00E60BB8"/>
    <w:rsid w:val="00E6105A"/>
    <w:rsid w:val="00E61E3E"/>
    <w:rsid w:val="00E620FE"/>
    <w:rsid w:val="00E62162"/>
    <w:rsid w:val="00E64FF1"/>
    <w:rsid w:val="00E65209"/>
    <w:rsid w:val="00E65496"/>
    <w:rsid w:val="00E65864"/>
    <w:rsid w:val="00E66380"/>
    <w:rsid w:val="00E678BC"/>
    <w:rsid w:val="00E72DBD"/>
    <w:rsid w:val="00E73219"/>
    <w:rsid w:val="00E753D1"/>
    <w:rsid w:val="00E75C23"/>
    <w:rsid w:val="00E7665A"/>
    <w:rsid w:val="00E77442"/>
    <w:rsid w:val="00E77719"/>
    <w:rsid w:val="00E80BE6"/>
    <w:rsid w:val="00E81B54"/>
    <w:rsid w:val="00E81C6B"/>
    <w:rsid w:val="00E83189"/>
    <w:rsid w:val="00E8348F"/>
    <w:rsid w:val="00E85FBE"/>
    <w:rsid w:val="00E873A9"/>
    <w:rsid w:val="00E90394"/>
    <w:rsid w:val="00E90F21"/>
    <w:rsid w:val="00E91BAF"/>
    <w:rsid w:val="00E93790"/>
    <w:rsid w:val="00E94B57"/>
    <w:rsid w:val="00E9651F"/>
    <w:rsid w:val="00EA0608"/>
    <w:rsid w:val="00EA2D97"/>
    <w:rsid w:val="00EA53D7"/>
    <w:rsid w:val="00EA62F3"/>
    <w:rsid w:val="00EA64AF"/>
    <w:rsid w:val="00EA6868"/>
    <w:rsid w:val="00EA6A93"/>
    <w:rsid w:val="00EA7CFB"/>
    <w:rsid w:val="00EA7E6A"/>
    <w:rsid w:val="00EB0EF6"/>
    <w:rsid w:val="00EB3566"/>
    <w:rsid w:val="00EB5749"/>
    <w:rsid w:val="00EB628A"/>
    <w:rsid w:val="00EC0946"/>
    <w:rsid w:val="00EC0C2B"/>
    <w:rsid w:val="00EC0FDE"/>
    <w:rsid w:val="00EC1CE0"/>
    <w:rsid w:val="00EC2609"/>
    <w:rsid w:val="00EC30C2"/>
    <w:rsid w:val="00EC4829"/>
    <w:rsid w:val="00EC52C9"/>
    <w:rsid w:val="00EC77E9"/>
    <w:rsid w:val="00ED0F81"/>
    <w:rsid w:val="00ED160C"/>
    <w:rsid w:val="00ED1862"/>
    <w:rsid w:val="00ED2F9D"/>
    <w:rsid w:val="00ED50B3"/>
    <w:rsid w:val="00ED5F2C"/>
    <w:rsid w:val="00ED676A"/>
    <w:rsid w:val="00ED7822"/>
    <w:rsid w:val="00EE02BE"/>
    <w:rsid w:val="00EE2765"/>
    <w:rsid w:val="00EE4796"/>
    <w:rsid w:val="00EE4E30"/>
    <w:rsid w:val="00EE5B68"/>
    <w:rsid w:val="00EE6963"/>
    <w:rsid w:val="00EE7D3C"/>
    <w:rsid w:val="00EF0960"/>
    <w:rsid w:val="00EF11BF"/>
    <w:rsid w:val="00EF30FF"/>
    <w:rsid w:val="00EF359B"/>
    <w:rsid w:val="00EF3C48"/>
    <w:rsid w:val="00EF778E"/>
    <w:rsid w:val="00F00144"/>
    <w:rsid w:val="00F043B2"/>
    <w:rsid w:val="00F04D8A"/>
    <w:rsid w:val="00F07093"/>
    <w:rsid w:val="00F104EF"/>
    <w:rsid w:val="00F12502"/>
    <w:rsid w:val="00F1323B"/>
    <w:rsid w:val="00F1556A"/>
    <w:rsid w:val="00F165C3"/>
    <w:rsid w:val="00F1699B"/>
    <w:rsid w:val="00F174EE"/>
    <w:rsid w:val="00F1760F"/>
    <w:rsid w:val="00F204F0"/>
    <w:rsid w:val="00F2058F"/>
    <w:rsid w:val="00F21006"/>
    <w:rsid w:val="00F22917"/>
    <w:rsid w:val="00F23EEA"/>
    <w:rsid w:val="00F25C2B"/>
    <w:rsid w:val="00F26A8F"/>
    <w:rsid w:val="00F311EB"/>
    <w:rsid w:val="00F33218"/>
    <w:rsid w:val="00F34746"/>
    <w:rsid w:val="00F35AD1"/>
    <w:rsid w:val="00F35CF0"/>
    <w:rsid w:val="00F36AA5"/>
    <w:rsid w:val="00F36B96"/>
    <w:rsid w:val="00F4023E"/>
    <w:rsid w:val="00F412E1"/>
    <w:rsid w:val="00F41D06"/>
    <w:rsid w:val="00F42326"/>
    <w:rsid w:val="00F4292B"/>
    <w:rsid w:val="00F43984"/>
    <w:rsid w:val="00F439DE"/>
    <w:rsid w:val="00F43A0B"/>
    <w:rsid w:val="00F44D98"/>
    <w:rsid w:val="00F527D2"/>
    <w:rsid w:val="00F52CA1"/>
    <w:rsid w:val="00F5498E"/>
    <w:rsid w:val="00F568B9"/>
    <w:rsid w:val="00F57315"/>
    <w:rsid w:val="00F57F28"/>
    <w:rsid w:val="00F614E8"/>
    <w:rsid w:val="00F62172"/>
    <w:rsid w:val="00F640E0"/>
    <w:rsid w:val="00F67FCE"/>
    <w:rsid w:val="00F73CA8"/>
    <w:rsid w:val="00F73FC8"/>
    <w:rsid w:val="00F762B4"/>
    <w:rsid w:val="00F77406"/>
    <w:rsid w:val="00F804D5"/>
    <w:rsid w:val="00F80A8D"/>
    <w:rsid w:val="00F81AA7"/>
    <w:rsid w:val="00F82B3F"/>
    <w:rsid w:val="00F83ABA"/>
    <w:rsid w:val="00F83D80"/>
    <w:rsid w:val="00F85526"/>
    <w:rsid w:val="00F85D08"/>
    <w:rsid w:val="00F861DA"/>
    <w:rsid w:val="00F869F4"/>
    <w:rsid w:val="00F86BE8"/>
    <w:rsid w:val="00F86DA6"/>
    <w:rsid w:val="00F87F86"/>
    <w:rsid w:val="00F9075D"/>
    <w:rsid w:val="00F91534"/>
    <w:rsid w:val="00F91AA5"/>
    <w:rsid w:val="00F91CCD"/>
    <w:rsid w:val="00F91F12"/>
    <w:rsid w:val="00F93AEA"/>
    <w:rsid w:val="00F94785"/>
    <w:rsid w:val="00F95706"/>
    <w:rsid w:val="00F95D9E"/>
    <w:rsid w:val="00F96877"/>
    <w:rsid w:val="00F96900"/>
    <w:rsid w:val="00F97942"/>
    <w:rsid w:val="00F97D62"/>
    <w:rsid w:val="00FA03A0"/>
    <w:rsid w:val="00FA31D5"/>
    <w:rsid w:val="00FA38E4"/>
    <w:rsid w:val="00FA3F25"/>
    <w:rsid w:val="00FA403F"/>
    <w:rsid w:val="00FA5C51"/>
    <w:rsid w:val="00FA5D72"/>
    <w:rsid w:val="00FB02BB"/>
    <w:rsid w:val="00FB04BE"/>
    <w:rsid w:val="00FB3066"/>
    <w:rsid w:val="00FB4622"/>
    <w:rsid w:val="00FB4ACD"/>
    <w:rsid w:val="00FB5205"/>
    <w:rsid w:val="00FB7A6C"/>
    <w:rsid w:val="00FC0690"/>
    <w:rsid w:val="00FC293F"/>
    <w:rsid w:val="00FC3010"/>
    <w:rsid w:val="00FC4762"/>
    <w:rsid w:val="00FC72E5"/>
    <w:rsid w:val="00FC739C"/>
    <w:rsid w:val="00FD00FE"/>
    <w:rsid w:val="00FD09D3"/>
    <w:rsid w:val="00FD112D"/>
    <w:rsid w:val="00FD2021"/>
    <w:rsid w:val="00FD26F5"/>
    <w:rsid w:val="00FD305A"/>
    <w:rsid w:val="00FD4181"/>
    <w:rsid w:val="00FD5DC6"/>
    <w:rsid w:val="00FD60B0"/>
    <w:rsid w:val="00FD7404"/>
    <w:rsid w:val="00FE008E"/>
    <w:rsid w:val="00FE2541"/>
    <w:rsid w:val="00FE3561"/>
    <w:rsid w:val="00FE496D"/>
    <w:rsid w:val="00FE64A0"/>
    <w:rsid w:val="00FE6943"/>
    <w:rsid w:val="00FE707D"/>
    <w:rsid w:val="00FF3EC9"/>
    <w:rsid w:val="00FF3FBD"/>
    <w:rsid w:val="00FF5C5A"/>
    <w:rsid w:val="00FF6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40F9"/>
  </w:style>
  <w:style w:type="paragraph" w:styleId="Heading1">
    <w:name w:val="heading 1"/>
    <w:basedOn w:val="Normal"/>
    <w:next w:val="Normal"/>
    <w:link w:val="Heading1Char"/>
    <w:qFormat/>
    <w:rsid w:val="001040F9"/>
    <w:pPr>
      <w:keepNext/>
      <w:outlineLvl w:val="0"/>
    </w:pPr>
    <w:rPr>
      <w:b/>
      <w:i/>
      <w:sz w:val="28"/>
    </w:rPr>
  </w:style>
  <w:style w:type="paragraph" w:styleId="Heading2">
    <w:name w:val="heading 2"/>
    <w:basedOn w:val="Normal"/>
    <w:next w:val="Normal"/>
    <w:link w:val="Heading2Char"/>
    <w:qFormat/>
    <w:rsid w:val="001040F9"/>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1040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0F9"/>
  </w:style>
  <w:style w:type="paragraph" w:styleId="Footer">
    <w:name w:val="footer"/>
    <w:basedOn w:val="Normal"/>
    <w:link w:val="FooterChar"/>
    <w:rsid w:val="001040F9"/>
    <w:pPr>
      <w:tabs>
        <w:tab w:val="center" w:pos="4320"/>
        <w:tab w:val="right" w:pos="8640"/>
      </w:tabs>
    </w:pPr>
  </w:style>
  <w:style w:type="paragraph" w:styleId="Header">
    <w:name w:val="header"/>
    <w:basedOn w:val="Normal"/>
    <w:link w:val="HeaderChar"/>
    <w:rsid w:val="001040F9"/>
    <w:pPr>
      <w:tabs>
        <w:tab w:val="center" w:pos="4320"/>
        <w:tab w:val="right" w:pos="8640"/>
      </w:tabs>
    </w:pPr>
  </w:style>
  <w:style w:type="paragraph" w:customStyle="1" w:styleId="Lv1-H">
    <w:name w:val="Lv1-H"/>
    <w:basedOn w:val="Normal"/>
    <w:next w:val="Normal"/>
    <w:link w:val="Lv1-HChar"/>
    <w:rsid w:val="001040F9"/>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1040F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1040F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1040F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1040F9"/>
  </w:style>
  <w:style w:type="paragraph" w:customStyle="1" w:styleId="Par1-U">
    <w:name w:val="Par1-U"/>
    <w:basedOn w:val="Lv1-H"/>
    <w:next w:val="Normal"/>
    <w:link w:val="Par1-UChar"/>
    <w:rsid w:val="001040F9"/>
    <w:pPr>
      <w:numPr>
        <w:numId w:val="0"/>
      </w:numPr>
      <w:ind w:left="720"/>
    </w:pPr>
    <w:rPr>
      <w:b w:val="0"/>
      <w:caps w:val="0"/>
    </w:rPr>
  </w:style>
  <w:style w:type="paragraph" w:customStyle="1" w:styleId="Par2-I">
    <w:name w:val="Par2-I"/>
    <w:basedOn w:val="Par1-U"/>
    <w:next w:val="Normal"/>
    <w:link w:val="Par2-IChar"/>
    <w:rsid w:val="001040F9"/>
    <w:pPr>
      <w:ind w:left="1440"/>
      <w:outlineLvl w:val="9"/>
    </w:pPr>
  </w:style>
  <w:style w:type="paragraph" w:customStyle="1" w:styleId="Par3-O">
    <w:name w:val="Par3-O"/>
    <w:basedOn w:val="Par2-I"/>
    <w:next w:val="Normal"/>
    <w:rsid w:val="001040F9"/>
    <w:pPr>
      <w:ind w:left="2160"/>
    </w:pPr>
  </w:style>
  <w:style w:type="paragraph" w:customStyle="1" w:styleId="Par4-P">
    <w:name w:val="Par4-P"/>
    <w:basedOn w:val="Lv3-K"/>
    <w:next w:val="Normal"/>
    <w:rsid w:val="001040F9"/>
    <w:pPr>
      <w:numPr>
        <w:ilvl w:val="0"/>
        <w:numId w:val="0"/>
      </w:numPr>
      <w:ind w:left="2520"/>
    </w:pPr>
  </w:style>
  <w:style w:type="paragraph" w:customStyle="1" w:styleId="Sc1-G">
    <w:name w:val="Sc1-G"/>
    <w:basedOn w:val="Lv1-H"/>
    <w:next w:val="Normal"/>
    <w:link w:val="Sc1-GChar"/>
    <w:rsid w:val="001040F9"/>
    <w:pPr>
      <w:numPr>
        <w:numId w:val="0"/>
      </w:numPr>
      <w:spacing w:before="0" w:after="180"/>
      <w:ind w:left="576"/>
    </w:pPr>
    <w:rPr>
      <w:i/>
      <w:caps w:val="0"/>
    </w:rPr>
  </w:style>
  <w:style w:type="paragraph" w:customStyle="1" w:styleId="Sc2-F">
    <w:name w:val="Sc2-F"/>
    <w:basedOn w:val="Normal"/>
    <w:next w:val="Normal"/>
    <w:link w:val="Sc2-FChar"/>
    <w:rsid w:val="001040F9"/>
    <w:pPr>
      <w:spacing w:after="180"/>
      <w:ind w:left="1152"/>
      <w:outlineLvl w:val="2"/>
    </w:pPr>
    <w:rPr>
      <w:b/>
      <w:i/>
    </w:rPr>
  </w:style>
  <w:style w:type="paragraph" w:customStyle="1" w:styleId="Sc3-D">
    <w:name w:val="Sc3-D"/>
    <w:basedOn w:val="Normal"/>
    <w:next w:val="Normal"/>
    <w:link w:val="Sc3-DChar"/>
    <w:rsid w:val="001040F9"/>
    <w:pPr>
      <w:spacing w:after="180"/>
      <w:ind w:left="1728"/>
      <w:outlineLvl w:val="2"/>
    </w:pPr>
    <w:rPr>
      <w:b/>
      <w:i/>
    </w:rPr>
  </w:style>
  <w:style w:type="paragraph" w:customStyle="1" w:styleId="Sc4-S">
    <w:name w:val="Sc4-S"/>
    <w:basedOn w:val="Normal"/>
    <w:next w:val="Normal"/>
    <w:rsid w:val="001040F9"/>
    <w:pPr>
      <w:ind w:left="2304"/>
      <w:outlineLvl w:val="3"/>
    </w:pPr>
    <w:rPr>
      <w:b/>
      <w:i/>
    </w:rPr>
  </w:style>
  <w:style w:type="paragraph" w:customStyle="1" w:styleId="scriptureinsert">
    <w:name w:val="scripture insert"/>
    <w:basedOn w:val="Lv1-H"/>
    <w:rsid w:val="001040F9"/>
    <w:pPr>
      <w:numPr>
        <w:numId w:val="0"/>
      </w:numPr>
      <w:ind w:left="2520" w:hanging="360"/>
      <w:jc w:val="both"/>
      <w:outlineLvl w:val="3"/>
    </w:pPr>
    <w:rPr>
      <w:i/>
      <w:caps w:val="0"/>
      <w:sz w:val="20"/>
    </w:rPr>
  </w:style>
  <w:style w:type="paragraph" w:customStyle="1" w:styleId="Session">
    <w:name w:val="Session"/>
    <w:basedOn w:val="Normal"/>
    <w:rsid w:val="001040F9"/>
    <w:pPr>
      <w:ind w:left="576"/>
    </w:pPr>
    <w:rPr>
      <w:b/>
      <w:i/>
      <w:sz w:val="36"/>
    </w:rPr>
  </w:style>
  <w:style w:type="paragraph" w:customStyle="1" w:styleId="TopScripture">
    <w:name w:val="TopScripture"/>
    <w:basedOn w:val="Par1-U"/>
    <w:rsid w:val="001040F9"/>
    <w:pPr>
      <w:spacing w:before="0"/>
      <w:ind w:left="360" w:hanging="360"/>
    </w:pPr>
    <w:rPr>
      <w:b/>
      <w:i/>
    </w:rPr>
  </w:style>
  <w:style w:type="paragraph" w:customStyle="1" w:styleId="Lv2-JH">
    <w:name w:val="Lv2-JH"/>
    <w:basedOn w:val="Normal"/>
    <w:rsid w:val="001040F9"/>
    <w:pPr>
      <w:numPr>
        <w:numId w:val="2"/>
      </w:numPr>
    </w:pPr>
  </w:style>
  <w:style w:type="character" w:styleId="Hyperlink">
    <w:name w:val="Hyperlink"/>
    <w:basedOn w:val="DefaultParagraphFont"/>
    <w:uiPriority w:val="99"/>
    <w:unhideWhenUsed/>
    <w:rsid w:val="001040F9"/>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szCs w:val="22"/>
    </w:rPr>
  </w:style>
  <w:style w:type="character" w:customStyle="1" w:styleId="redactor-invisible-space">
    <w:name w:val="redactor-invisible-space"/>
    <w:basedOn w:val="DefaultParagraphFont"/>
    <w:rsid w:val="0098512D"/>
  </w:style>
  <w:style w:type="character" w:customStyle="1" w:styleId="None">
    <w:name w:val="None"/>
    <w:rsid w:val="00BE2D3F"/>
  </w:style>
  <w:style w:type="paragraph" w:customStyle="1" w:styleId="FreeForm">
    <w:name w:val="Free Form"/>
    <w:rsid w:val="005402ED"/>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53845906">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073285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84456676">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1827254">
      <w:bodyDiv w:val="1"/>
      <w:marLeft w:val="0"/>
      <w:marRight w:val="0"/>
      <w:marTop w:val="0"/>
      <w:marBottom w:val="0"/>
      <w:divBdr>
        <w:top w:val="none" w:sz="0" w:space="0" w:color="auto"/>
        <w:left w:val="none" w:sz="0" w:space="0" w:color="auto"/>
        <w:bottom w:val="none" w:sz="0" w:space="0" w:color="auto"/>
        <w:right w:val="none" w:sz="0" w:space="0" w:color="auto"/>
      </w:divBdr>
    </w:div>
    <w:div w:id="78381395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45097468">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3685499">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12474111">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44091244">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9900878">
      <w:bodyDiv w:val="1"/>
      <w:marLeft w:val="0"/>
      <w:marRight w:val="0"/>
      <w:marTop w:val="0"/>
      <w:marBottom w:val="0"/>
      <w:divBdr>
        <w:top w:val="none" w:sz="0" w:space="0" w:color="auto"/>
        <w:left w:val="none" w:sz="0" w:space="0" w:color="auto"/>
        <w:bottom w:val="none" w:sz="0" w:space="0" w:color="auto"/>
        <w:right w:val="none" w:sz="0" w:space="0" w:color="auto"/>
      </w:divBdr>
    </w:div>
    <w:div w:id="1569799781">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9919656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vimeo.com/14613856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CUfDMCZhWF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1714</TotalTime>
  <Pages>6</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17990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561</cp:revision>
  <cp:lastPrinted>2018-05-16T18:47:00Z</cp:lastPrinted>
  <dcterms:created xsi:type="dcterms:W3CDTF">2018-03-28T02:09:00Z</dcterms:created>
  <dcterms:modified xsi:type="dcterms:W3CDTF">2018-05-16T19:14:00Z</dcterms:modified>
  <cp:category/>
</cp:coreProperties>
</file>