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53" w:rsidRPr="00BF33C3" w:rsidRDefault="00CB0F53" w:rsidP="00CB0F53">
      <w:pPr>
        <w:pStyle w:val="Session"/>
        <w:tabs>
          <w:tab w:val="left" w:pos="1350"/>
          <w:tab w:val="left" w:pos="4320"/>
          <w:tab w:val="left" w:pos="540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BF33C3">
        <w:rPr>
          <w:color w:val="000000" w:themeColor="text1"/>
          <w:szCs w:val="24"/>
        </w:rPr>
        <w:t xml:space="preserve">Session 14 The Forerunner Message in Jeremiah 50-51 (Pt. 1)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CB0F53" w:rsidRPr="00BF33C3" w:rsidRDefault="00CB0F53" w:rsidP="00CB0F53">
      <w:pPr>
        <w:pStyle w:val="Lv1-H"/>
        <w:spacing w:after="200"/>
        <w:rPr>
          <w:color w:val="000000" w:themeColor="text1"/>
          <w:szCs w:val="24"/>
        </w:rPr>
      </w:pPr>
      <w:r w:rsidRPr="00BF33C3">
        <w:rPr>
          <w:color w:val="000000" w:themeColor="text1"/>
          <w:szCs w:val="24"/>
        </w:rPr>
        <w:t xml:space="preserve">Introduction </w:t>
      </w:r>
    </w:p>
    <w:p w:rsidR="00CB0F53" w:rsidRPr="00BF33C3" w:rsidRDefault="00CB0F53" w:rsidP="00CB0F53">
      <w:pPr>
        <w:pStyle w:val="Lv2-J"/>
        <w:rPr>
          <w:szCs w:val="24"/>
        </w:rPr>
      </w:pPr>
      <w:r w:rsidRPr="00BF33C3">
        <w:rPr>
          <w:szCs w:val="24"/>
        </w:rPr>
        <w:t>The theme of Jeremiah 50-51 is the Lord</w:t>
      </w:r>
      <w:r w:rsidR="00EF30FF" w:rsidRPr="00BF33C3">
        <w:rPr>
          <w:szCs w:val="24"/>
        </w:rPr>
        <w:t>’</w:t>
      </w:r>
      <w:r w:rsidRPr="00BF33C3">
        <w:rPr>
          <w:szCs w:val="24"/>
        </w:rPr>
        <w:t>s promise to release His justice in the final destruction of Babylon and the deli</w:t>
      </w:r>
      <w:r w:rsidR="004231F9" w:rsidRPr="00BF33C3">
        <w:rPr>
          <w:szCs w:val="24"/>
        </w:rPr>
        <w:t>verance and salvation of Israel.</w:t>
      </w:r>
    </w:p>
    <w:p w:rsidR="00CB0F53" w:rsidRPr="00BF33C3" w:rsidRDefault="00CB0F53" w:rsidP="00CB0F53">
      <w:pPr>
        <w:pStyle w:val="Lv2-J"/>
        <w:rPr>
          <w:color w:val="000000" w:themeColor="text1"/>
          <w:szCs w:val="24"/>
        </w:rPr>
      </w:pPr>
      <w:r w:rsidRPr="00BF33C3">
        <w:rPr>
          <w:color w:val="000000" w:themeColor="text1"/>
          <w:szCs w:val="24"/>
        </w:rPr>
        <w:t>Outline for Jeremiah 50-51</w:t>
      </w:r>
    </w:p>
    <w:p w:rsidR="00B47F3A" w:rsidRPr="00BF33C3" w:rsidRDefault="00B47F3A" w:rsidP="00B47F3A">
      <w:pPr>
        <w:pStyle w:val="Lv2-J"/>
        <w:numPr>
          <w:ilvl w:val="0"/>
          <w:numId w:val="0"/>
        </w:numPr>
        <w:tabs>
          <w:tab w:val="clear" w:pos="1152"/>
          <w:tab w:val="left" w:pos="1620"/>
        </w:tabs>
        <w:spacing w:before="0" w:after="0"/>
        <w:ind w:left="1152"/>
        <w:rPr>
          <w:b/>
          <w:color w:val="000000" w:themeColor="text1"/>
          <w:szCs w:val="24"/>
        </w:rPr>
      </w:pPr>
      <w:r w:rsidRPr="00BF33C3">
        <w:rPr>
          <w:b/>
          <w:color w:val="000000" w:themeColor="text1"/>
          <w:szCs w:val="24"/>
        </w:rPr>
        <w:t xml:space="preserve">Jeremiah 50 </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50:1-3 </w:t>
      </w:r>
      <w:r w:rsidR="00FD00FE" w:rsidRPr="00BF33C3">
        <w:rPr>
          <w:color w:val="000000" w:themeColor="text1"/>
          <w:szCs w:val="24"/>
        </w:rPr>
        <w:tab/>
      </w:r>
      <w:r w:rsidRPr="00BF33C3">
        <w:rPr>
          <w:color w:val="000000" w:themeColor="text1"/>
          <w:szCs w:val="24"/>
        </w:rPr>
        <w:t>The prophetic announcement of Babylon</w:t>
      </w:r>
      <w:r w:rsidR="00EF30FF" w:rsidRPr="00BF33C3">
        <w:rPr>
          <w:color w:val="000000" w:themeColor="text1"/>
          <w:szCs w:val="24"/>
        </w:rPr>
        <w:t>’</w:t>
      </w:r>
      <w:r w:rsidR="00B47F3A" w:rsidRPr="00BF33C3">
        <w:rPr>
          <w:color w:val="000000" w:themeColor="text1"/>
          <w:szCs w:val="24"/>
        </w:rPr>
        <w:t>s destruction</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50:4-7 </w:t>
      </w:r>
      <w:r w:rsidR="00FD00FE" w:rsidRPr="00BF33C3">
        <w:rPr>
          <w:color w:val="000000" w:themeColor="text1"/>
          <w:szCs w:val="24"/>
        </w:rPr>
        <w:tab/>
      </w:r>
      <w:r w:rsidRPr="00BF33C3">
        <w:rPr>
          <w:color w:val="000000" w:themeColor="text1"/>
          <w:szCs w:val="24"/>
        </w:rPr>
        <w:t>Th</w:t>
      </w:r>
      <w:r w:rsidR="00B47F3A" w:rsidRPr="00BF33C3">
        <w:rPr>
          <w:color w:val="000000" w:themeColor="text1"/>
          <w:szCs w:val="24"/>
        </w:rPr>
        <w:t>e salvation and unity of Israel</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50:8-10 </w:t>
      </w:r>
      <w:r w:rsidR="00FD00FE" w:rsidRPr="00BF33C3">
        <w:rPr>
          <w:color w:val="000000" w:themeColor="text1"/>
          <w:szCs w:val="24"/>
        </w:rPr>
        <w:tab/>
      </w:r>
      <w:r w:rsidRPr="00BF33C3">
        <w:rPr>
          <w:color w:val="000000" w:themeColor="text1"/>
          <w:szCs w:val="24"/>
        </w:rPr>
        <w:t>Flee from Babylon befo</w:t>
      </w:r>
      <w:r w:rsidR="00B47F3A" w:rsidRPr="00BF33C3">
        <w:rPr>
          <w:color w:val="000000" w:themeColor="text1"/>
          <w:szCs w:val="24"/>
        </w:rPr>
        <w:t xml:space="preserve">re the army from north attacks </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50:1</w:t>
      </w:r>
      <w:r w:rsidR="00B47F3A" w:rsidRPr="00BF33C3">
        <w:rPr>
          <w:color w:val="000000" w:themeColor="text1"/>
          <w:szCs w:val="24"/>
        </w:rPr>
        <w:t xml:space="preserve">1-16 </w:t>
      </w:r>
      <w:r w:rsidR="00FD00FE" w:rsidRPr="00BF33C3">
        <w:rPr>
          <w:color w:val="000000" w:themeColor="text1"/>
          <w:szCs w:val="24"/>
        </w:rPr>
        <w:tab/>
      </w:r>
      <w:r w:rsidR="00B47F3A" w:rsidRPr="00BF33C3">
        <w:rPr>
          <w:color w:val="000000" w:themeColor="text1"/>
          <w:szCs w:val="24"/>
        </w:rPr>
        <w:t xml:space="preserve">Babylon shall be desolate </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50:17-20 </w:t>
      </w:r>
      <w:r w:rsidR="00FD00FE" w:rsidRPr="00BF33C3">
        <w:rPr>
          <w:color w:val="000000" w:themeColor="text1"/>
          <w:szCs w:val="24"/>
        </w:rPr>
        <w:tab/>
      </w:r>
      <w:r w:rsidRPr="00BF33C3">
        <w:rPr>
          <w:color w:val="000000" w:themeColor="text1"/>
          <w:szCs w:val="24"/>
        </w:rPr>
        <w:t>Israel shall be for</w:t>
      </w:r>
      <w:r w:rsidR="00B47F3A" w:rsidRPr="00BF33C3">
        <w:rPr>
          <w:color w:val="000000" w:themeColor="text1"/>
          <w:szCs w:val="24"/>
        </w:rPr>
        <w:t xml:space="preserve">given and restored to her land </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50:21-32 </w:t>
      </w:r>
      <w:r w:rsidR="00FD00FE" w:rsidRPr="00BF33C3">
        <w:rPr>
          <w:color w:val="000000" w:themeColor="text1"/>
          <w:szCs w:val="24"/>
        </w:rPr>
        <w:tab/>
      </w:r>
      <w:r w:rsidRPr="00BF33C3">
        <w:rPr>
          <w:color w:val="000000" w:themeColor="text1"/>
          <w:szCs w:val="24"/>
        </w:rPr>
        <w:t>God</w:t>
      </w:r>
      <w:r w:rsidR="00EF30FF" w:rsidRPr="00BF33C3">
        <w:rPr>
          <w:color w:val="000000" w:themeColor="text1"/>
          <w:szCs w:val="24"/>
        </w:rPr>
        <w:t>’</w:t>
      </w:r>
      <w:r w:rsidR="00B47F3A" w:rsidRPr="00BF33C3">
        <w:rPr>
          <w:color w:val="000000" w:themeColor="text1"/>
          <w:szCs w:val="24"/>
        </w:rPr>
        <w:t xml:space="preserve">s vengeance on Babylon </w:t>
      </w:r>
    </w:p>
    <w:p w:rsidR="00B47F3A"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50:33-34 </w:t>
      </w:r>
      <w:r w:rsidR="00FD00FE" w:rsidRPr="00BF33C3">
        <w:rPr>
          <w:color w:val="000000" w:themeColor="text1"/>
          <w:szCs w:val="24"/>
        </w:rPr>
        <w:tab/>
      </w:r>
      <w:r w:rsidRPr="00BF33C3">
        <w:rPr>
          <w:color w:val="000000" w:themeColor="text1"/>
          <w:szCs w:val="24"/>
        </w:rPr>
        <w:t>Israel</w:t>
      </w:r>
      <w:r w:rsidR="00EF30FF" w:rsidRPr="00BF33C3">
        <w:rPr>
          <w:color w:val="000000" w:themeColor="text1"/>
          <w:szCs w:val="24"/>
        </w:rPr>
        <w:t>’</w:t>
      </w:r>
      <w:r w:rsidRPr="00BF33C3">
        <w:rPr>
          <w:color w:val="000000" w:themeColor="text1"/>
          <w:szCs w:val="24"/>
        </w:rPr>
        <w:t>s futur</w:t>
      </w:r>
      <w:r w:rsidR="00B47F3A" w:rsidRPr="00BF33C3">
        <w:rPr>
          <w:color w:val="000000" w:themeColor="text1"/>
          <w:szCs w:val="24"/>
        </w:rPr>
        <w:t xml:space="preserve">e deliverance </w:t>
      </w:r>
    </w:p>
    <w:p w:rsidR="00B47F3A" w:rsidRPr="00BF33C3" w:rsidRDefault="00B47F3A"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50:35-40 </w:t>
      </w:r>
      <w:r w:rsidR="00FD00FE" w:rsidRPr="00BF33C3">
        <w:rPr>
          <w:color w:val="000000" w:themeColor="text1"/>
          <w:szCs w:val="24"/>
        </w:rPr>
        <w:tab/>
      </w:r>
      <w:r w:rsidRPr="00BF33C3">
        <w:rPr>
          <w:color w:val="000000" w:themeColor="text1"/>
          <w:szCs w:val="24"/>
        </w:rPr>
        <w:t xml:space="preserve">Judgment of Babylon </w:t>
      </w:r>
    </w:p>
    <w:p w:rsidR="00CB0F53" w:rsidRPr="00BF33C3" w:rsidRDefault="00CB0F53" w:rsidP="00FD00FE">
      <w:pPr>
        <w:pStyle w:val="Lv2-J"/>
        <w:numPr>
          <w:ilvl w:val="0"/>
          <w:numId w:val="0"/>
        </w:numPr>
        <w:tabs>
          <w:tab w:val="clear" w:pos="1152"/>
          <w:tab w:val="left" w:pos="1620"/>
          <w:tab w:val="left" w:pos="2700"/>
        </w:tabs>
        <w:spacing w:before="0" w:after="0"/>
        <w:ind w:left="1620"/>
        <w:rPr>
          <w:color w:val="000000" w:themeColor="text1"/>
          <w:szCs w:val="24"/>
        </w:rPr>
      </w:pPr>
      <w:r w:rsidRPr="00BF33C3">
        <w:rPr>
          <w:color w:val="000000" w:themeColor="text1"/>
          <w:szCs w:val="24"/>
        </w:rPr>
        <w:t xml:space="preserve">50:41-46 </w:t>
      </w:r>
      <w:r w:rsidR="00FD00FE" w:rsidRPr="00BF33C3">
        <w:rPr>
          <w:color w:val="000000" w:themeColor="text1"/>
          <w:szCs w:val="24"/>
        </w:rPr>
        <w:tab/>
      </w:r>
      <w:r w:rsidRPr="00BF33C3">
        <w:rPr>
          <w:color w:val="000000" w:themeColor="text1"/>
          <w:szCs w:val="24"/>
        </w:rPr>
        <w:t>A great nation from the north shall destroy Babylon</w:t>
      </w:r>
    </w:p>
    <w:p w:rsidR="00B47F3A" w:rsidRPr="00BF33C3" w:rsidRDefault="00B47F3A" w:rsidP="00FD00FE">
      <w:pPr>
        <w:pStyle w:val="Lv2-J"/>
        <w:numPr>
          <w:ilvl w:val="0"/>
          <w:numId w:val="0"/>
        </w:numPr>
        <w:tabs>
          <w:tab w:val="left" w:pos="2700"/>
        </w:tabs>
        <w:spacing w:before="120" w:after="0"/>
        <w:ind w:left="1152"/>
        <w:rPr>
          <w:b/>
          <w:color w:val="000000" w:themeColor="text1"/>
          <w:szCs w:val="24"/>
        </w:rPr>
      </w:pPr>
      <w:r w:rsidRPr="00BF33C3">
        <w:rPr>
          <w:b/>
          <w:color w:val="000000" w:themeColor="text1"/>
          <w:szCs w:val="24"/>
        </w:rPr>
        <w:t xml:space="preserve">Jeremiah 51 </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51:1-14 </w:t>
      </w:r>
      <w:r w:rsidR="00FD00FE" w:rsidRPr="00BF33C3">
        <w:rPr>
          <w:color w:val="000000" w:themeColor="text1"/>
          <w:szCs w:val="24"/>
        </w:rPr>
        <w:tab/>
      </w:r>
      <w:r w:rsidRPr="00BF33C3">
        <w:rPr>
          <w:color w:val="000000" w:themeColor="text1"/>
          <w:szCs w:val="24"/>
        </w:rPr>
        <w:t>The Lord</w:t>
      </w:r>
      <w:r w:rsidR="00EF30FF" w:rsidRPr="00BF33C3">
        <w:rPr>
          <w:color w:val="000000" w:themeColor="text1"/>
          <w:szCs w:val="24"/>
        </w:rPr>
        <w:t>’</w:t>
      </w:r>
      <w:r w:rsidR="002F2481" w:rsidRPr="00BF33C3">
        <w:rPr>
          <w:color w:val="000000" w:themeColor="text1"/>
          <w:szCs w:val="24"/>
        </w:rPr>
        <w:t>s vengeance on Babylon</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51:15-19 </w:t>
      </w:r>
      <w:r w:rsidR="00FD00FE" w:rsidRPr="00BF33C3">
        <w:rPr>
          <w:color w:val="000000" w:themeColor="text1"/>
          <w:szCs w:val="24"/>
        </w:rPr>
        <w:tab/>
      </w:r>
      <w:r w:rsidRPr="00BF33C3">
        <w:rPr>
          <w:color w:val="000000" w:themeColor="text1"/>
          <w:szCs w:val="24"/>
        </w:rPr>
        <w:t>The Lord</w:t>
      </w:r>
      <w:r w:rsidR="00EF30FF" w:rsidRPr="00BF33C3">
        <w:rPr>
          <w:color w:val="000000" w:themeColor="text1"/>
          <w:szCs w:val="24"/>
        </w:rPr>
        <w:t>’</w:t>
      </w:r>
      <w:r w:rsidR="00B47F3A" w:rsidRPr="00BF33C3">
        <w:rPr>
          <w:color w:val="000000" w:themeColor="text1"/>
          <w:szCs w:val="24"/>
        </w:rPr>
        <w:t xml:space="preserve">s sovereignty over Babylon </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51:20-26 </w:t>
      </w:r>
      <w:r w:rsidR="00FD00FE" w:rsidRPr="00BF33C3">
        <w:rPr>
          <w:color w:val="000000" w:themeColor="text1"/>
          <w:szCs w:val="24"/>
        </w:rPr>
        <w:tab/>
      </w:r>
      <w:r w:rsidRPr="00BF33C3">
        <w:rPr>
          <w:color w:val="000000" w:themeColor="text1"/>
          <w:szCs w:val="24"/>
        </w:rPr>
        <w:t>The Lord</w:t>
      </w:r>
      <w:r w:rsidR="00EF30FF" w:rsidRPr="00BF33C3">
        <w:rPr>
          <w:color w:val="000000" w:themeColor="text1"/>
          <w:szCs w:val="24"/>
        </w:rPr>
        <w:t>’</w:t>
      </w:r>
      <w:r w:rsidR="00B47F3A" w:rsidRPr="00BF33C3">
        <w:rPr>
          <w:color w:val="000000" w:themeColor="text1"/>
          <w:szCs w:val="24"/>
        </w:rPr>
        <w:t xml:space="preserve">s battle-ax and weapons of war </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51:27-32 </w:t>
      </w:r>
      <w:r w:rsidR="00FD00FE" w:rsidRPr="00BF33C3">
        <w:rPr>
          <w:color w:val="000000" w:themeColor="text1"/>
          <w:szCs w:val="24"/>
        </w:rPr>
        <w:tab/>
      </w:r>
      <w:r w:rsidRPr="00BF33C3">
        <w:rPr>
          <w:color w:val="000000" w:themeColor="text1"/>
          <w:szCs w:val="24"/>
        </w:rPr>
        <w:t>The nati</w:t>
      </w:r>
      <w:r w:rsidR="00B47F3A" w:rsidRPr="00BF33C3">
        <w:rPr>
          <w:color w:val="000000" w:themeColor="text1"/>
          <w:szCs w:val="24"/>
        </w:rPr>
        <w:t xml:space="preserve">ons summoned to attack Babylon </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51:33-40 </w:t>
      </w:r>
      <w:r w:rsidR="00FD00FE" w:rsidRPr="00BF33C3">
        <w:rPr>
          <w:color w:val="000000" w:themeColor="text1"/>
          <w:szCs w:val="24"/>
        </w:rPr>
        <w:tab/>
      </w:r>
      <w:r w:rsidRPr="00BF33C3">
        <w:rPr>
          <w:color w:val="000000" w:themeColor="text1"/>
          <w:szCs w:val="24"/>
        </w:rPr>
        <w:t>Israel</w:t>
      </w:r>
      <w:r w:rsidR="00EF30FF" w:rsidRPr="00BF33C3">
        <w:rPr>
          <w:color w:val="000000" w:themeColor="text1"/>
          <w:szCs w:val="24"/>
        </w:rPr>
        <w:t>’</w:t>
      </w:r>
      <w:r w:rsidRPr="00BF33C3">
        <w:rPr>
          <w:color w:val="000000" w:themeColor="text1"/>
          <w:szCs w:val="24"/>
        </w:rPr>
        <w:t>s prayer and the Lord</w:t>
      </w:r>
      <w:r w:rsidR="00EF30FF" w:rsidRPr="00BF33C3">
        <w:rPr>
          <w:color w:val="000000" w:themeColor="text1"/>
          <w:szCs w:val="24"/>
        </w:rPr>
        <w:t>’</w:t>
      </w:r>
      <w:r w:rsidR="00B47F3A" w:rsidRPr="00BF33C3">
        <w:rPr>
          <w:color w:val="000000" w:themeColor="text1"/>
          <w:szCs w:val="24"/>
        </w:rPr>
        <w:t>s response</w:t>
      </w:r>
    </w:p>
    <w:p w:rsidR="00B47F3A" w:rsidRPr="00BF33C3" w:rsidRDefault="00CB0F53" w:rsidP="00FD00FE">
      <w:pPr>
        <w:pStyle w:val="Lv2-J"/>
        <w:numPr>
          <w:ilvl w:val="0"/>
          <w:numId w:val="0"/>
        </w:numPr>
        <w:tabs>
          <w:tab w:val="left" w:pos="2700"/>
        </w:tabs>
        <w:spacing w:before="0" w:after="0"/>
        <w:ind w:left="1620"/>
        <w:rPr>
          <w:bCs/>
          <w:color w:val="000000" w:themeColor="text1"/>
          <w:szCs w:val="24"/>
        </w:rPr>
      </w:pPr>
      <w:r w:rsidRPr="00BF33C3">
        <w:rPr>
          <w:color w:val="000000" w:themeColor="text1"/>
          <w:szCs w:val="24"/>
        </w:rPr>
        <w:t xml:space="preserve">51:41-44 </w:t>
      </w:r>
      <w:r w:rsidR="00FD00FE" w:rsidRPr="00BF33C3">
        <w:rPr>
          <w:color w:val="000000" w:themeColor="text1"/>
          <w:szCs w:val="24"/>
        </w:rPr>
        <w:tab/>
      </w:r>
      <w:r w:rsidRPr="00BF33C3">
        <w:rPr>
          <w:color w:val="000000" w:themeColor="text1"/>
          <w:szCs w:val="24"/>
        </w:rPr>
        <w:t xml:space="preserve">A taunt against Babylon </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51:45-50 </w:t>
      </w:r>
      <w:r w:rsidR="00FD00FE" w:rsidRPr="00BF33C3">
        <w:rPr>
          <w:color w:val="000000" w:themeColor="text1"/>
          <w:szCs w:val="24"/>
        </w:rPr>
        <w:tab/>
      </w:r>
      <w:r w:rsidRPr="00BF33C3">
        <w:rPr>
          <w:color w:val="000000" w:themeColor="text1"/>
          <w:szCs w:val="24"/>
        </w:rPr>
        <w:t>God</w:t>
      </w:r>
      <w:r w:rsidR="00EF30FF" w:rsidRPr="00BF33C3">
        <w:rPr>
          <w:color w:val="000000" w:themeColor="text1"/>
          <w:szCs w:val="24"/>
        </w:rPr>
        <w:t>’</w:t>
      </w:r>
      <w:r w:rsidRPr="00BF33C3">
        <w:rPr>
          <w:color w:val="000000" w:themeColor="text1"/>
          <w:szCs w:val="24"/>
        </w:rPr>
        <w:t>s p</w:t>
      </w:r>
      <w:r w:rsidR="00B47F3A" w:rsidRPr="00BF33C3">
        <w:rPr>
          <w:color w:val="000000" w:themeColor="text1"/>
          <w:szCs w:val="24"/>
        </w:rPr>
        <w:t xml:space="preserve">eople are to flee from Babylon </w:t>
      </w:r>
    </w:p>
    <w:p w:rsidR="00B47F3A"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51:51-58 </w:t>
      </w:r>
      <w:r w:rsidR="00FD00FE" w:rsidRPr="00BF33C3">
        <w:rPr>
          <w:color w:val="000000" w:themeColor="text1"/>
          <w:szCs w:val="24"/>
        </w:rPr>
        <w:tab/>
      </w:r>
      <w:r w:rsidRPr="00BF33C3">
        <w:rPr>
          <w:color w:val="000000" w:themeColor="text1"/>
          <w:szCs w:val="24"/>
        </w:rPr>
        <w:t>God</w:t>
      </w:r>
      <w:r w:rsidR="00EF30FF" w:rsidRPr="00BF33C3">
        <w:rPr>
          <w:color w:val="000000" w:themeColor="text1"/>
          <w:szCs w:val="24"/>
        </w:rPr>
        <w:t>’</w:t>
      </w:r>
      <w:r w:rsidR="00B47F3A" w:rsidRPr="00BF33C3">
        <w:rPr>
          <w:color w:val="000000" w:themeColor="text1"/>
          <w:szCs w:val="24"/>
        </w:rPr>
        <w:t xml:space="preserve">s just judgment on Babylon </w:t>
      </w:r>
    </w:p>
    <w:p w:rsidR="00CB0F53" w:rsidRPr="00BF33C3" w:rsidRDefault="00CB0F53" w:rsidP="00FD00FE">
      <w:pPr>
        <w:pStyle w:val="Lv2-J"/>
        <w:numPr>
          <w:ilvl w:val="0"/>
          <w:numId w:val="0"/>
        </w:numPr>
        <w:tabs>
          <w:tab w:val="left" w:pos="2700"/>
        </w:tabs>
        <w:spacing w:before="0" w:after="0"/>
        <w:ind w:left="1620"/>
        <w:rPr>
          <w:color w:val="000000" w:themeColor="text1"/>
          <w:szCs w:val="24"/>
        </w:rPr>
      </w:pPr>
      <w:r w:rsidRPr="00BF33C3">
        <w:rPr>
          <w:color w:val="000000" w:themeColor="text1"/>
          <w:szCs w:val="24"/>
        </w:rPr>
        <w:t xml:space="preserve">51:59-64 </w:t>
      </w:r>
      <w:r w:rsidR="00FD00FE" w:rsidRPr="00BF33C3">
        <w:rPr>
          <w:color w:val="000000" w:themeColor="text1"/>
          <w:szCs w:val="24"/>
        </w:rPr>
        <w:tab/>
      </w:r>
      <w:proofErr w:type="spellStart"/>
      <w:r w:rsidRPr="00BF33C3">
        <w:rPr>
          <w:color w:val="000000" w:themeColor="text1"/>
          <w:szCs w:val="24"/>
        </w:rPr>
        <w:t>Seraiah</w:t>
      </w:r>
      <w:r w:rsidR="00EF30FF" w:rsidRPr="00BF33C3">
        <w:rPr>
          <w:color w:val="000000" w:themeColor="text1"/>
          <w:szCs w:val="24"/>
        </w:rPr>
        <w:t>’</w:t>
      </w:r>
      <w:r w:rsidRPr="00BF33C3">
        <w:rPr>
          <w:color w:val="000000" w:themeColor="text1"/>
          <w:szCs w:val="24"/>
        </w:rPr>
        <w:t>s</w:t>
      </w:r>
      <w:proofErr w:type="spellEnd"/>
      <w:r w:rsidRPr="00BF33C3">
        <w:rPr>
          <w:color w:val="000000" w:themeColor="text1"/>
          <w:szCs w:val="24"/>
        </w:rPr>
        <w:t xml:space="preserve"> symbolic act depicting Babylon</w:t>
      </w:r>
      <w:r w:rsidR="00EF30FF" w:rsidRPr="00BF33C3">
        <w:rPr>
          <w:color w:val="000000" w:themeColor="text1"/>
          <w:szCs w:val="24"/>
        </w:rPr>
        <w:t>’</w:t>
      </w:r>
      <w:r w:rsidRPr="00BF33C3">
        <w:rPr>
          <w:color w:val="000000" w:themeColor="text1"/>
          <w:szCs w:val="24"/>
        </w:rPr>
        <w:t xml:space="preserve">s judgment </w:t>
      </w:r>
    </w:p>
    <w:p w:rsidR="00CB0F53" w:rsidRPr="00BF33C3" w:rsidRDefault="00CB0F53" w:rsidP="00CB0F53">
      <w:pPr>
        <w:pStyle w:val="Lv2-J"/>
        <w:rPr>
          <w:szCs w:val="24"/>
        </w:rPr>
      </w:pPr>
      <w:r w:rsidRPr="00BF33C3">
        <w:rPr>
          <w:szCs w:val="24"/>
        </w:rPr>
        <w:t>Ten chapters in the Bible highlight the fall of Babylon with end-time implications (Isa. 13-14; 46-48; Jer. 50-51; Zech. 5; Rev. 17-18; cf. Isa. 21:1-10; 43:14-17; Jer. 25:12-14; Zech. 2:7). There are no contradictions in the prophetic Scripture</w:t>
      </w:r>
      <w:r w:rsidR="00D0370D" w:rsidRPr="00BF33C3">
        <w:rPr>
          <w:szCs w:val="24"/>
        </w:rPr>
        <w:t>s</w:t>
      </w:r>
      <w:r w:rsidRPr="00BF33C3">
        <w:rPr>
          <w:szCs w:val="24"/>
        </w:rPr>
        <w:t xml:space="preserve"> so the challenge is to understand how the details and events in these ten chapters relate to</w:t>
      </w:r>
      <w:r w:rsidR="004230A1" w:rsidRPr="00BF33C3">
        <w:rPr>
          <w:szCs w:val="24"/>
        </w:rPr>
        <w:t xml:space="preserve"> one</w:t>
      </w:r>
      <w:r w:rsidRPr="00BF33C3">
        <w:rPr>
          <w:szCs w:val="24"/>
        </w:rPr>
        <w:t xml:space="preserve"> another in the Lord</w:t>
      </w:r>
      <w:r w:rsidR="00EF30FF" w:rsidRPr="00BF33C3">
        <w:rPr>
          <w:szCs w:val="24"/>
        </w:rPr>
        <w:t>’</w:t>
      </w:r>
      <w:r w:rsidRPr="00BF33C3">
        <w:rPr>
          <w:szCs w:val="24"/>
        </w:rPr>
        <w:t xml:space="preserve">s end-time storyline. </w:t>
      </w:r>
    </w:p>
    <w:p w:rsidR="00CB0F53" w:rsidRPr="00BF33C3" w:rsidRDefault="005B51C9" w:rsidP="00CB0F53">
      <w:pPr>
        <w:pStyle w:val="Lv2-J"/>
        <w:rPr>
          <w:szCs w:val="24"/>
        </w:rPr>
      </w:pPr>
      <w:r w:rsidRPr="00BF33C3">
        <w:rPr>
          <w:szCs w:val="24"/>
        </w:rPr>
        <w:t>There is so much information on end-time Babylon because God wants us to understand its significance and danger</w:t>
      </w:r>
      <w:r w:rsidR="00244ECE" w:rsidRPr="00BF33C3">
        <w:rPr>
          <w:szCs w:val="24"/>
        </w:rPr>
        <w:t xml:space="preserve">. </w:t>
      </w:r>
      <w:r w:rsidR="00912781" w:rsidRPr="00BF33C3">
        <w:rPr>
          <w:szCs w:val="24"/>
        </w:rPr>
        <w:t>Jeremiah 50-51 is the longest prophecy in the OT (110 verses), and Revelation 17:1-19:10 is the longest</w:t>
      </w:r>
      <w:r w:rsidR="00244ECE" w:rsidRPr="00BF33C3">
        <w:rPr>
          <w:szCs w:val="24"/>
        </w:rPr>
        <w:t xml:space="preserve"> prophecy in the NT (42 verses). These</w:t>
      </w:r>
      <w:r w:rsidR="00C50BF0" w:rsidRPr="00BF33C3">
        <w:rPr>
          <w:szCs w:val="24"/>
        </w:rPr>
        <w:t>,</w:t>
      </w:r>
      <w:r w:rsidR="00912781" w:rsidRPr="00BF33C3">
        <w:rPr>
          <w:szCs w:val="24"/>
        </w:rPr>
        <w:t xml:space="preserve"> plus the long prophecy</w:t>
      </w:r>
      <w:r w:rsidR="00244ECE" w:rsidRPr="00BF33C3">
        <w:rPr>
          <w:szCs w:val="24"/>
        </w:rPr>
        <w:t xml:space="preserve"> about Babylon</w:t>
      </w:r>
      <w:r w:rsidR="00912781" w:rsidRPr="00BF33C3">
        <w:rPr>
          <w:szCs w:val="24"/>
        </w:rPr>
        <w:t xml:space="preserve"> in Isaiah 13-14 (54 verses)</w:t>
      </w:r>
      <w:r w:rsidR="00C50BF0" w:rsidRPr="00BF33C3">
        <w:rPr>
          <w:szCs w:val="24"/>
        </w:rPr>
        <w:t>,</w:t>
      </w:r>
      <w:r w:rsidR="00912781" w:rsidRPr="00BF33C3">
        <w:rPr>
          <w:szCs w:val="24"/>
        </w:rPr>
        <w:t xml:space="preserve"> reveal the</w:t>
      </w:r>
      <w:r w:rsidR="00CB0F53" w:rsidRPr="00BF33C3">
        <w:rPr>
          <w:szCs w:val="24"/>
        </w:rPr>
        <w:t xml:space="preserve"> importance of the </w:t>
      </w:r>
      <w:r w:rsidR="00912781" w:rsidRPr="00BF33C3">
        <w:rPr>
          <w:szCs w:val="24"/>
        </w:rPr>
        <w:t xml:space="preserve">prophecies </w:t>
      </w:r>
      <w:r w:rsidRPr="00BF33C3">
        <w:rPr>
          <w:szCs w:val="24"/>
        </w:rPr>
        <w:t>about</w:t>
      </w:r>
      <w:r w:rsidR="00912781" w:rsidRPr="00BF33C3">
        <w:rPr>
          <w:szCs w:val="24"/>
        </w:rPr>
        <w:t xml:space="preserve"> Babylon. </w:t>
      </w:r>
    </w:p>
    <w:p w:rsidR="00CB0F53" w:rsidRPr="00BF33C3" w:rsidRDefault="00CB0F53" w:rsidP="00CB0F53">
      <w:pPr>
        <w:pStyle w:val="Lv2-J"/>
        <w:rPr>
          <w:szCs w:val="24"/>
        </w:rPr>
      </w:pPr>
      <w:r w:rsidRPr="00BF33C3">
        <w:rPr>
          <w:szCs w:val="24"/>
        </w:rPr>
        <w:t xml:space="preserve">There are significant parallels in the language and events described in these three passages </w:t>
      </w:r>
      <w:r w:rsidRPr="00BF33C3">
        <w:rPr>
          <w:szCs w:val="24"/>
        </w:rPr>
        <w:br/>
        <w:t>(Isa. 13-14; Jer. 50-51; Rev. 17-18).</w:t>
      </w:r>
    </w:p>
    <w:p w:rsidR="00CB0F53" w:rsidRPr="00BF33C3" w:rsidRDefault="00CB0F53" w:rsidP="00CB0F53">
      <w:pPr>
        <w:pStyle w:val="Lv2-J"/>
        <w:tabs>
          <w:tab w:val="num" w:pos="1152"/>
        </w:tabs>
        <w:rPr>
          <w:color w:val="000000" w:themeColor="text1"/>
          <w:szCs w:val="24"/>
        </w:rPr>
      </w:pPr>
      <w:r w:rsidRPr="00BF33C3">
        <w:rPr>
          <w:color w:val="000000" w:themeColor="text1"/>
          <w:szCs w:val="24"/>
        </w:rPr>
        <w:t>When b</w:t>
      </w:r>
      <w:r w:rsidR="00195669" w:rsidRPr="00BF33C3">
        <w:rPr>
          <w:color w:val="000000" w:themeColor="text1"/>
          <w:szCs w:val="24"/>
        </w:rPr>
        <w:t xml:space="preserve">elievers get the basic concepts, </w:t>
      </w:r>
      <w:r w:rsidRPr="00BF33C3">
        <w:rPr>
          <w:color w:val="000000" w:themeColor="text1"/>
          <w:szCs w:val="24"/>
        </w:rPr>
        <w:t>events</w:t>
      </w:r>
      <w:r w:rsidR="00195669" w:rsidRPr="00BF33C3">
        <w:rPr>
          <w:color w:val="000000" w:themeColor="text1"/>
          <w:szCs w:val="24"/>
        </w:rPr>
        <w:t>,</w:t>
      </w:r>
      <w:r w:rsidRPr="00BF33C3">
        <w:rPr>
          <w:color w:val="000000" w:themeColor="text1"/>
          <w:szCs w:val="24"/>
        </w:rPr>
        <w:t xml:space="preserve"> and transitions clear in their mind, then they are in position to gain greater understanding of the details and nuances set forth in</w:t>
      </w:r>
      <w:r w:rsidR="00CE2247" w:rsidRPr="00BF33C3">
        <w:rPr>
          <w:color w:val="000000" w:themeColor="text1"/>
          <w:szCs w:val="24"/>
        </w:rPr>
        <w:t xml:space="preserve"> prophetic</w:t>
      </w:r>
      <w:r w:rsidRPr="00BF33C3">
        <w:rPr>
          <w:color w:val="000000" w:themeColor="text1"/>
          <w:szCs w:val="24"/>
        </w:rPr>
        <w:t xml:space="preserve"> Scripture</w:t>
      </w:r>
      <w:r w:rsidR="00CE2247" w:rsidRPr="00BF33C3">
        <w:rPr>
          <w:color w:val="000000" w:themeColor="text1"/>
          <w:szCs w:val="24"/>
        </w:rPr>
        <w:t>s</w:t>
      </w:r>
      <w:r w:rsidRPr="00BF33C3">
        <w:rPr>
          <w:color w:val="000000" w:themeColor="text1"/>
          <w:szCs w:val="24"/>
        </w:rPr>
        <w:t>.</w:t>
      </w:r>
    </w:p>
    <w:p w:rsidR="00CB0F53" w:rsidRPr="00BF33C3" w:rsidRDefault="00CB0F53" w:rsidP="00CB0F53">
      <w:pPr>
        <w:pStyle w:val="Lv1-H"/>
        <w:spacing w:after="200"/>
        <w:rPr>
          <w:szCs w:val="24"/>
        </w:rPr>
      </w:pPr>
      <w:r w:rsidRPr="00BF33C3">
        <w:rPr>
          <w:szCs w:val="24"/>
        </w:rPr>
        <w:t xml:space="preserve">Overview of the chapters on the judgment of end-time Babylon </w:t>
      </w:r>
    </w:p>
    <w:p w:rsidR="00CB0F53" w:rsidRPr="00BF33C3" w:rsidRDefault="00CB0F53" w:rsidP="00CB0F53">
      <w:pPr>
        <w:pStyle w:val="Lv2-J"/>
        <w:rPr>
          <w:szCs w:val="24"/>
        </w:rPr>
      </w:pPr>
      <w:r w:rsidRPr="00BF33C3">
        <w:rPr>
          <w:b/>
          <w:i/>
          <w:szCs w:val="24"/>
        </w:rPr>
        <w:t>Isaiah 13-14</w:t>
      </w:r>
      <w:r w:rsidRPr="00BF33C3">
        <w:rPr>
          <w:szCs w:val="24"/>
        </w:rPr>
        <w:t>: Isaiah 13 speaks of a powerful coalition of nations that will destroy the whole land</w:t>
      </w:r>
      <w:r w:rsidR="00C7310B" w:rsidRPr="00BF33C3">
        <w:rPr>
          <w:szCs w:val="24"/>
        </w:rPr>
        <w:t xml:space="preserve"> of Babylon</w:t>
      </w:r>
      <w:r w:rsidRPr="00BF33C3">
        <w:rPr>
          <w:szCs w:val="24"/>
        </w:rPr>
        <w:t>. They come from a far country to punish B</w:t>
      </w:r>
      <w:r w:rsidR="00732575" w:rsidRPr="00BF33C3">
        <w:rPr>
          <w:szCs w:val="24"/>
        </w:rPr>
        <w:t>abylon with flames (13:6-8) to “lay the land desolate”</w:t>
      </w:r>
      <w:r w:rsidRPr="00BF33C3">
        <w:rPr>
          <w:szCs w:val="24"/>
        </w:rPr>
        <w:t xml:space="preserve"> (13</w:t>
      </w:r>
      <w:r w:rsidR="00732575" w:rsidRPr="00BF33C3">
        <w:rPr>
          <w:szCs w:val="24"/>
        </w:rPr>
        <w:t>:9). At this time, the Lord is “</w:t>
      </w:r>
      <w:r w:rsidRPr="00BF33C3">
        <w:rPr>
          <w:bCs/>
          <w:szCs w:val="24"/>
        </w:rPr>
        <w:t>punishing the world for its evil</w:t>
      </w:r>
      <w:r w:rsidR="00732575" w:rsidRPr="00BF33C3">
        <w:rPr>
          <w:szCs w:val="24"/>
        </w:rPr>
        <w:t>”</w:t>
      </w:r>
      <w:r w:rsidRPr="00BF33C3">
        <w:rPr>
          <w:szCs w:val="24"/>
        </w:rPr>
        <w:t xml:space="preserve"> (13:11)</w:t>
      </w:r>
      <w:r w:rsidR="00732575" w:rsidRPr="00BF33C3">
        <w:rPr>
          <w:szCs w:val="24"/>
        </w:rPr>
        <w:t>.</w:t>
      </w:r>
    </w:p>
    <w:p w:rsidR="00CB0F53" w:rsidRPr="00BF33C3" w:rsidRDefault="00CB0F53" w:rsidP="00CB0F53">
      <w:pPr>
        <w:pStyle w:val="Sc2-F"/>
        <w:rPr>
          <w:szCs w:val="24"/>
        </w:rPr>
      </w:pPr>
      <w:r w:rsidRPr="00BF33C3">
        <w:rPr>
          <w:rStyle w:val="MyWordStyleChar"/>
          <w:szCs w:val="24"/>
          <w:vertAlign w:val="superscript"/>
        </w:rPr>
        <w:t>4</w:t>
      </w:r>
      <w:r w:rsidRPr="00BF33C3">
        <w:rPr>
          <w:szCs w:val="24"/>
        </w:rPr>
        <w:t xml:space="preserve">The noise of a multitude in the mountains…noise of the </w:t>
      </w:r>
      <w:r w:rsidRPr="00BF33C3">
        <w:rPr>
          <w:szCs w:val="24"/>
          <w:u w:val="single"/>
        </w:rPr>
        <w:t>kingdoms of nations gathered together</w:t>
      </w:r>
      <w:r w:rsidR="00C7310B" w:rsidRPr="00BF33C3">
        <w:rPr>
          <w:szCs w:val="24"/>
          <w:u w:val="single"/>
        </w:rPr>
        <w:t xml:space="preserve"> </w:t>
      </w:r>
      <w:r w:rsidRPr="00BF33C3">
        <w:rPr>
          <w:szCs w:val="24"/>
        </w:rPr>
        <w:t>…</w:t>
      </w:r>
      <w:r w:rsidRPr="00BF33C3">
        <w:rPr>
          <w:rStyle w:val="MyWordStyleChar"/>
          <w:szCs w:val="24"/>
          <w:vertAlign w:val="superscript"/>
        </w:rPr>
        <w:t>5</w:t>
      </w:r>
      <w:r w:rsidRPr="00BF33C3">
        <w:rPr>
          <w:szCs w:val="24"/>
        </w:rPr>
        <w:t xml:space="preserve">They come from a </w:t>
      </w:r>
      <w:r w:rsidRPr="00BF33C3">
        <w:rPr>
          <w:szCs w:val="24"/>
          <w:u w:val="single"/>
        </w:rPr>
        <w:t>far country</w:t>
      </w:r>
      <w:r w:rsidRPr="00BF33C3">
        <w:rPr>
          <w:szCs w:val="24"/>
        </w:rPr>
        <w:t>, from the end of heaven…to destroy the whole land…</w:t>
      </w:r>
      <w:r w:rsidR="007375BE" w:rsidRPr="00BF33C3">
        <w:rPr>
          <w:szCs w:val="24"/>
        </w:rPr>
        <w:t xml:space="preserve"> </w:t>
      </w:r>
      <w:r w:rsidRPr="00BF33C3">
        <w:rPr>
          <w:rStyle w:val="MyWordStyleChar"/>
          <w:szCs w:val="24"/>
          <w:vertAlign w:val="superscript"/>
        </w:rPr>
        <w:t>9</w:t>
      </w:r>
      <w:r w:rsidRPr="00BF33C3">
        <w:rPr>
          <w:szCs w:val="24"/>
        </w:rPr>
        <w:t xml:space="preserve">The day of the </w:t>
      </w:r>
      <w:r w:rsidRPr="00BF33C3">
        <w:rPr>
          <w:smallCaps/>
          <w:szCs w:val="24"/>
        </w:rPr>
        <w:t>Lord</w:t>
      </w:r>
      <w:r w:rsidRPr="00BF33C3">
        <w:rPr>
          <w:szCs w:val="24"/>
        </w:rPr>
        <w:t xml:space="preserve"> comes…to lay the land desolate…</w:t>
      </w:r>
      <w:r w:rsidRPr="00BF33C3">
        <w:rPr>
          <w:rStyle w:val="MyWordStyleChar"/>
          <w:szCs w:val="24"/>
          <w:vertAlign w:val="superscript"/>
        </w:rPr>
        <w:t>10</w:t>
      </w:r>
      <w:r w:rsidRPr="00BF33C3">
        <w:rPr>
          <w:szCs w:val="24"/>
        </w:rPr>
        <w:t>For the stars of heaven…will not give their light; the sun will be darkened…</w:t>
      </w:r>
      <w:r w:rsidRPr="00BF33C3">
        <w:rPr>
          <w:rStyle w:val="MyWordStyleChar"/>
          <w:szCs w:val="24"/>
          <w:vertAlign w:val="superscript"/>
        </w:rPr>
        <w:t>11</w:t>
      </w:r>
      <w:r w:rsidRPr="00BF33C3">
        <w:rPr>
          <w:szCs w:val="24"/>
        </w:rPr>
        <w:t xml:space="preserve">“I will punish the world for </w:t>
      </w:r>
      <w:r w:rsidRPr="00BF33C3">
        <w:rPr>
          <w:iCs/>
          <w:szCs w:val="24"/>
        </w:rPr>
        <w:t>its</w:t>
      </w:r>
      <w:r w:rsidRPr="00BF33C3">
        <w:rPr>
          <w:szCs w:val="24"/>
        </w:rPr>
        <w:t xml:space="preserve"> evil… (Isa. 13:4-11) </w:t>
      </w:r>
    </w:p>
    <w:p w:rsidR="00CB0F53" w:rsidRPr="00BF33C3" w:rsidRDefault="00CB0F53" w:rsidP="00CB0F53">
      <w:pPr>
        <w:pStyle w:val="Lv2-J"/>
        <w:rPr>
          <w:szCs w:val="24"/>
        </w:rPr>
      </w:pPr>
      <w:r w:rsidRPr="00BF33C3">
        <w:rPr>
          <w:b/>
          <w:i/>
          <w:szCs w:val="24"/>
        </w:rPr>
        <w:t>Isaiah 46-48</w:t>
      </w:r>
      <w:r w:rsidRPr="00BF33C3">
        <w:rPr>
          <w:szCs w:val="24"/>
        </w:rPr>
        <w:t>:</w:t>
      </w:r>
      <w:r w:rsidRPr="00BF33C3">
        <w:rPr>
          <w:b/>
          <w:szCs w:val="24"/>
        </w:rPr>
        <w:t xml:space="preserve"> </w:t>
      </w:r>
      <w:r w:rsidRPr="00BF33C3">
        <w:rPr>
          <w:szCs w:val="24"/>
        </w:rPr>
        <w:t xml:space="preserve">Much of this prophecy against </w:t>
      </w:r>
      <w:r w:rsidR="002107AD" w:rsidRPr="00BF33C3">
        <w:rPr>
          <w:szCs w:val="24"/>
        </w:rPr>
        <w:t>Babylon was fulfilled in 539 BC,</w:t>
      </w:r>
      <w:r w:rsidRPr="00BF33C3">
        <w:rPr>
          <w:szCs w:val="24"/>
        </w:rPr>
        <w:t xml:space="preserve"> </w:t>
      </w:r>
      <w:r w:rsidR="00C7310B" w:rsidRPr="00BF33C3">
        <w:rPr>
          <w:szCs w:val="24"/>
        </w:rPr>
        <w:t xml:space="preserve">it is </w:t>
      </w:r>
      <w:r w:rsidRPr="00BF33C3">
        <w:rPr>
          <w:szCs w:val="24"/>
        </w:rPr>
        <w:t>a prophetic picture of the end-time destruction of Babylon seen in Isaiah 13, Jeremiah 50-51; Revelation 17-18. Isaiah 47 ties into the Revelation 18 description of Babylon</w:t>
      </w:r>
      <w:r w:rsidR="00EF30FF" w:rsidRPr="00BF33C3">
        <w:rPr>
          <w:szCs w:val="24"/>
        </w:rPr>
        <w:t>’</w:t>
      </w:r>
      <w:r w:rsidRPr="00BF33C3">
        <w:rPr>
          <w:szCs w:val="24"/>
        </w:rPr>
        <w:t>s de</w:t>
      </w:r>
      <w:r w:rsidR="002107AD" w:rsidRPr="00BF33C3">
        <w:rPr>
          <w:szCs w:val="24"/>
        </w:rPr>
        <w:t xml:space="preserve">lusional sense of invincibility, </w:t>
      </w:r>
      <w:r w:rsidRPr="00BF33C3">
        <w:rPr>
          <w:szCs w:val="24"/>
        </w:rPr>
        <w:t xml:space="preserve">feeling very secure and being given to much pleasure (47:8), yet her </w:t>
      </w:r>
      <w:r w:rsidRPr="00BF33C3">
        <w:rPr>
          <w:bCs/>
          <w:szCs w:val="24"/>
        </w:rPr>
        <w:t xml:space="preserve">desolation shall come upon her suddenly </w:t>
      </w:r>
      <w:r w:rsidRPr="00BF33C3">
        <w:rPr>
          <w:szCs w:val="24"/>
        </w:rPr>
        <w:t>(47:11) </w:t>
      </w:r>
      <w:r w:rsidRPr="00BF33C3">
        <w:rPr>
          <w:bCs/>
          <w:szCs w:val="24"/>
        </w:rPr>
        <w:t>through fire</w:t>
      </w:r>
      <w:r w:rsidRPr="00BF33C3">
        <w:rPr>
          <w:szCs w:val="24"/>
        </w:rPr>
        <w:t> (47:14) that will fill her merchants with grief (47:15). </w:t>
      </w:r>
    </w:p>
    <w:p w:rsidR="00CB0F53" w:rsidRPr="00BF33C3" w:rsidRDefault="00CB0F53" w:rsidP="00CB0F53">
      <w:pPr>
        <w:pStyle w:val="Sc2-F"/>
        <w:rPr>
          <w:szCs w:val="24"/>
        </w:rPr>
      </w:pPr>
      <w:r w:rsidRPr="00BF33C3">
        <w:rPr>
          <w:rStyle w:val="MyWordStyleChar"/>
          <w:szCs w:val="24"/>
          <w:vertAlign w:val="superscript"/>
        </w:rPr>
        <w:t>5</w:t>
      </w:r>
      <w:r w:rsidRPr="00BF33C3">
        <w:rPr>
          <w:szCs w:val="24"/>
        </w:rPr>
        <w:t xml:space="preserve">“… O daughter of the Chaldeans; for you shall no longer be called </w:t>
      </w:r>
      <w:r w:rsidRPr="00BF33C3">
        <w:rPr>
          <w:szCs w:val="24"/>
          <w:u w:val="single"/>
        </w:rPr>
        <w:t>The Lady of Kingdoms</w:t>
      </w:r>
      <w:r w:rsidRPr="00BF33C3">
        <w:rPr>
          <w:szCs w:val="24"/>
        </w:rPr>
        <w:t xml:space="preserve">… </w:t>
      </w:r>
      <w:r w:rsidRPr="00BF33C3">
        <w:rPr>
          <w:rStyle w:val="MyWordStyleChar"/>
          <w:szCs w:val="24"/>
          <w:vertAlign w:val="superscript"/>
        </w:rPr>
        <w:t>8</w:t>
      </w:r>
      <w:r w:rsidRPr="00BF33C3">
        <w:rPr>
          <w:szCs w:val="24"/>
        </w:rPr>
        <w:t>Y</w:t>
      </w:r>
      <w:r w:rsidRPr="00BF33C3">
        <w:rPr>
          <w:iCs/>
          <w:szCs w:val="24"/>
        </w:rPr>
        <w:t>ou who are</w:t>
      </w:r>
      <w:r w:rsidRPr="00BF33C3">
        <w:rPr>
          <w:szCs w:val="24"/>
        </w:rPr>
        <w:t xml:space="preserve"> given to pleasures, who dwell securely, </w:t>
      </w:r>
      <w:proofErr w:type="gramStart"/>
      <w:r w:rsidRPr="00BF33C3">
        <w:rPr>
          <w:szCs w:val="24"/>
        </w:rPr>
        <w:t>Who</w:t>
      </w:r>
      <w:proofErr w:type="gramEnd"/>
      <w:r w:rsidRPr="00BF33C3">
        <w:rPr>
          <w:szCs w:val="24"/>
        </w:rPr>
        <w:t xml:space="preserve"> say in your heart, </w:t>
      </w:r>
      <w:r w:rsidR="00EF30FF" w:rsidRPr="00BF33C3">
        <w:rPr>
          <w:szCs w:val="24"/>
        </w:rPr>
        <w:t>‘</w:t>
      </w:r>
      <w:r w:rsidRPr="00BF33C3">
        <w:rPr>
          <w:szCs w:val="24"/>
        </w:rPr>
        <w:t xml:space="preserve">…I shall not sit </w:t>
      </w:r>
      <w:r w:rsidRPr="00BF33C3">
        <w:rPr>
          <w:szCs w:val="24"/>
        </w:rPr>
        <w:br/>
      </w:r>
      <w:r w:rsidRPr="00BF33C3">
        <w:rPr>
          <w:iCs/>
          <w:szCs w:val="24"/>
        </w:rPr>
        <w:t>as</w:t>
      </w:r>
      <w:r w:rsidR="002107AD" w:rsidRPr="00BF33C3">
        <w:rPr>
          <w:szCs w:val="24"/>
        </w:rPr>
        <w:t xml:space="preserve"> a widow…</w:t>
      </w:r>
      <w:r w:rsidR="00EF30FF" w:rsidRPr="00BF33C3">
        <w:rPr>
          <w:szCs w:val="24"/>
        </w:rPr>
        <w:t>’</w:t>
      </w:r>
      <w:r w:rsidRPr="00BF33C3">
        <w:rPr>
          <w:szCs w:val="24"/>
        </w:rPr>
        <w:t xml:space="preserve"> </w:t>
      </w:r>
      <w:r w:rsidRPr="00BF33C3">
        <w:rPr>
          <w:rStyle w:val="MyWordStyleChar"/>
          <w:szCs w:val="24"/>
          <w:vertAlign w:val="superscript"/>
        </w:rPr>
        <w:t>9</w:t>
      </w:r>
      <w:r w:rsidRPr="00BF33C3">
        <w:rPr>
          <w:szCs w:val="24"/>
        </w:rPr>
        <w:t xml:space="preserve">But these…shall come to you in </w:t>
      </w:r>
      <w:r w:rsidRPr="00BF33C3">
        <w:rPr>
          <w:szCs w:val="24"/>
          <w:u w:val="single"/>
        </w:rPr>
        <w:t>a moment, in one day</w:t>
      </w:r>
      <w:r w:rsidRPr="00BF33C3">
        <w:rPr>
          <w:szCs w:val="24"/>
        </w:rPr>
        <w:t xml:space="preserve">: the loss of children, and widowhood. They shall come upon you…because of the </w:t>
      </w:r>
      <w:r w:rsidRPr="00BF33C3">
        <w:rPr>
          <w:szCs w:val="24"/>
          <w:u w:val="single"/>
        </w:rPr>
        <w:t>multitude of your sorceries</w:t>
      </w:r>
      <w:r w:rsidR="002107AD" w:rsidRPr="00BF33C3">
        <w:rPr>
          <w:szCs w:val="24"/>
        </w:rPr>
        <w:t>…”</w:t>
      </w:r>
      <w:r w:rsidRPr="00BF33C3">
        <w:rPr>
          <w:szCs w:val="24"/>
        </w:rPr>
        <w:br/>
        <w:t xml:space="preserve">(Isa. 47:5–9) </w:t>
      </w:r>
    </w:p>
    <w:p w:rsidR="00CB0F53" w:rsidRPr="00BF33C3" w:rsidRDefault="00CB0F53" w:rsidP="00CB0F53">
      <w:pPr>
        <w:pStyle w:val="Lv2-J"/>
      </w:pPr>
      <w:r w:rsidRPr="00BF33C3">
        <w:rPr>
          <w:b/>
          <w:i/>
          <w:szCs w:val="24"/>
        </w:rPr>
        <w:t>Jeremiah 50-51</w:t>
      </w:r>
      <w:r w:rsidRPr="00BF33C3">
        <w:rPr>
          <w:szCs w:val="24"/>
        </w:rPr>
        <w:t>:</w:t>
      </w:r>
      <w:r w:rsidRPr="00BF33C3">
        <w:rPr>
          <w:b/>
          <w:szCs w:val="24"/>
        </w:rPr>
        <w:t xml:space="preserve"> </w:t>
      </w:r>
      <w:r w:rsidRPr="00BF33C3">
        <w:rPr>
          <w:szCs w:val="24"/>
        </w:rPr>
        <w:t>The fall of Babylon will have its ultimate fulfillment during the time of Jesus</w:t>
      </w:r>
      <w:r w:rsidR="00EF30FF" w:rsidRPr="00BF33C3">
        <w:rPr>
          <w:szCs w:val="24"/>
        </w:rPr>
        <w:t>’</w:t>
      </w:r>
      <w:r w:rsidRPr="00BF33C3">
        <w:rPr>
          <w:szCs w:val="24"/>
        </w:rPr>
        <w:t xml:space="preserve"> second coming. </w:t>
      </w:r>
      <w:r w:rsidR="007F6DF5" w:rsidRPr="00BF33C3">
        <w:rPr>
          <w:szCs w:val="24"/>
        </w:rPr>
        <w:t>The fall of Babylon in 539 BC</w:t>
      </w:r>
      <w:r w:rsidRPr="00BF33C3">
        <w:rPr>
          <w:szCs w:val="24"/>
        </w:rPr>
        <w:t xml:space="preserve"> a</w:t>
      </w:r>
      <w:r w:rsidR="007F6DF5" w:rsidRPr="00BF33C3">
        <w:rPr>
          <w:szCs w:val="24"/>
        </w:rPr>
        <w:t>t the hands of the Persian army</w:t>
      </w:r>
      <w:r w:rsidRPr="00BF33C3">
        <w:rPr>
          <w:szCs w:val="24"/>
        </w:rPr>
        <w:t xml:space="preserve"> was a partial fulfillment </w:t>
      </w:r>
      <w:r w:rsidR="007F6DF5" w:rsidRPr="00BF33C3">
        <w:rPr>
          <w:szCs w:val="24"/>
        </w:rPr>
        <w:t>of</w:t>
      </w:r>
      <w:r w:rsidRPr="00BF33C3">
        <w:rPr>
          <w:szCs w:val="24"/>
        </w:rPr>
        <w:t xml:space="preserve"> Jeremiah 50. Many of the specific details of this prophecy were not fulfilled at tha</w:t>
      </w:r>
      <w:r w:rsidR="007F6DF5" w:rsidRPr="00BF33C3">
        <w:rPr>
          <w:szCs w:val="24"/>
        </w:rPr>
        <w:t>t time. John quoted Jeremiah 51</w:t>
      </w:r>
      <w:r w:rsidRPr="00BF33C3">
        <w:rPr>
          <w:szCs w:val="24"/>
        </w:rPr>
        <w:t xml:space="preserve"> three times in Revelation 18 in reference to the future judgment of Babylon. </w:t>
      </w:r>
      <w:r w:rsidR="007F6DF5" w:rsidRPr="00BF33C3">
        <w:rPr>
          <w:szCs w:val="24"/>
        </w:rPr>
        <w:t>I</w:t>
      </w:r>
      <w:r w:rsidRPr="00BF33C3">
        <w:rPr>
          <w:szCs w:val="24"/>
        </w:rPr>
        <w:t>n both passages, there are many elements of the prophetic proclamation that point to a future scenario in which Babylon is violently opposed and harshly judged by the Lord.</w:t>
      </w:r>
    </w:p>
    <w:p w:rsidR="00CB0F53" w:rsidRPr="00BF33C3" w:rsidRDefault="00CB0F53" w:rsidP="00CB0F53">
      <w:pPr>
        <w:pStyle w:val="Lv2-J"/>
      </w:pPr>
      <w:r w:rsidRPr="00BF33C3">
        <w:rPr>
          <w:b/>
          <w:i/>
        </w:rPr>
        <w:t>Zechariah 5</w:t>
      </w:r>
      <w:r w:rsidRPr="00BF33C3">
        <w:t xml:space="preserve">: This is one of primary insights into the prophetic events of Revelation 18 and is one of main proofs of Babylon being restored as a city. Jewish people will be living in Babylon (area of Assyria) in the end time (Isa. 11:11, 16; 27:13; Hos. 11:11; Mic. 4:10; 7:12; Zech. 10:10-11). This vision deals with the “system of sin” moving to Babylon (5:5-11). This vision pictures the national cleansing of wickedness from Israel (2:12; 3:9; 13:1). Zechariah saw a wicked woman trapped inside a basket (5:6-8) and two other women with wings like a stork. They picked up the basket and took it to Babylon (5:11). The vision has four parts: the symbolism of a wicked woman (5:5-7), the interpretation of the symbolism of the woman (5:8), the symbolism of the two women with wings of a stork (5:9), and the interpretation of the symbolism of the two women (5:10-11). </w:t>
      </w:r>
    </w:p>
    <w:p w:rsidR="005733BD" w:rsidRPr="00BF33C3" w:rsidRDefault="00CB0F53" w:rsidP="00CB0F53">
      <w:pPr>
        <w:pStyle w:val="Lv2-J"/>
        <w:rPr>
          <w:color w:val="000000" w:themeColor="text1"/>
        </w:rPr>
      </w:pPr>
      <w:r w:rsidRPr="00BF33C3">
        <w:rPr>
          <w:b/>
          <w:i/>
          <w:color w:val="000000" w:themeColor="text1"/>
          <w:szCs w:val="24"/>
        </w:rPr>
        <w:t>Revelation 17-18</w:t>
      </w:r>
      <w:r w:rsidRPr="00BF33C3">
        <w:rPr>
          <w:color w:val="000000" w:themeColor="text1"/>
        </w:rPr>
        <w:t>:</w:t>
      </w:r>
      <w:r w:rsidRPr="00BF33C3">
        <w:rPr>
          <w:color w:val="000000" w:themeColor="text1"/>
          <w:szCs w:val="24"/>
        </w:rPr>
        <w:t xml:space="preserve"> </w:t>
      </w:r>
      <w:r w:rsidRPr="00BF33C3">
        <w:rPr>
          <w:color w:val="000000" w:themeColor="text1"/>
        </w:rPr>
        <w:t xml:space="preserve">John received the most prophetic insight into the end-time judgment on Babylon. </w:t>
      </w:r>
      <w:r w:rsidR="00D11F16" w:rsidRPr="00BF33C3">
        <w:t>He</w:t>
      </w:r>
      <w:r w:rsidRPr="00BF33C3">
        <w:t xml:space="preserve"> describes a</w:t>
      </w:r>
      <w:r w:rsidR="00D11F16" w:rsidRPr="00BF33C3">
        <w:t>n evil global</w:t>
      </w:r>
      <w:r w:rsidRPr="00BF33C3">
        <w:t xml:space="preserve"> economic and religious system—the harlot Babylon (Rev. 17-18). Satan will use economics as a primary means of controlling people and nations. The harlot includes an alliance of apostate Judaism and corrupt Christianity pursuing a false peace amid much luxury. </w:t>
      </w:r>
    </w:p>
    <w:p w:rsidR="00CB0F53" w:rsidRPr="00BF33C3" w:rsidRDefault="00CB0F53" w:rsidP="00CB0F53">
      <w:pPr>
        <w:pStyle w:val="Lv2-J"/>
        <w:rPr>
          <w:color w:val="000000" w:themeColor="text1"/>
        </w:rPr>
      </w:pPr>
      <w:r w:rsidRPr="00BF33C3">
        <w:rPr>
          <w:color w:val="000000" w:themeColor="text1"/>
        </w:rPr>
        <w:t xml:space="preserve">The interpretative gird needed to understand the judgment of Babylon in the Old Testament is in Revelation 17-18. We interpret Revelation 17-18 through the details in the Old Testament.  </w:t>
      </w:r>
    </w:p>
    <w:p w:rsidR="00CB0F53" w:rsidRPr="00BF33C3" w:rsidRDefault="00CB0F53" w:rsidP="00CB0F53">
      <w:pPr>
        <w:pStyle w:val="Lv1-H"/>
        <w:spacing w:after="200"/>
        <w:rPr>
          <w:szCs w:val="24"/>
        </w:rPr>
      </w:pPr>
      <w:r w:rsidRPr="00BF33C3">
        <w:rPr>
          <w:szCs w:val="24"/>
        </w:rPr>
        <w:t xml:space="preserve">Laying the ground work to understand Babylon in Jeremiah 50-51 </w:t>
      </w:r>
    </w:p>
    <w:p w:rsidR="00CB0F53" w:rsidRPr="00BF33C3" w:rsidRDefault="00CB0F53" w:rsidP="00CB0F53">
      <w:pPr>
        <w:pStyle w:val="Lv2-J"/>
        <w:rPr>
          <w:szCs w:val="24"/>
        </w:rPr>
      </w:pPr>
      <w:r w:rsidRPr="00BF33C3">
        <w:rPr>
          <w:szCs w:val="24"/>
        </w:rPr>
        <w:t xml:space="preserve">I seek to understand the precise relationship between three distinct entities—the </w:t>
      </w:r>
      <w:r w:rsidRPr="00BF33C3">
        <w:rPr>
          <w:i/>
          <w:szCs w:val="24"/>
        </w:rPr>
        <w:t>land of Babylon</w:t>
      </w:r>
      <w:r w:rsidRPr="00BF33C3">
        <w:rPr>
          <w:szCs w:val="24"/>
        </w:rPr>
        <w:t xml:space="preserve">, the </w:t>
      </w:r>
      <w:r w:rsidRPr="00BF33C3">
        <w:rPr>
          <w:i/>
          <w:szCs w:val="24"/>
        </w:rPr>
        <w:t>physical city</w:t>
      </w:r>
      <w:r w:rsidRPr="00BF33C3">
        <w:rPr>
          <w:szCs w:val="24"/>
        </w:rPr>
        <w:t xml:space="preserve"> of Babylon, and the </w:t>
      </w:r>
      <w:r w:rsidRPr="00BF33C3">
        <w:rPr>
          <w:i/>
          <w:szCs w:val="24"/>
        </w:rPr>
        <w:t>“global city”</w:t>
      </w:r>
      <w:r w:rsidRPr="00BF33C3">
        <w:rPr>
          <w:szCs w:val="24"/>
        </w:rPr>
        <w:t xml:space="preserve"> of Babylon that will include r</w:t>
      </w:r>
      <w:r w:rsidR="001D1E24" w:rsidRPr="00BF33C3">
        <w:rPr>
          <w:szCs w:val="24"/>
        </w:rPr>
        <w:t>eligious and financial networks.</w:t>
      </w:r>
      <w:r w:rsidR="009C0103" w:rsidRPr="00BF33C3">
        <w:rPr>
          <w:szCs w:val="24"/>
        </w:rPr>
        <w:t xml:space="preserve"> Is the h</w:t>
      </w:r>
      <w:r w:rsidRPr="00BF33C3">
        <w:rPr>
          <w:szCs w:val="24"/>
        </w:rPr>
        <w:t xml:space="preserve">arlot Babylon of Revelation 17 expressed equally in all three entities? </w:t>
      </w:r>
    </w:p>
    <w:p w:rsidR="00CB0F53" w:rsidRPr="00BF33C3" w:rsidRDefault="00CB0F53" w:rsidP="00CB0F53">
      <w:pPr>
        <w:pStyle w:val="Lv3-K"/>
        <w:rPr>
          <w:szCs w:val="24"/>
        </w:rPr>
      </w:pPr>
      <w:r w:rsidRPr="00BF33C3">
        <w:rPr>
          <w:b/>
          <w:i/>
          <w:color w:val="000000" w:themeColor="text1"/>
          <w:szCs w:val="24"/>
        </w:rPr>
        <w:t>Land of Babylon</w:t>
      </w:r>
      <w:r w:rsidRPr="00BF33C3">
        <w:rPr>
          <w:color w:val="000000" w:themeColor="text1"/>
          <w:szCs w:val="24"/>
        </w:rPr>
        <w:t xml:space="preserve">: </w:t>
      </w:r>
      <w:r w:rsidRPr="00BF33C3">
        <w:rPr>
          <w:szCs w:val="24"/>
        </w:rPr>
        <w:t xml:space="preserve">Jeremiah highlighted judgment coming on “the land of Chaldeans” and its cities (50:32; 51:43), </w:t>
      </w:r>
      <w:r w:rsidRPr="00BF33C3">
        <w:t>thus on the nation</w:t>
      </w:r>
      <w:r w:rsidR="001D1E24" w:rsidRPr="00BF33C3">
        <w:t>,</w:t>
      </w:r>
      <w:r w:rsidRPr="00BF33C3">
        <w:t xml:space="preserve"> </w:t>
      </w:r>
      <w:r w:rsidRPr="00BF33C3">
        <w:rPr>
          <w:szCs w:val="24"/>
        </w:rPr>
        <w:t xml:space="preserve">not just the city of Babylon (50:8, 18, 21, 25, 32, 45). The Chaldeans </w:t>
      </w:r>
      <w:r w:rsidR="001D1E24" w:rsidRPr="00BF33C3">
        <w:rPr>
          <w:szCs w:val="24"/>
        </w:rPr>
        <w:t>were</w:t>
      </w:r>
      <w:r w:rsidRPr="00BF33C3">
        <w:rPr>
          <w:szCs w:val="24"/>
        </w:rPr>
        <w:t xml:space="preserve"> the same people as the Babylonians. </w:t>
      </w:r>
      <w:r w:rsidR="001D1E24" w:rsidRPr="00BF33C3">
        <w:rPr>
          <w:color w:val="000000" w:themeColor="text1"/>
          <w:szCs w:val="24"/>
        </w:rPr>
        <w:t>They</w:t>
      </w:r>
      <w:r w:rsidRPr="00BF33C3">
        <w:rPr>
          <w:szCs w:val="24"/>
        </w:rPr>
        <w:t xml:space="preserve"> were an ancient nomadic tribe who </w:t>
      </w:r>
      <w:r w:rsidRPr="00BF33C3">
        <w:rPr>
          <w:szCs w:val="24"/>
          <w:shd w:val="clear" w:color="auto" w:fill="FFFFFF"/>
        </w:rPr>
        <w:t xml:space="preserve">settled in Babylonia </w:t>
      </w:r>
      <w:r w:rsidRPr="00BF33C3">
        <w:rPr>
          <w:szCs w:val="24"/>
        </w:rPr>
        <w:t xml:space="preserve">(800 BC) and later </w:t>
      </w:r>
      <w:r w:rsidRPr="00BF33C3">
        <w:rPr>
          <w:szCs w:val="24"/>
          <w:shd w:val="clear" w:color="auto" w:fill="FFFFFF"/>
        </w:rPr>
        <w:t>ruled Babylonia (625-539 BC).</w:t>
      </w:r>
    </w:p>
    <w:p w:rsidR="00CB0F53" w:rsidRPr="00BF33C3" w:rsidRDefault="00CB0F53" w:rsidP="00CB0F53">
      <w:pPr>
        <w:pStyle w:val="Lv3-K"/>
        <w:rPr>
          <w:color w:val="000000" w:themeColor="text1"/>
          <w:szCs w:val="24"/>
        </w:rPr>
      </w:pPr>
      <w:r w:rsidRPr="00BF33C3">
        <w:rPr>
          <w:b/>
          <w:i/>
          <w:szCs w:val="24"/>
        </w:rPr>
        <w:t>Physical city of Babylon</w:t>
      </w:r>
      <w:r w:rsidRPr="00BF33C3">
        <w:rPr>
          <w:szCs w:val="24"/>
        </w:rPr>
        <w:t>: I believe that the ancient city of Babylon (about 50 miles south of Baghdad) on the Euphrates River in Iraq wi</w:t>
      </w:r>
      <w:r w:rsidR="009C0103" w:rsidRPr="00BF33C3">
        <w:rPr>
          <w:szCs w:val="24"/>
        </w:rPr>
        <w:t>ll be rebuilt and connected to the h</w:t>
      </w:r>
      <w:r w:rsidRPr="00BF33C3">
        <w:rPr>
          <w:szCs w:val="24"/>
        </w:rPr>
        <w:t xml:space="preserve">arlot Babylon. </w:t>
      </w:r>
    </w:p>
    <w:p w:rsidR="00CB0F53" w:rsidRPr="00BF33C3" w:rsidRDefault="00CB0F53" w:rsidP="00CB0F53">
      <w:pPr>
        <w:pStyle w:val="Lv3-K"/>
        <w:rPr>
          <w:color w:val="000000" w:themeColor="text1"/>
          <w:szCs w:val="24"/>
        </w:rPr>
      </w:pPr>
      <w:r w:rsidRPr="00BF33C3">
        <w:rPr>
          <w:b/>
          <w:i/>
          <w:color w:val="000000" w:themeColor="text1"/>
          <w:szCs w:val="24"/>
        </w:rPr>
        <w:t>Global city of Babylon</w:t>
      </w:r>
      <w:r w:rsidR="009C0103" w:rsidRPr="00BF33C3">
        <w:rPr>
          <w:color w:val="000000" w:themeColor="text1"/>
          <w:szCs w:val="24"/>
        </w:rPr>
        <w:t>: The h</w:t>
      </w:r>
      <w:r w:rsidRPr="00BF33C3">
        <w:rPr>
          <w:color w:val="000000" w:themeColor="text1"/>
          <w:szCs w:val="24"/>
        </w:rPr>
        <w:t>arlot reigns over the kings of the earth (Rev. 17:18). I believe the city of Babylon in Iraq will function as or connect with a “global city” that will influence the nations with religious and financial networks. Isaiah described God</w:t>
      </w:r>
      <w:r w:rsidR="00EF30FF" w:rsidRPr="00BF33C3">
        <w:rPr>
          <w:color w:val="000000" w:themeColor="text1"/>
          <w:szCs w:val="24"/>
        </w:rPr>
        <w:t>’</w:t>
      </w:r>
      <w:r w:rsidRPr="00BF33C3">
        <w:rPr>
          <w:color w:val="000000" w:themeColor="text1"/>
          <w:szCs w:val="24"/>
        </w:rPr>
        <w:t xml:space="preserve">s judgment on a global city </w:t>
      </w:r>
      <w:r w:rsidR="009C0103" w:rsidRPr="00BF33C3">
        <w:rPr>
          <w:color w:val="000000" w:themeColor="text1"/>
          <w:szCs w:val="24"/>
        </w:rPr>
        <w:t xml:space="preserve">(24:10-12; 25:2-3; 26:5; 27:10); </w:t>
      </w:r>
      <w:r w:rsidRPr="00BF33C3">
        <w:rPr>
          <w:color w:val="000000" w:themeColor="text1"/>
          <w:szCs w:val="24"/>
        </w:rPr>
        <w:t xml:space="preserve">he called Babylon the “lady of kingdoms” (47:5). </w:t>
      </w:r>
    </w:p>
    <w:p w:rsidR="00CB0F53" w:rsidRPr="00BF33C3" w:rsidRDefault="00CB0F53" w:rsidP="00CB0F53">
      <w:pPr>
        <w:pStyle w:val="Sc2-F"/>
        <w:ind w:left="1728"/>
        <w:rPr>
          <w:szCs w:val="24"/>
        </w:rPr>
      </w:pPr>
      <w:r w:rsidRPr="00BF33C3">
        <w:rPr>
          <w:rStyle w:val="MyWordStyleChar"/>
          <w:szCs w:val="24"/>
          <w:vertAlign w:val="superscript"/>
        </w:rPr>
        <w:t>18</w:t>
      </w:r>
      <w:r w:rsidRPr="00BF33C3">
        <w:rPr>
          <w:szCs w:val="24"/>
        </w:rPr>
        <w:t xml:space="preserve">The woman </w:t>
      </w:r>
      <w:r w:rsidRPr="00BF33C3">
        <w:rPr>
          <w:b w:val="0"/>
          <w:szCs w:val="24"/>
        </w:rPr>
        <w:t xml:space="preserve">[harlot </w:t>
      </w:r>
      <w:proofErr w:type="gramStart"/>
      <w:r w:rsidRPr="00BF33C3">
        <w:rPr>
          <w:b w:val="0"/>
          <w:szCs w:val="24"/>
        </w:rPr>
        <w:t>Babylon]</w:t>
      </w:r>
      <w:r w:rsidRPr="00BF33C3">
        <w:rPr>
          <w:szCs w:val="24"/>
        </w:rPr>
        <w:t>…</w:t>
      </w:r>
      <w:proofErr w:type="gramEnd"/>
      <w:r w:rsidRPr="00BF33C3">
        <w:rPr>
          <w:szCs w:val="24"/>
        </w:rPr>
        <w:t xml:space="preserve">is that great city which </w:t>
      </w:r>
      <w:r w:rsidRPr="00BF33C3">
        <w:rPr>
          <w:szCs w:val="24"/>
          <w:u w:val="single"/>
        </w:rPr>
        <w:t>reigns over the kings of the earth</w:t>
      </w:r>
      <w:r w:rsidRPr="00BF33C3">
        <w:rPr>
          <w:szCs w:val="24"/>
        </w:rPr>
        <w:t xml:space="preserve">.” (Rev. 17:18) </w:t>
      </w:r>
    </w:p>
    <w:p w:rsidR="00CB0F53" w:rsidRPr="00BF33C3" w:rsidRDefault="00CB0F53" w:rsidP="00CB0F53">
      <w:pPr>
        <w:pStyle w:val="Sc2-F"/>
        <w:ind w:left="1728"/>
        <w:rPr>
          <w:szCs w:val="24"/>
        </w:rPr>
      </w:pPr>
      <w:r w:rsidRPr="00BF33C3">
        <w:rPr>
          <w:rStyle w:val="MyWordStyleChar"/>
          <w:szCs w:val="24"/>
          <w:vertAlign w:val="superscript"/>
        </w:rPr>
        <w:t>2</w:t>
      </w:r>
      <w:r w:rsidRPr="00BF33C3">
        <w:rPr>
          <w:szCs w:val="24"/>
        </w:rPr>
        <w:t xml:space="preserve">For You have made a city a ruin, a </w:t>
      </w:r>
      <w:r w:rsidRPr="00BF33C3">
        <w:rPr>
          <w:szCs w:val="24"/>
          <w:u w:val="single"/>
        </w:rPr>
        <w:t>fortified city</w:t>
      </w:r>
      <w:r w:rsidRPr="00BF33C3">
        <w:rPr>
          <w:szCs w:val="24"/>
        </w:rPr>
        <w:t xml:space="preserve"> a ruin, a </w:t>
      </w:r>
      <w:r w:rsidRPr="00BF33C3">
        <w:rPr>
          <w:szCs w:val="24"/>
          <w:u w:val="single"/>
        </w:rPr>
        <w:t>palace of foreigners to be a city</w:t>
      </w:r>
      <w:r w:rsidRPr="00BF33C3">
        <w:rPr>
          <w:szCs w:val="24"/>
        </w:rPr>
        <w:t xml:space="preserve"> no more…</w:t>
      </w:r>
      <w:r w:rsidRPr="00BF33C3">
        <w:rPr>
          <w:rStyle w:val="MyWordStyleChar"/>
          <w:szCs w:val="24"/>
          <w:vertAlign w:val="superscript"/>
        </w:rPr>
        <w:t>3</w:t>
      </w:r>
      <w:r w:rsidRPr="00BF33C3">
        <w:rPr>
          <w:szCs w:val="24"/>
        </w:rPr>
        <w:t xml:space="preserve">The </w:t>
      </w:r>
      <w:r w:rsidRPr="00BF33C3">
        <w:rPr>
          <w:szCs w:val="24"/>
          <w:u w:val="single"/>
        </w:rPr>
        <w:t>city of the terrible nations</w:t>
      </w:r>
      <w:r w:rsidRPr="00BF33C3">
        <w:rPr>
          <w:szCs w:val="24"/>
        </w:rPr>
        <w:t xml:space="preserve"> will fear You. (Isa. 25:2-3) </w:t>
      </w:r>
    </w:p>
    <w:p w:rsidR="00CB0F53" w:rsidRPr="00BF33C3" w:rsidRDefault="00CB0F53" w:rsidP="00CB0F53">
      <w:pPr>
        <w:pStyle w:val="Lv2-J"/>
        <w:rPr>
          <w:szCs w:val="24"/>
        </w:rPr>
      </w:pPr>
      <w:r w:rsidRPr="00BF33C3">
        <w:rPr>
          <w:szCs w:val="24"/>
        </w:rPr>
        <w:t xml:space="preserve">Revelation 17 is the most detailed passage with the most symbolism in Revelation. An angel gave John the meaning of the symbols, so we have a foundation for understanding them. </w:t>
      </w:r>
      <w:r w:rsidRPr="00BF33C3">
        <w:rPr>
          <w:i/>
          <w:szCs w:val="24"/>
        </w:rPr>
        <w:t>Why is this most important prophecy veiled in such cryptic language?</w:t>
      </w:r>
      <w:r w:rsidRPr="00BF33C3">
        <w:rPr>
          <w:szCs w:val="24"/>
        </w:rPr>
        <w:t xml:space="preserve"> Perhaps to motivate God</w:t>
      </w:r>
      <w:r w:rsidR="00EF30FF" w:rsidRPr="00BF33C3">
        <w:rPr>
          <w:szCs w:val="24"/>
        </w:rPr>
        <w:t>’</w:t>
      </w:r>
      <w:r w:rsidRPr="00BF33C3">
        <w:rPr>
          <w:szCs w:val="24"/>
        </w:rPr>
        <w:t xml:space="preserve">s people to pour over every line and discuss it often in seeking to understand it. </w:t>
      </w:r>
    </w:p>
    <w:p w:rsidR="00CB0F53" w:rsidRPr="00BF33C3" w:rsidRDefault="00CB0F53" w:rsidP="00CB0F53">
      <w:pPr>
        <w:pStyle w:val="Lv2-J"/>
        <w:rPr>
          <w:szCs w:val="24"/>
        </w:rPr>
      </w:pPr>
      <w:bookmarkStart w:id="32" w:name="BegMark"/>
      <w:bookmarkEnd w:id="32"/>
      <w:r w:rsidRPr="00BF33C3">
        <w:rPr>
          <w:szCs w:val="24"/>
        </w:rPr>
        <w:t>Revelation 17 is one of the most significant end-time prophecies because it gives us insight into Satan</w:t>
      </w:r>
      <w:r w:rsidR="00EF30FF" w:rsidRPr="00BF33C3">
        <w:rPr>
          <w:szCs w:val="24"/>
        </w:rPr>
        <w:t>’</w:t>
      </w:r>
      <w:r w:rsidRPr="00BF33C3">
        <w:rPr>
          <w:szCs w:val="24"/>
        </w:rPr>
        <w:t xml:space="preserve">s end-time strategy to deceive the Church that many </w:t>
      </w:r>
      <w:r w:rsidR="009C0103" w:rsidRPr="00BF33C3">
        <w:rPr>
          <w:szCs w:val="24"/>
        </w:rPr>
        <w:t xml:space="preserve">might </w:t>
      </w:r>
      <w:r w:rsidRPr="00BF33C3">
        <w:rPr>
          <w:szCs w:val="24"/>
        </w:rPr>
        <w:t xml:space="preserve">fall away from the faith. </w:t>
      </w:r>
    </w:p>
    <w:p w:rsidR="00CB0F53" w:rsidRPr="00BF33C3" w:rsidRDefault="00CB0F53" w:rsidP="00CB0F53">
      <w:pPr>
        <w:pStyle w:val="Lv2-J"/>
        <w:rPr>
          <w:szCs w:val="24"/>
        </w:rPr>
      </w:pPr>
      <w:r w:rsidRPr="00BF33C3">
        <w:rPr>
          <w:szCs w:val="24"/>
        </w:rPr>
        <w:t>A significant part of Satan</w:t>
      </w:r>
      <w:r w:rsidR="00EF30FF" w:rsidRPr="00BF33C3">
        <w:rPr>
          <w:szCs w:val="24"/>
        </w:rPr>
        <w:t>’</w:t>
      </w:r>
      <w:r w:rsidRPr="00BF33C3">
        <w:rPr>
          <w:szCs w:val="24"/>
        </w:rPr>
        <w:t>s end-time plan is that he be worshiped by all nations. Therefore</w:t>
      </w:r>
      <w:r w:rsidR="00804575" w:rsidRPr="00BF33C3">
        <w:rPr>
          <w:szCs w:val="24"/>
        </w:rPr>
        <w:t xml:space="preserve">, he will cause the nations to </w:t>
      </w:r>
      <w:r w:rsidRPr="00BF33C3">
        <w:rPr>
          <w:szCs w:val="24"/>
        </w:rPr>
        <w:t>worship the Antichrist knowing that it is</w:t>
      </w:r>
      <w:r w:rsidR="00804575" w:rsidRPr="00BF33C3">
        <w:rPr>
          <w:szCs w:val="24"/>
        </w:rPr>
        <w:t>,</w:t>
      </w:r>
      <w:r w:rsidRPr="00BF33C3">
        <w:rPr>
          <w:szCs w:val="24"/>
        </w:rPr>
        <w:t xml:space="preserve"> in essence</w:t>
      </w:r>
      <w:r w:rsidR="00804575" w:rsidRPr="00BF33C3">
        <w:rPr>
          <w:szCs w:val="24"/>
        </w:rPr>
        <w:t>,</w:t>
      </w:r>
      <w:r w:rsidRPr="00BF33C3">
        <w:rPr>
          <w:szCs w:val="24"/>
        </w:rPr>
        <w:t xml:space="preserve"> “Satan worship.” </w:t>
      </w:r>
    </w:p>
    <w:p w:rsidR="00CB0F53" w:rsidRPr="00BF33C3" w:rsidRDefault="00CB0F53" w:rsidP="00CB0F53">
      <w:pPr>
        <w:pStyle w:val="Sc2-F"/>
        <w:rPr>
          <w:szCs w:val="24"/>
        </w:rPr>
      </w:pPr>
      <w:r w:rsidRPr="00BF33C3">
        <w:rPr>
          <w:szCs w:val="24"/>
          <w:vertAlign w:val="superscript"/>
        </w:rPr>
        <w:t>4</w:t>
      </w:r>
      <w:r w:rsidRPr="00BF33C3">
        <w:rPr>
          <w:szCs w:val="24"/>
        </w:rPr>
        <w:t xml:space="preserve">They </w:t>
      </w:r>
      <w:r w:rsidRPr="00BF33C3">
        <w:rPr>
          <w:szCs w:val="24"/>
          <w:u w:val="single"/>
        </w:rPr>
        <w:t>worshiped the dragon</w:t>
      </w:r>
      <w:r w:rsidRPr="00BF33C3">
        <w:rPr>
          <w:szCs w:val="24"/>
        </w:rPr>
        <w:t xml:space="preserve"> </w:t>
      </w:r>
      <w:r w:rsidRPr="00BF33C3">
        <w:rPr>
          <w:b w:val="0"/>
          <w:szCs w:val="24"/>
        </w:rPr>
        <w:t>[Satan]</w:t>
      </w:r>
      <w:r w:rsidRPr="00BF33C3">
        <w:rPr>
          <w:szCs w:val="24"/>
        </w:rPr>
        <w:t xml:space="preserve">…and </w:t>
      </w:r>
      <w:r w:rsidRPr="00BF33C3">
        <w:rPr>
          <w:szCs w:val="24"/>
          <w:u w:val="single"/>
        </w:rPr>
        <w:t>the beast</w:t>
      </w:r>
      <w:r w:rsidRPr="00BF33C3">
        <w:rPr>
          <w:szCs w:val="24"/>
        </w:rPr>
        <w:t xml:space="preserve"> </w:t>
      </w:r>
      <w:r w:rsidRPr="00BF33C3">
        <w:rPr>
          <w:b w:val="0"/>
          <w:szCs w:val="24"/>
        </w:rPr>
        <w:t>[Antichrist]</w:t>
      </w:r>
      <w:r w:rsidRPr="00BF33C3">
        <w:rPr>
          <w:szCs w:val="24"/>
        </w:rPr>
        <w:t>, saying, “Who is like the beast?” …</w:t>
      </w:r>
      <w:r w:rsidRPr="00BF33C3">
        <w:rPr>
          <w:szCs w:val="24"/>
          <w:vertAlign w:val="superscript"/>
        </w:rPr>
        <w:t>8</w:t>
      </w:r>
      <w:r w:rsidRPr="00BF33C3">
        <w:rPr>
          <w:szCs w:val="24"/>
          <w:u w:val="single"/>
        </w:rPr>
        <w:t>All who dwell on the earth will worship him</w:t>
      </w:r>
      <w:r w:rsidRPr="00BF33C3">
        <w:rPr>
          <w:szCs w:val="24"/>
        </w:rPr>
        <w:t xml:space="preserve"> </w:t>
      </w:r>
      <w:r w:rsidRPr="00BF33C3">
        <w:rPr>
          <w:b w:val="0"/>
          <w:szCs w:val="24"/>
        </w:rPr>
        <w:t>[Antichrist]</w:t>
      </w:r>
      <w:r w:rsidR="000E6783" w:rsidRPr="00BF33C3">
        <w:rPr>
          <w:szCs w:val="24"/>
        </w:rPr>
        <w:t>…</w:t>
      </w:r>
      <w:r w:rsidRPr="00BF33C3">
        <w:rPr>
          <w:szCs w:val="24"/>
        </w:rPr>
        <w:t xml:space="preserve"> (Rev. 13:4, 8) </w:t>
      </w:r>
    </w:p>
    <w:p w:rsidR="00CB0F53" w:rsidRPr="00BF33C3" w:rsidRDefault="00CB0F53" w:rsidP="00CB0F53">
      <w:pPr>
        <w:pStyle w:val="Lv2-J"/>
        <w:rPr>
          <w:szCs w:val="24"/>
        </w:rPr>
      </w:pPr>
      <w:r w:rsidRPr="00BF33C3">
        <w:rPr>
          <w:szCs w:val="24"/>
        </w:rPr>
        <w:t>There are two stages in Satan</w:t>
      </w:r>
      <w:r w:rsidR="00EF30FF" w:rsidRPr="00BF33C3">
        <w:rPr>
          <w:szCs w:val="24"/>
        </w:rPr>
        <w:t>’</w:t>
      </w:r>
      <w:r w:rsidRPr="00BF33C3">
        <w:rPr>
          <w:szCs w:val="24"/>
        </w:rPr>
        <w:t xml:space="preserve">s plan to be worshiped by all nations. He knows it is too big a step for those with a religious heritage (Christian, Muslim, Hindu, Jewish, etc.) to suddenly become Satan worshipers. He will first deceive them into joining a </w:t>
      </w:r>
      <w:r w:rsidRPr="00BF33C3">
        <w:rPr>
          <w:b/>
          <w:i/>
          <w:szCs w:val="24"/>
        </w:rPr>
        <w:t>worldwide harlot religion of moral “tolerance,”</w:t>
      </w:r>
      <w:r w:rsidRPr="00BF33C3">
        <w:rPr>
          <w:szCs w:val="24"/>
        </w:rPr>
        <w:t xml:space="preserve"> without absolutes, that teaches that all religions lead to God and salvation. </w:t>
      </w:r>
    </w:p>
    <w:p w:rsidR="00CB0F53" w:rsidRPr="00BF33C3" w:rsidRDefault="00CB0F53" w:rsidP="00CB0F53">
      <w:pPr>
        <w:pStyle w:val="Lv3-K"/>
        <w:rPr>
          <w:szCs w:val="24"/>
        </w:rPr>
      </w:pPr>
      <w:r w:rsidRPr="00BF33C3">
        <w:rPr>
          <w:szCs w:val="24"/>
        </w:rPr>
        <w:t xml:space="preserve">First, people will </w:t>
      </w:r>
      <w:r w:rsidRPr="00BF33C3">
        <w:rPr>
          <w:i/>
          <w:szCs w:val="24"/>
        </w:rPr>
        <w:t>voluntarily</w:t>
      </w:r>
      <w:r w:rsidRPr="00BF33C3">
        <w:rPr>
          <w:szCs w:val="24"/>
        </w:rPr>
        <w:t xml:space="preserve"> join </w:t>
      </w:r>
      <w:r w:rsidRPr="00BF33C3">
        <w:rPr>
          <w:i/>
          <w:szCs w:val="24"/>
        </w:rPr>
        <w:t>harlot Babylon</w:t>
      </w:r>
      <w:r w:rsidR="00EF30FF" w:rsidRPr="00BF33C3">
        <w:rPr>
          <w:i/>
          <w:szCs w:val="24"/>
        </w:rPr>
        <w:t>’</w:t>
      </w:r>
      <w:r w:rsidRPr="00BF33C3">
        <w:rPr>
          <w:i/>
          <w:szCs w:val="24"/>
        </w:rPr>
        <w:t>s</w:t>
      </w:r>
      <w:r w:rsidRPr="00BF33C3">
        <w:rPr>
          <w:b/>
          <w:szCs w:val="24"/>
        </w:rPr>
        <w:t xml:space="preserve"> </w:t>
      </w:r>
      <w:r w:rsidRPr="00BF33C3">
        <w:rPr>
          <w:szCs w:val="24"/>
        </w:rPr>
        <w:t>one-world religion of tolerance (Rev. 17). By embracing the harlot religion, their conscience will be defiled</w:t>
      </w:r>
      <w:r w:rsidR="00612565" w:rsidRPr="00BF33C3">
        <w:rPr>
          <w:szCs w:val="24"/>
        </w:rPr>
        <w:t>,</w:t>
      </w:r>
      <w:r w:rsidRPr="00BF33C3">
        <w:rPr>
          <w:szCs w:val="24"/>
        </w:rPr>
        <w:t xml:space="preserve"> opening the way for them to make a complete break</w:t>
      </w:r>
      <w:r w:rsidR="00F07093" w:rsidRPr="00BF33C3">
        <w:rPr>
          <w:szCs w:val="24"/>
        </w:rPr>
        <w:t xml:space="preserve"> from</w:t>
      </w:r>
      <w:r w:rsidRPr="00BF33C3">
        <w:rPr>
          <w:szCs w:val="24"/>
        </w:rPr>
        <w:t xml:space="preserve"> their religious heritage (Christianity, Islam, Judaism, etc.). </w:t>
      </w:r>
    </w:p>
    <w:p w:rsidR="00CB0F53" w:rsidRPr="00BF33C3" w:rsidRDefault="00CB0F53" w:rsidP="00CB0F53">
      <w:pPr>
        <w:pStyle w:val="Lv3-K"/>
        <w:rPr>
          <w:szCs w:val="24"/>
        </w:rPr>
      </w:pPr>
      <w:r w:rsidRPr="00BF33C3">
        <w:rPr>
          <w:szCs w:val="24"/>
        </w:rPr>
        <w:t xml:space="preserve">Second, all will be </w:t>
      </w:r>
      <w:r w:rsidRPr="00BF33C3">
        <w:rPr>
          <w:i/>
          <w:szCs w:val="24"/>
        </w:rPr>
        <w:t>forced</w:t>
      </w:r>
      <w:r w:rsidRPr="00BF33C3">
        <w:rPr>
          <w:szCs w:val="24"/>
        </w:rPr>
        <w:t xml:space="preserve"> to worship Satan in the </w:t>
      </w:r>
      <w:r w:rsidRPr="00BF33C3">
        <w:rPr>
          <w:i/>
          <w:szCs w:val="24"/>
        </w:rPr>
        <w:t>Antichrist religion</w:t>
      </w:r>
      <w:r w:rsidRPr="00BF33C3">
        <w:rPr>
          <w:szCs w:val="24"/>
        </w:rPr>
        <w:t xml:space="preserve"> (Rev. 13:4, 8, 15). </w:t>
      </w:r>
      <w:r w:rsidR="001D0E98" w:rsidRPr="00BF33C3">
        <w:rPr>
          <w:szCs w:val="24"/>
        </w:rPr>
        <w:br/>
      </w:r>
      <w:r w:rsidR="00DE79E6" w:rsidRPr="00BF33C3">
        <w:rPr>
          <w:szCs w:val="24"/>
        </w:rPr>
        <w:t>That is</w:t>
      </w:r>
      <w:r w:rsidRPr="00BF33C3">
        <w:rPr>
          <w:szCs w:val="24"/>
        </w:rPr>
        <w:t xml:space="preserve">, </w:t>
      </w:r>
      <w:r w:rsidR="00DE79E6" w:rsidRPr="00BF33C3">
        <w:rPr>
          <w:szCs w:val="24"/>
        </w:rPr>
        <w:t>the voluntary harlot religion will be replace</w:t>
      </w:r>
      <w:r w:rsidR="00780B32" w:rsidRPr="00BF33C3">
        <w:rPr>
          <w:szCs w:val="24"/>
        </w:rPr>
        <w:t>d</w:t>
      </w:r>
      <w:r w:rsidR="00DE79E6" w:rsidRPr="00BF33C3">
        <w:rPr>
          <w:szCs w:val="24"/>
        </w:rPr>
        <w:t xml:space="preserve"> by a mandatory Antichrist religion.</w:t>
      </w:r>
      <w:r w:rsidRPr="00BF33C3">
        <w:rPr>
          <w:szCs w:val="24"/>
        </w:rPr>
        <w:t xml:space="preserve"> </w:t>
      </w:r>
    </w:p>
    <w:p w:rsidR="00CB0F53" w:rsidRPr="00BF33C3" w:rsidRDefault="00CB0F53" w:rsidP="00CB0F53">
      <w:pPr>
        <w:pStyle w:val="Lv2-J"/>
        <w:rPr>
          <w:szCs w:val="24"/>
        </w:rPr>
      </w:pPr>
      <w:r w:rsidRPr="00BF33C3">
        <w:rPr>
          <w:szCs w:val="24"/>
        </w:rPr>
        <w:t xml:space="preserve">John gives us details about the emergence and destruction of the harlot religion. He describes her evil seductions and cruel persecutions (Rev. 17:2-6). She will seduce and fully deceive the most powerful leaders on earth, including the kings and great merchants of the earth (Rev. 17:2; 18:23). </w:t>
      </w:r>
    </w:p>
    <w:p w:rsidR="00CB0F53" w:rsidRPr="00BF33C3" w:rsidRDefault="00CB0F53" w:rsidP="00CB0F53">
      <w:pPr>
        <w:pStyle w:val="Sc2-F"/>
        <w:rPr>
          <w:szCs w:val="24"/>
        </w:rPr>
      </w:pPr>
      <w:r w:rsidRPr="00BF33C3">
        <w:rPr>
          <w:szCs w:val="24"/>
          <w:vertAlign w:val="superscript"/>
        </w:rPr>
        <w:t>1</w:t>
      </w:r>
      <w:r w:rsidRPr="00BF33C3">
        <w:rPr>
          <w:szCs w:val="24"/>
        </w:rPr>
        <w:t xml:space="preserve">“Come, I will show you the </w:t>
      </w:r>
      <w:r w:rsidRPr="00BF33C3">
        <w:rPr>
          <w:szCs w:val="24"/>
          <w:u w:val="single"/>
        </w:rPr>
        <w:t>judgment</w:t>
      </w:r>
      <w:r w:rsidRPr="00BF33C3">
        <w:rPr>
          <w:szCs w:val="24"/>
        </w:rPr>
        <w:t xml:space="preserve"> of the great harlot…</w:t>
      </w:r>
      <w:r w:rsidRPr="00BF33C3">
        <w:rPr>
          <w:szCs w:val="24"/>
          <w:vertAlign w:val="superscript"/>
        </w:rPr>
        <w:t>2</w:t>
      </w:r>
      <w:r w:rsidRPr="00BF33C3">
        <w:rPr>
          <w:szCs w:val="24"/>
        </w:rPr>
        <w:t xml:space="preserve">with whom the </w:t>
      </w:r>
      <w:r w:rsidRPr="00BF33C3">
        <w:rPr>
          <w:szCs w:val="24"/>
          <w:u w:val="single"/>
        </w:rPr>
        <w:t>kings of the earth</w:t>
      </w:r>
      <w:r w:rsidRPr="00BF33C3">
        <w:rPr>
          <w:szCs w:val="24"/>
        </w:rPr>
        <w:t xml:space="preserve"> committed fornication, and the inhabitants of the earth were made drunk with the wine of her </w:t>
      </w:r>
      <w:proofErr w:type="gramStart"/>
      <w:r w:rsidRPr="00BF33C3">
        <w:rPr>
          <w:szCs w:val="24"/>
        </w:rPr>
        <w:t>fornication”…</w:t>
      </w:r>
      <w:proofErr w:type="gramEnd"/>
      <w:r w:rsidR="00F95D9E" w:rsidRPr="00BF33C3">
        <w:rPr>
          <w:szCs w:val="24"/>
        </w:rPr>
        <w:t xml:space="preserve"> </w:t>
      </w:r>
      <w:r w:rsidRPr="00BF33C3">
        <w:rPr>
          <w:szCs w:val="24"/>
          <w:vertAlign w:val="superscript"/>
        </w:rPr>
        <w:t>5</w:t>
      </w:r>
      <w:r w:rsidRPr="00BF33C3">
        <w:rPr>
          <w:szCs w:val="24"/>
        </w:rPr>
        <w:t xml:space="preserve">On her forehead a name was written: </w:t>
      </w:r>
      <w:r w:rsidR="00F95D9E" w:rsidRPr="00BF33C3">
        <w:rPr>
          <w:smallCaps/>
          <w:szCs w:val="24"/>
        </w:rPr>
        <w:t>Mystery, Babylon The Great</w:t>
      </w:r>
      <w:r w:rsidRPr="00BF33C3">
        <w:rPr>
          <w:szCs w:val="24"/>
        </w:rPr>
        <w:t xml:space="preserve">, the </w:t>
      </w:r>
      <w:r w:rsidRPr="00BF33C3">
        <w:rPr>
          <w:szCs w:val="24"/>
          <w:u w:val="single"/>
        </w:rPr>
        <w:t>mother of harlots</w:t>
      </w:r>
      <w:r w:rsidRPr="00BF33C3">
        <w:rPr>
          <w:szCs w:val="24"/>
        </w:rPr>
        <w:t xml:space="preserve">… </w:t>
      </w:r>
      <w:r w:rsidRPr="00BF33C3">
        <w:rPr>
          <w:szCs w:val="24"/>
          <w:vertAlign w:val="superscript"/>
        </w:rPr>
        <w:t>6</w:t>
      </w:r>
      <w:r w:rsidRPr="00BF33C3">
        <w:rPr>
          <w:szCs w:val="24"/>
        </w:rPr>
        <w:t xml:space="preserve">I saw the woman, </w:t>
      </w:r>
      <w:r w:rsidRPr="00BF33C3">
        <w:rPr>
          <w:szCs w:val="24"/>
          <w:u w:val="single"/>
        </w:rPr>
        <w:t>drunk with the blood of the saints</w:t>
      </w:r>
      <w:r w:rsidRPr="00BF33C3">
        <w:rPr>
          <w:szCs w:val="24"/>
        </w:rPr>
        <w:t>…” (Rev. 17:1-6)</w:t>
      </w:r>
    </w:p>
    <w:p w:rsidR="00CB0F53" w:rsidRPr="00BF33C3" w:rsidRDefault="00CB0F53" w:rsidP="00CB0F53">
      <w:pPr>
        <w:pStyle w:val="Lv2-J"/>
        <w:rPr>
          <w:szCs w:val="24"/>
        </w:rPr>
      </w:pPr>
      <w:r w:rsidRPr="00BF33C3">
        <w:rPr>
          <w:b/>
          <w:i/>
          <w:szCs w:val="24"/>
        </w:rPr>
        <w:t>Mother of harlots</w:t>
      </w:r>
      <w:r w:rsidRPr="00BF33C3">
        <w:rPr>
          <w:szCs w:val="24"/>
        </w:rPr>
        <w:t>: She is the mother of harlots, or the source of false religion. Her offspring are the false religions through</w:t>
      </w:r>
      <w:r w:rsidR="00F00144" w:rsidRPr="00BF33C3">
        <w:rPr>
          <w:szCs w:val="24"/>
        </w:rPr>
        <w:t>out</w:t>
      </w:r>
      <w:r w:rsidRPr="00BF33C3">
        <w:rPr>
          <w:szCs w:val="24"/>
        </w:rPr>
        <w:t xml:space="preserve"> history, as well as the primary source of false religion in the end times. The original mother, or false religion, occurred at the tower of Babel (Gen. 11), where man</w:t>
      </w:r>
      <w:r w:rsidR="00EF30FF" w:rsidRPr="00BF33C3">
        <w:rPr>
          <w:szCs w:val="24"/>
        </w:rPr>
        <w:t>’</w:t>
      </w:r>
      <w:r w:rsidRPr="00BF33C3">
        <w:rPr>
          <w:szCs w:val="24"/>
        </w:rPr>
        <w:t xml:space="preserve">s first organized religion, or rebellion, against God began. This is where the city of Babylon was built. </w:t>
      </w:r>
    </w:p>
    <w:p w:rsidR="00CB0F53" w:rsidRPr="00BF33C3" w:rsidRDefault="00CB0F53" w:rsidP="00CB0F53">
      <w:pPr>
        <w:pStyle w:val="Lv2-J"/>
        <w:rPr>
          <w:szCs w:val="24"/>
        </w:rPr>
      </w:pPr>
      <w:r w:rsidRPr="00BF33C3">
        <w:rPr>
          <w:iCs/>
          <w:szCs w:val="24"/>
        </w:rPr>
        <w:t>Israel</w:t>
      </w:r>
      <w:r w:rsidR="00EF30FF" w:rsidRPr="00BF33C3">
        <w:rPr>
          <w:iCs/>
          <w:szCs w:val="24"/>
        </w:rPr>
        <w:t>’</w:t>
      </w:r>
      <w:r w:rsidRPr="00BF33C3">
        <w:rPr>
          <w:iCs/>
          <w:szCs w:val="24"/>
        </w:rPr>
        <w:t xml:space="preserve">s spiritual harlotry consisted of worshiping idols. </w:t>
      </w:r>
    </w:p>
    <w:p w:rsidR="00CB0F53" w:rsidRPr="00BF33C3" w:rsidRDefault="00CB0F53" w:rsidP="00CB0F53">
      <w:pPr>
        <w:pStyle w:val="Sc2-F"/>
        <w:rPr>
          <w:szCs w:val="24"/>
        </w:rPr>
      </w:pPr>
      <w:r w:rsidRPr="00BF33C3">
        <w:rPr>
          <w:szCs w:val="24"/>
          <w:vertAlign w:val="superscript"/>
        </w:rPr>
        <w:t>1</w:t>
      </w:r>
      <w:r w:rsidRPr="00BF33C3">
        <w:rPr>
          <w:szCs w:val="24"/>
        </w:rPr>
        <w:t>This people will…</w:t>
      </w:r>
      <w:r w:rsidRPr="00BF33C3">
        <w:rPr>
          <w:szCs w:val="24"/>
          <w:u w:val="single"/>
        </w:rPr>
        <w:t>play the harlot with the gods</w:t>
      </w:r>
      <w:r w:rsidRPr="00BF33C3">
        <w:rPr>
          <w:szCs w:val="24"/>
        </w:rPr>
        <w:t xml:space="preserve"> of the foreigners of the land… (Deut. 31:16) </w:t>
      </w:r>
    </w:p>
    <w:p w:rsidR="001D0E98" w:rsidRPr="00BF33C3" w:rsidRDefault="00CB0F53" w:rsidP="00CB0F53">
      <w:pPr>
        <w:pStyle w:val="Lv3-K"/>
        <w:rPr>
          <w:szCs w:val="24"/>
        </w:rPr>
      </w:pPr>
      <w:r w:rsidRPr="00BF33C3">
        <w:rPr>
          <w:szCs w:val="24"/>
        </w:rPr>
        <w:t xml:space="preserve">When Israel turned to idols, God called it “playing the harlot with other gods” (1 Chr. 5:25; Ezek. 23:37; Hos. 4:12-13). </w:t>
      </w:r>
    </w:p>
    <w:p w:rsidR="00CB0F53" w:rsidRPr="00BF33C3" w:rsidRDefault="00CB0F53" w:rsidP="00CB0F53">
      <w:pPr>
        <w:pStyle w:val="Lv3-K"/>
        <w:rPr>
          <w:szCs w:val="24"/>
        </w:rPr>
      </w:pPr>
      <w:r w:rsidRPr="00BF33C3">
        <w:rPr>
          <w:szCs w:val="24"/>
        </w:rPr>
        <w:t>To be guilty of harlotry requires that the harlot</w:t>
      </w:r>
      <w:r w:rsidR="00EF30FF" w:rsidRPr="00BF33C3">
        <w:rPr>
          <w:szCs w:val="24"/>
        </w:rPr>
        <w:t>’</w:t>
      </w:r>
      <w:r w:rsidRPr="00BF33C3">
        <w:rPr>
          <w:szCs w:val="24"/>
        </w:rPr>
        <w:t xml:space="preserve">s followers claim to </w:t>
      </w:r>
      <w:r w:rsidR="00DA11F4" w:rsidRPr="00BF33C3">
        <w:rPr>
          <w:szCs w:val="24"/>
        </w:rPr>
        <w:t xml:space="preserve">once </w:t>
      </w:r>
      <w:r w:rsidRPr="00BF33C3">
        <w:rPr>
          <w:szCs w:val="24"/>
        </w:rPr>
        <w:t xml:space="preserve">have had a relationship with the true God </w:t>
      </w:r>
      <w:r w:rsidRPr="00BF33C3">
        <w:rPr>
          <w:iCs/>
          <w:szCs w:val="24"/>
        </w:rPr>
        <w:t xml:space="preserve">(this applies </w:t>
      </w:r>
      <w:r w:rsidR="00DA11F4" w:rsidRPr="00BF33C3">
        <w:rPr>
          <w:iCs/>
          <w:szCs w:val="24"/>
        </w:rPr>
        <w:t xml:space="preserve">to </w:t>
      </w:r>
      <w:r w:rsidRPr="00BF33C3">
        <w:rPr>
          <w:iCs/>
          <w:szCs w:val="24"/>
        </w:rPr>
        <w:t xml:space="preserve">both the Church and Israel). </w:t>
      </w:r>
    </w:p>
    <w:p w:rsidR="00CB0F53" w:rsidRPr="00BF33C3" w:rsidRDefault="00CB0F53" w:rsidP="00CB0F53">
      <w:pPr>
        <w:pStyle w:val="Lv3-K"/>
        <w:rPr>
          <w:szCs w:val="24"/>
        </w:rPr>
      </w:pPr>
      <w:r w:rsidRPr="00BF33C3">
        <w:rPr>
          <w:szCs w:val="24"/>
        </w:rPr>
        <w:t>There are 90 passages in the OT that refer to Israel</w:t>
      </w:r>
      <w:r w:rsidR="00EF30FF" w:rsidRPr="00BF33C3">
        <w:rPr>
          <w:szCs w:val="24"/>
        </w:rPr>
        <w:t>’</w:t>
      </w:r>
      <w:r w:rsidRPr="00BF33C3">
        <w:rPr>
          <w:szCs w:val="24"/>
        </w:rPr>
        <w:t xml:space="preserve">s national harlotry. In each passage, harlotry is a religion based on idolatry. </w:t>
      </w:r>
    </w:p>
    <w:p w:rsidR="00CB0F53" w:rsidRPr="00BF33C3" w:rsidRDefault="00CB0F53" w:rsidP="00CB0F53">
      <w:pPr>
        <w:pStyle w:val="Lv2-J"/>
        <w:rPr>
          <w:szCs w:val="24"/>
        </w:rPr>
      </w:pPr>
      <w:r w:rsidRPr="00BF33C3">
        <w:rPr>
          <w:szCs w:val="24"/>
        </w:rPr>
        <w:t>The primary enemy of the harlot will be the saints, who will e</w:t>
      </w:r>
      <w:r w:rsidR="009C556F" w:rsidRPr="00BF33C3">
        <w:rPr>
          <w:szCs w:val="24"/>
        </w:rPr>
        <w:t>xpose her for who she really is</w:t>
      </w:r>
      <w:r w:rsidRPr="00BF33C3">
        <w:rPr>
          <w:szCs w:val="24"/>
        </w:rPr>
        <w:t xml:space="preserve"> and proclaim her judgment. The saints will be hated by all nations for this (Mt. 24:9-11). </w:t>
      </w:r>
    </w:p>
    <w:p w:rsidR="00CB0F53" w:rsidRPr="00BF33C3" w:rsidRDefault="00CB0F53" w:rsidP="00CB0F53">
      <w:pPr>
        <w:pStyle w:val="Sc2-F"/>
        <w:rPr>
          <w:szCs w:val="24"/>
        </w:rPr>
      </w:pPr>
      <w:r w:rsidRPr="00BF33C3">
        <w:rPr>
          <w:szCs w:val="24"/>
          <w:vertAlign w:val="superscript"/>
        </w:rPr>
        <w:t>6</w:t>
      </w:r>
      <w:r w:rsidRPr="00BF33C3">
        <w:rPr>
          <w:szCs w:val="24"/>
        </w:rPr>
        <w:t xml:space="preserve">I saw the woman </w:t>
      </w:r>
      <w:r w:rsidR="003147EA" w:rsidRPr="00BF33C3">
        <w:rPr>
          <w:b w:val="0"/>
          <w:szCs w:val="24"/>
        </w:rPr>
        <w:t>[h</w:t>
      </w:r>
      <w:r w:rsidRPr="00BF33C3">
        <w:rPr>
          <w:b w:val="0"/>
          <w:szCs w:val="24"/>
        </w:rPr>
        <w:t>arlot Babylon]</w:t>
      </w:r>
      <w:r w:rsidRPr="00BF33C3">
        <w:rPr>
          <w:szCs w:val="24"/>
        </w:rPr>
        <w:t xml:space="preserve">, </w:t>
      </w:r>
      <w:r w:rsidRPr="00BF33C3">
        <w:rPr>
          <w:szCs w:val="24"/>
          <w:u w:val="single"/>
        </w:rPr>
        <w:t>drunk with the blood of the saints</w:t>
      </w:r>
      <w:r w:rsidRPr="00BF33C3">
        <w:rPr>
          <w:szCs w:val="24"/>
        </w:rPr>
        <w:t xml:space="preserve">… (Rev. 17:6) </w:t>
      </w:r>
    </w:p>
    <w:p w:rsidR="00CB0F53" w:rsidRPr="00BF33C3" w:rsidRDefault="00CB0F53" w:rsidP="00CB0F53">
      <w:pPr>
        <w:pStyle w:val="Lv2-J"/>
        <w:rPr>
          <w:szCs w:val="24"/>
        </w:rPr>
      </w:pPr>
      <w:r w:rsidRPr="00BF33C3">
        <w:rPr>
          <w:szCs w:val="24"/>
        </w:rPr>
        <w:t xml:space="preserve">The harlot will </w:t>
      </w:r>
      <w:r w:rsidRPr="00BF33C3">
        <w:rPr>
          <w:i/>
          <w:szCs w:val="24"/>
        </w:rPr>
        <w:t>depend</w:t>
      </w:r>
      <w:r w:rsidRPr="00BF33C3">
        <w:rPr>
          <w:szCs w:val="24"/>
        </w:rPr>
        <w:t xml:space="preserve"> on the Antichrist, who will </w:t>
      </w:r>
      <w:r w:rsidRPr="00BF33C3">
        <w:rPr>
          <w:i/>
          <w:szCs w:val="24"/>
        </w:rPr>
        <w:t>carry her</w:t>
      </w:r>
      <w:r w:rsidRPr="00BF33C3">
        <w:rPr>
          <w:szCs w:val="24"/>
        </w:rPr>
        <w:t xml:space="preserve"> (provide resources and protection). </w:t>
      </w:r>
    </w:p>
    <w:p w:rsidR="00CB0F53" w:rsidRPr="00BF33C3" w:rsidRDefault="00CB0F53" w:rsidP="00CB0F53">
      <w:pPr>
        <w:pStyle w:val="Sc2-F"/>
        <w:rPr>
          <w:szCs w:val="24"/>
        </w:rPr>
      </w:pPr>
      <w:r w:rsidRPr="00BF33C3">
        <w:rPr>
          <w:szCs w:val="24"/>
          <w:vertAlign w:val="superscript"/>
        </w:rPr>
        <w:t>3</w:t>
      </w:r>
      <w:r w:rsidRPr="00BF33C3">
        <w:rPr>
          <w:szCs w:val="24"/>
        </w:rPr>
        <w:t xml:space="preserve">I saw a woman </w:t>
      </w:r>
      <w:r w:rsidRPr="00BF33C3">
        <w:rPr>
          <w:b w:val="0"/>
          <w:szCs w:val="24"/>
        </w:rPr>
        <w:t>[harlot]</w:t>
      </w:r>
      <w:r w:rsidRPr="00BF33C3">
        <w:rPr>
          <w:szCs w:val="24"/>
        </w:rPr>
        <w:t xml:space="preserve"> </w:t>
      </w:r>
      <w:r w:rsidRPr="00BF33C3">
        <w:rPr>
          <w:szCs w:val="24"/>
          <w:u w:val="single"/>
        </w:rPr>
        <w:t>sitting</w:t>
      </w:r>
      <w:r w:rsidRPr="00BF33C3">
        <w:rPr>
          <w:szCs w:val="24"/>
        </w:rPr>
        <w:t xml:space="preserve"> on a Beast </w:t>
      </w:r>
      <w:r w:rsidRPr="00BF33C3">
        <w:rPr>
          <w:b w:val="0"/>
          <w:szCs w:val="24"/>
        </w:rPr>
        <w:t>[Antichrist]</w:t>
      </w:r>
      <w:r w:rsidRPr="00BF33C3">
        <w:rPr>
          <w:szCs w:val="24"/>
        </w:rPr>
        <w:t xml:space="preserve"> which was full of names of blasphemy…</w:t>
      </w:r>
      <w:r w:rsidRPr="00BF33C3">
        <w:rPr>
          <w:szCs w:val="24"/>
        </w:rPr>
        <w:br/>
      </w:r>
      <w:r w:rsidRPr="00BF33C3">
        <w:rPr>
          <w:szCs w:val="24"/>
          <w:vertAlign w:val="superscript"/>
        </w:rPr>
        <w:t>7</w:t>
      </w:r>
      <w:r w:rsidRPr="00BF33C3">
        <w:rPr>
          <w:szCs w:val="24"/>
        </w:rPr>
        <w:t xml:space="preserve">I will tell you the mystery of the woman and of the beast that </w:t>
      </w:r>
      <w:r w:rsidRPr="00BF33C3">
        <w:rPr>
          <w:szCs w:val="24"/>
          <w:u w:val="single"/>
        </w:rPr>
        <w:t>carries</w:t>
      </w:r>
      <w:r w:rsidRPr="00BF33C3">
        <w:rPr>
          <w:szCs w:val="24"/>
        </w:rPr>
        <w:t xml:space="preserve"> her… (Rev. 17:3, 7) </w:t>
      </w:r>
    </w:p>
    <w:p w:rsidR="00CB0F53" w:rsidRPr="00BF33C3" w:rsidRDefault="00F82B3F" w:rsidP="00CB0F53">
      <w:pPr>
        <w:pStyle w:val="Lv2-J"/>
        <w:rPr>
          <w:szCs w:val="24"/>
        </w:rPr>
      </w:pPr>
      <w:r w:rsidRPr="00BF33C3">
        <w:rPr>
          <w:szCs w:val="24"/>
        </w:rPr>
        <w:t>The h</w:t>
      </w:r>
      <w:r w:rsidR="00CB0F53" w:rsidRPr="00BF33C3">
        <w:rPr>
          <w:szCs w:val="24"/>
        </w:rPr>
        <w:t>arlot will be the combination of two vast global institutions</w:t>
      </w:r>
      <w:r w:rsidRPr="00BF33C3">
        <w:rPr>
          <w:szCs w:val="24"/>
        </w:rPr>
        <w:t>,</w:t>
      </w:r>
      <w:r w:rsidR="00CB0F53" w:rsidRPr="00BF33C3">
        <w:rPr>
          <w:szCs w:val="24"/>
        </w:rPr>
        <w:t xml:space="preserve"> possibly based in different cities</w:t>
      </w:r>
      <w:r w:rsidRPr="00BF33C3">
        <w:rPr>
          <w:szCs w:val="24"/>
        </w:rPr>
        <w:t>,</w:t>
      </w:r>
      <w:r w:rsidR="00CB0F53" w:rsidRPr="00BF33C3">
        <w:rPr>
          <w:szCs w:val="24"/>
        </w:rPr>
        <w:t xml:space="preserve"> working together closely to deceive the earth. Revelation 17 highlights spiritual harlotry which has religious and financial implications. Revelation 18 focuses </w:t>
      </w:r>
      <w:r w:rsidR="00CD6FD0" w:rsidRPr="00BF33C3">
        <w:rPr>
          <w:szCs w:val="24"/>
        </w:rPr>
        <w:t>on</w:t>
      </w:r>
      <w:r w:rsidR="00CB0F53" w:rsidRPr="00BF33C3">
        <w:rPr>
          <w:szCs w:val="24"/>
        </w:rPr>
        <w:t xml:space="preserve"> </w:t>
      </w:r>
      <w:r w:rsidR="00CD6FD0" w:rsidRPr="00BF33C3">
        <w:rPr>
          <w:szCs w:val="24"/>
        </w:rPr>
        <w:t>the economic aspects of Babylon.</w:t>
      </w:r>
    </w:p>
    <w:p w:rsidR="00CB0F53" w:rsidRPr="00BF33C3" w:rsidRDefault="00CB0F53" w:rsidP="00CB0F53">
      <w:pPr>
        <w:pStyle w:val="Lv2-J"/>
        <w:rPr>
          <w:szCs w:val="24"/>
        </w:rPr>
      </w:pPr>
      <w:r w:rsidRPr="00BF33C3">
        <w:rPr>
          <w:szCs w:val="24"/>
        </w:rPr>
        <w:t xml:space="preserve">A harlot will be raised up across the earth as a “global city” that has two expressions </w:t>
      </w:r>
      <w:r w:rsidR="0003730E" w:rsidRPr="00BF33C3">
        <w:rPr>
          <w:szCs w:val="24"/>
        </w:rPr>
        <w:t>which</w:t>
      </w:r>
      <w:r w:rsidRPr="00BF33C3">
        <w:rPr>
          <w:szCs w:val="24"/>
        </w:rPr>
        <w:t xml:space="preserve"> o</w:t>
      </w:r>
      <w:r w:rsidR="008C1758" w:rsidRPr="00BF33C3">
        <w:rPr>
          <w:szCs w:val="24"/>
        </w:rPr>
        <w:t xml:space="preserve">verlap and operate simultaneous </w:t>
      </w:r>
      <w:r w:rsidRPr="00BF33C3">
        <w:rPr>
          <w:szCs w:val="24"/>
        </w:rPr>
        <w:t xml:space="preserve">religious and economic networks. They will have a complicated inter-connection with each other and with the physical city of Babylon and the land of Babylon. </w:t>
      </w:r>
    </w:p>
    <w:p w:rsidR="00CB0F53" w:rsidRPr="00BF33C3" w:rsidRDefault="00CB0F53" w:rsidP="00CB0F53">
      <w:pPr>
        <w:pStyle w:val="Lv2-J"/>
        <w:rPr>
          <w:szCs w:val="24"/>
        </w:rPr>
      </w:pPr>
      <w:r w:rsidRPr="00BF33C3">
        <w:rPr>
          <w:szCs w:val="24"/>
        </w:rPr>
        <w:t>Thus,</w:t>
      </w:r>
      <w:r w:rsidR="0003730E" w:rsidRPr="00BF33C3">
        <w:rPr>
          <w:szCs w:val="24"/>
        </w:rPr>
        <w:t xml:space="preserve"> the precise identification of h</w:t>
      </w:r>
      <w:r w:rsidRPr="00BF33C3">
        <w:rPr>
          <w:szCs w:val="24"/>
        </w:rPr>
        <w:t>arlot</w:t>
      </w:r>
      <w:r w:rsidR="0003730E" w:rsidRPr="00BF33C3">
        <w:rPr>
          <w:szCs w:val="24"/>
        </w:rPr>
        <w:t xml:space="preserve"> Babylon</w:t>
      </w:r>
      <w:r w:rsidRPr="00BF33C3">
        <w:rPr>
          <w:szCs w:val="24"/>
        </w:rPr>
        <w:t xml:space="preserve"> and how she operates and how and when God judges her presents challenges to the student of Bible prophecy.</w:t>
      </w:r>
    </w:p>
    <w:p w:rsidR="00296518" w:rsidRPr="00BF33C3" w:rsidRDefault="00296518" w:rsidP="00296518">
      <w:pPr>
        <w:pStyle w:val="Lv2-J"/>
        <w:numPr>
          <w:ilvl w:val="0"/>
          <w:numId w:val="0"/>
        </w:numPr>
        <w:ind w:left="1152"/>
        <w:rPr>
          <w:szCs w:val="24"/>
        </w:rPr>
      </w:pPr>
    </w:p>
    <w:p w:rsidR="00AB2984" w:rsidRPr="00BF33C3" w:rsidRDefault="00AB2984" w:rsidP="00AB2984">
      <w:pPr>
        <w:pStyle w:val="Lv1-H"/>
        <w:spacing w:after="200"/>
        <w:rPr>
          <w:szCs w:val="24"/>
        </w:rPr>
      </w:pPr>
      <w:r w:rsidRPr="00BF33C3">
        <w:rPr>
          <w:szCs w:val="24"/>
        </w:rPr>
        <w:t>God</w:t>
      </w:r>
      <w:r w:rsidR="00EF30FF" w:rsidRPr="00BF33C3">
        <w:rPr>
          <w:szCs w:val="24"/>
        </w:rPr>
        <w:t>’</w:t>
      </w:r>
      <w:r w:rsidRPr="00BF33C3">
        <w:rPr>
          <w:szCs w:val="24"/>
        </w:rPr>
        <w:t xml:space="preserve">s judgment on Babylon </w:t>
      </w:r>
    </w:p>
    <w:p w:rsidR="00AB2984" w:rsidRPr="00BF33C3" w:rsidRDefault="00AB2984" w:rsidP="00AB2984">
      <w:pPr>
        <w:pStyle w:val="Lv2-J"/>
        <w:tabs>
          <w:tab w:val="num" w:pos="1152"/>
          <w:tab w:val="num" w:pos="1530"/>
          <w:tab w:val="num" w:pos="4860"/>
        </w:tabs>
        <w:autoSpaceDE w:val="0"/>
        <w:autoSpaceDN w:val="0"/>
        <w:adjustRightInd w:val="0"/>
        <w:jc w:val="both"/>
        <w:rPr>
          <w:color w:val="000000" w:themeColor="text1"/>
          <w:szCs w:val="24"/>
        </w:rPr>
      </w:pPr>
      <w:r w:rsidRPr="00BF33C3">
        <w:rPr>
          <w:color w:val="000000" w:themeColor="text1"/>
          <w:szCs w:val="24"/>
        </w:rPr>
        <w:t>Isaiah and Jeremiah</w:t>
      </w:r>
      <w:r w:rsidR="00EF30FF" w:rsidRPr="00BF33C3">
        <w:rPr>
          <w:color w:val="000000" w:themeColor="text1"/>
          <w:szCs w:val="24"/>
        </w:rPr>
        <w:t>’</w:t>
      </w:r>
      <w:r w:rsidRPr="00BF33C3">
        <w:rPr>
          <w:color w:val="000000" w:themeColor="text1"/>
          <w:szCs w:val="24"/>
        </w:rPr>
        <w:t>s prophecies about Babylon</w:t>
      </w:r>
      <w:r w:rsidR="00EF30FF" w:rsidRPr="00BF33C3">
        <w:rPr>
          <w:color w:val="000000" w:themeColor="text1"/>
          <w:szCs w:val="24"/>
        </w:rPr>
        <w:t>’</w:t>
      </w:r>
      <w:r w:rsidRPr="00BF33C3">
        <w:rPr>
          <w:color w:val="000000" w:themeColor="text1"/>
          <w:szCs w:val="24"/>
        </w:rPr>
        <w:t xml:space="preserve">s </w:t>
      </w:r>
      <w:r w:rsidRPr="00BF33C3">
        <w:rPr>
          <w:i/>
          <w:color w:val="000000" w:themeColor="text1"/>
          <w:szCs w:val="24"/>
        </w:rPr>
        <w:t>sudden</w:t>
      </w:r>
      <w:r w:rsidRPr="00BF33C3">
        <w:rPr>
          <w:color w:val="000000" w:themeColor="text1"/>
          <w:szCs w:val="24"/>
        </w:rPr>
        <w:t xml:space="preserve">, </w:t>
      </w:r>
      <w:r w:rsidRPr="00BF33C3">
        <w:rPr>
          <w:i/>
          <w:color w:val="000000" w:themeColor="text1"/>
          <w:szCs w:val="24"/>
        </w:rPr>
        <w:t>total</w:t>
      </w:r>
      <w:r w:rsidRPr="00BF33C3">
        <w:rPr>
          <w:color w:val="000000" w:themeColor="text1"/>
          <w:szCs w:val="24"/>
        </w:rPr>
        <w:t xml:space="preserve">, and </w:t>
      </w:r>
      <w:r w:rsidRPr="00BF33C3">
        <w:rPr>
          <w:i/>
          <w:color w:val="000000" w:themeColor="text1"/>
          <w:szCs w:val="24"/>
        </w:rPr>
        <w:t>final</w:t>
      </w:r>
      <w:r w:rsidRPr="00BF33C3">
        <w:rPr>
          <w:color w:val="000000" w:themeColor="text1"/>
          <w:szCs w:val="24"/>
        </w:rPr>
        <w:t xml:space="preserve"> destruction </w:t>
      </w:r>
      <w:r w:rsidRPr="00BF33C3">
        <w:t xml:space="preserve">will have ultimate fulfillment at the end of the Great Tribulation. The fall of Babylon in 539 BC, at the hands of the Persian army under Cyrus, was only a partial fulfillment of the judgments prophesied in Jeremiah 50-51. Many of the details of this prophecy </w:t>
      </w:r>
      <w:r w:rsidR="00700E2A" w:rsidRPr="00BF33C3">
        <w:t>were not fulfilled at that time.</w:t>
      </w:r>
      <w:r w:rsidRPr="00BF33C3">
        <w:t xml:space="preserve"> </w:t>
      </w:r>
      <w:r w:rsidR="00700E2A" w:rsidRPr="00BF33C3">
        <w:t>For example,</w:t>
      </w:r>
      <w:r w:rsidRPr="00BF33C3">
        <w:t xml:space="preserve"> </w:t>
      </w:r>
      <w:r w:rsidRPr="00BF33C3">
        <w:rPr>
          <w:color w:val="000000" w:themeColor="text1"/>
          <w:szCs w:val="24"/>
        </w:rPr>
        <w:t xml:space="preserve">Cyrus entered the city of </w:t>
      </w:r>
      <w:r w:rsidR="00700E2A" w:rsidRPr="00BF33C3">
        <w:rPr>
          <w:color w:val="000000" w:themeColor="text1"/>
          <w:szCs w:val="24"/>
        </w:rPr>
        <w:t>Babylon without a fight</w:t>
      </w:r>
      <w:r w:rsidRPr="00BF33C3">
        <w:rPr>
          <w:color w:val="000000" w:themeColor="text1"/>
          <w:szCs w:val="24"/>
        </w:rPr>
        <w:t xml:space="preserve"> and did not destroy the city </w:t>
      </w:r>
      <w:r w:rsidR="00700E2A" w:rsidRPr="00BF33C3">
        <w:rPr>
          <w:color w:val="000000" w:themeColor="text1"/>
          <w:szCs w:val="24"/>
        </w:rPr>
        <w:t>or</w:t>
      </w:r>
      <w:r w:rsidRPr="00BF33C3">
        <w:rPr>
          <w:color w:val="000000" w:themeColor="text1"/>
          <w:szCs w:val="24"/>
        </w:rPr>
        <w:t xml:space="preserve"> bring desolation and death to its citizens in the city and throughout the land as Jeremiah prophesied. </w:t>
      </w:r>
    </w:p>
    <w:p w:rsidR="00AB2984" w:rsidRPr="00BF33C3" w:rsidRDefault="00AB2984" w:rsidP="00AB2984">
      <w:pPr>
        <w:pStyle w:val="Lv3-K"/>
      </w:pPr>
      <w:r w:rsidRPr="00BF33C3">
        <w:t>After it was conquered by Persia</w:t>
      </w:r>
      <w:r w:rsidR="00700E2A" w:rsidRPr="00BF33C3">
        <w:t>, its prominence waned steadily, b</w:t>
      </w:r>
      <w:r w:rsidRPr="00BF33C3">
        <w:t>ut there was not a point in time when it was destroyed. Babylon simply grew weaker through the centuries. About 500 years after Christ</w:t>
      </w:r>
      <w:r w:rsidR="00700E2A" w:rsidRPr="00BF33C3">
        <w:t>,</w:t>
      </w:r>
      <w:r w:rsidRPr="00BF33C3">
        <w:t xml:space="preserve"> the Babylonian Talmud was established by orthodox Jews living in Babylon. History gives clear evidence of people living there 1,000 years after Christ. </w:t>
      </w:r>
    </w:p>
    <w:p w:rsidR="00AB2984" w:rsidRPr="00BF33C3" w:rsidRDefault="00700E2A" w:rsidP="00AB2984">
      <w:pPr>
        <w:pStyle w:val="Lv3-K"/>
      </w:pPr>
      <w:r w:rsidRPr="00BF33C3">
        <w:t>It can be easily proven historically that it</w:t>
      </w:r>
      <w:r w:rsidR="00AB2984" w:rsidRPr="00BF33C3">
        <w:t xml:space="preserve"> was not </w:t>
      </w:r>
      <w:r w:rsidRPr="00BF33C3">
        <w:t>desolate and without inhabitant;</w:t>
      </w:r>
      <w:r w:rsidR="00AB2984" w:rsidRPr="00BF33C3">
        <w:t xml:space="preserve"> rather</w:t>
      </w:r>
      <w:r w:rsidRPr="00BF33C3">
        <w:t>,</w:t>
      </w:r>
      <w:r w:rsidR="00AB2984" w:rsidRPr="00BF33C3">
        <w:t xml:space="preserve"> for hundreds of years it prospered. For example, 200 years after Darius, Alexander the Great selected </w:t>
      </w:r>
      <w:r w:rsidRPr="00BF33C3">
        <w:t xml:space="preserve">Babylon to be </w:t>
      </w:r>
      <w:r w:rsidR="00172D1D" w:rsidRPr="00BF33C3">
        <w:t>his</w:t>
      </w:r>
      <w:r w:rsidRPr="00BF33C3">
        <w:t xml:space="preserve"> capital city, though </w:t>
      </w:r>
      <w:r w:rsidR="00AB2984" w:rsidRPr="00BF33C3">
        <w:t xml:space="preserve">he died </w:t>
      </w:r>
      <w:r w:rsidRPr="00BF33C3">
        <w:t>there before accomplishing his plan</w:t>
      </w:r>
      <w:r w:rsidR="00AB2984" w:rsidRPr="00BF33C3">
        <w:t xml:space="preserve">.  </w:t>
      </w:r>
    </w:p>
    <w:p w:rsidR="00AB2984" w:rsidRPr="00BF33C3" w:rsidRDefault="00AB2984" w:rsidP="00AB2984">
      <w:pPr>
        <w:pStyle w:val="Lv2-J"/>
        <w:rPr>
          <w:color w:val="000000" w:themeColor="text1"/>
          <w:szCs w:val="24"/>
        </w:rPr>
      </w:pPr>
      <w:r w:rsidRPr="00BF33C3">
        <w:rPr>
          <w:szCs w:val="24"/>
        </w:rPr>
        <w:t xml:space="preserve">Babylon will be destroyed by a coalition of nations from the north </w:t>
      </w:r>
      <w:r w:rsidRPr="00BF33C3">
        <w:rPr>
          <w:color w:val="000000" w:themeColor="text1"/>
          <w:szCs w:val="24"/>
        </w:rPr>
        <w:t>(50:3, 9, 41, 46; 51:25, 49)</w:t>
      </w:r>
      <w:r w:rsidR="00707FD3" w:rsidRPr="00BF33C3">
        <w:rPr>
          <w:color w:val="000000" w:themeColor="text1"/>
          <w:szCs w:val="24"/>
        </w:rPr>
        <w:t>.</w:t>
      </w:r>
    </w:p>
    <w:p w:rsidR="00AB2984" w:rsidRPr="00BF33C3" w:rsidRDefault="00AB2984" w:rsidP="00AB2984">
      <w:pPr>
        <w:pStyle w:val="Sc2-F"/>
        <w:rPr>
          <w:szCs w:val="24"/>
        </w:rPr>
      </w:pPr>
      <w:r w:rsidRPr="00BF33C3">
        <w:rPr>
          <w:szCs w:val="24"/>
          <w:bdr w:val="none" w:sz="0" w:space="0" w:color="auto" w:frame="1"/>
          <w:vertAlign w:val="superscript"/>
        </w:rPr>
        <w:t>9</w:t>
      </w:r>
      <w:r w:rsidRPr="00BF33C3">
        <w:rPr>
          <w:szCs w:val="24"/>
        </w:rPr>
        <w:t xml:space="preserve">…I will raise and cause to come up against Babylon </w:t>
      </w:r>
      <w:r w:rsidRPr="00BF33C3">
        <w:rPr>
          <w:szCs w:val="24"/>
          <w:u w:val="single"/>
        </w:rPr>
        <w:t>an assembly of great nations from the north country</w:t>
      </w:r>
      <w:r w:rsidRPr="00BF33C3">
        <w:rPr>
          <w:szCs w:val="24"/>
        </w:rPr>
        <w:t xml:space="preserve">…from there she </w:t>
      </w:r>
      <w:r w:rsidRPr="00BF33C3">
        <w:rPr>
          <w:b w:val="0"/>
          <w:szCs w:val="24"/>
        </w:rPr>
        <w:t>[Babylon]</w:t>
      </w:r>
      <w:r w:rsidRPr="00BF33C3">
        <w:rPr>
          <w:szCs w:val="24"/>
        </w:rPr>
        <w:t xml:space="preserve"> shall be captured. (Jer. 50:9)</w:t>
      </w:r>
    </w:p>
    <w:p w:rsidR="00AB2984" w:rsidRPr="00BF33C3" w:rsidRDefault="00AB2984" w:rsidP="00AB2984">
      <w:pPr>
        <w:pStyle w:val="Lv2-J"/>
      </w:pPr>
      <w:r w:rsidRPr="00BF33C3">
        <w:t>The Antichrist</w:t>
      </w:r>
      <w:r w:rsidR="00EF30FF" w:rsidRPr="00BF33C3">
        <w:t>’</w:t>
      </w:r>
      <w:r w:rsidRPr="00BF33C3">
        <w:t xml:space="preserve">s armies (Gog) will attack Israel from the far north (Ezek. 38:15; 39:2). </w:t>
      </w:r>
    </w:p>
    <w:p w:rsidR="00AB2984" w:rsidRPr="00BF33C3" w:rsidRDefault="00AB2984" w:rsidP="00AB2984">
      <w:pPr>
        <w:pStyle w:val="Sc2-F"/>
        <w:rPr>
          <w:sz w:val="22"/>
        </w:rPr>
      </w:pPr>
      <w:r w:rsidRPr="00BF33C3">
        <w:rPr>
          <w:vertAlign w:val="superscript"/>
        </w:rPr>
        <w:t>3</w:t>
      </w:r>
      <w:r w:rsidRPr="00BF33C3">
        <w:t xml:space="preserve">“I </w:t>
      </w:r>
      <w:r w:rsidRPr="00BF33C3">
        <w:rPr>
          <w:iCs/>
        </w:rPr>
        <w:t>am</w:t>
      </w:r>
      <w:r w:rsidRPr="00BF33C3">
        <w:t xml:space="preserve"> against you, O Gog…</w:t>
      </w:r>
      <w:r w:rsidRPr="00BF33C3">
        <w:rPr>
          <w:rStyle w:val="MyWordStyleChar"/>
          <w:vertAlign w:val="superscript"/>
        </w:rPr>
        <w:t>4</w:t>
      </w:r>
      <w:r w:rsidRPr="00BF33C3">
        <w:t>I will…lead you out, with all your army…</w:t>
      </w:r>
      <w:r w:rsidRPr="00BF33C3">
        <w:rPr>
          <w:u w:val="single"/>
        </w:rPr>
        <w:t>a great company</w:t>
      </w:r>
      <w:r w:rsidRPr="00BF33C3">
        <w:t>…</w:t>
      </w:r>
      <w:r w:rsidR="00BF33C3" w:rsidRPr="00BF33C3">
        <w:br/>
      </w:r>
      <w:r w:rsidRPr="00BF33C3">
        <w:rPr>
          <w:b w:val="0"/>
        </w:rPr>
        <w:t>[from]</w:t>
      </w:r>
      <w:r w:rsidRPr="00BF33C3">
        <w:t xml:space="preserve"> </w:t>
      </w:r>
      <w:r w:rsidRPr="00BF33C3">
        <w:rPr>
          <w:rStyle w:val="MyWordStyleChar"/>
          <w:vertAlign w:val="superscript"/>
        </w:rPr>
        <w:t>5</w:t>
      </w:r>
      <w:r w:rsidRPr="00BF33C3">
        <w:t>Persia, Ethiopia, and Libya…</w:t>
      </w:r>
      <w:r w:rsidRPr="00BF33C3">
        <w:rPr>
          <w:rStyle w:val="MyWordStyleChar"/>
          <w:vertAlign w:val="superscript"/>
        </w:rPr>
        <w:t>6</w:t>
      </w:r>
      <w:r w:rsidRPr="00BF33C3">
        <w:t xml:space="preserve">Gomer and all its troops; the house of </w:t>
      </w:r>
      <w:proofErr w:type="spellStart"/>
      <w:r w:rsidRPr="00BF33C3">
        <w:t>Togarmah</w:t>
      </w:r>
      <w:proofErr w:type="spellEnd"/>
      <w:r w:rsidRPr="00BF33C3">
        <w:t xml:space="preserve"> </w:t>
      </w:r>
      <w:r w:rsidRPr="00BF33C3">
        <w:rPr>
          <w:iCs/>
        </w:rPr>
        <w:t>from</w:t>
      </w:r>
      <w:r w:rsidRPr="00BF33C3">
        <w:t xml:space="preserve"> the </w:t>
      </w:r>
      <w:r w:rsidRPr="00BF33C3">
        <w:rPr>
          <w:u w:val="single"/>
        </w:rPr>
        <w:t>far north and all its troops</w:t>
      </w:r>
      <w:r w:rsidRPr="00BF33C3">
        <w:t>—</w:t>
      </w:r>
      <w:r w:rsidRPr="00BF33C3">
        <w:rPr>
          <w:u w:val="single"/>
        </w:rPr>
        <w:t>many people</w:t>
      </w:r>
      <w:r w:rsidRPr="00BF33C3">
        <w:t>…</w:t>
      </w:r>
      <w:r w:rsidRPr="00BF33C3">
        <w:rPr>
          <w:rStyle w:val="MyWordStyleChar"/>
          <w:vertAlign w:val="superscript"/>
        </w:rPr>
        <w:t>9</w:t>
      </w:r>
      <w:r w:rsidRPr="00BF33C3">
        <w:t>You will ascend, coming like a storm…all your troops and many peoples with you.”…</w:t>
      </w:r>
      <w:r w:rsidRPr="00BF33C3">
        <w:rPr>
          <w:rStyle w:val="MyWordStyleChar"/>
          <w:vertAlign w:val="superscript"/>
        </w:rPr>
        <w:t>15</w:t>
      </w:r>
      <w:r w:rsidRPr="00BF33C3">
        <w:t xml:space="preserve">Then you will come from </w:t>
      </w:r>
      <w:r w:rsidRPr="00BF33C3">
        <w:rPr>
          <w:u w:val="single"/>
        </w:rPr>
        <w:t>your place out of the far north</w:t>
      </w:r>
      <w:r w:rsidRPr="00BF33C3">
        <w:t xml:space="preserve">, you and </w:t>
      </w:r>
      <w:r w:rsidRPr="00BF33C3">
        <w:rPr>
          <w:u w:val="single"/>
        </w:rPr>
        <w:t>many peoples with you</w:t>
      </w:r>
      <w:r w:rsidRPr="00BF33C3">
        <w:t xml:space="preserve">…a great company and a mighty army. (Ezek. 38:3-15) </w:t>
      </w:r>
    </w:p>
    <w:p w:rsidR="00AB2984" w:rsidRPr="00BF33C3" w:rsidRDefault="00AB2984" w:rsidP="00AB2984">
      <w:pPr>
        <w:pStyle w:val="Lv2-J"/>
        <w:rPr>
          <w:szCs w:val="24"/>
          <w:vertAlign w:val="superscript"/>
        </w:rPr>
      </w:pPr>
      <w:r w:rsidRPr="00BF33C3">
        <w:rPr>
          <w:szCs w:val="24"/>
        </w:rPr>
        <w:t>The traditional premillennial view sees God</w:t>
      </w:r>
      <w:r w:rsidR="00EF30FF" w:rsidRPr="00BF33C3">
        <w:rPr>
          <w:szCs w:val="24"/>
        </w:rPr>
        <w:t>’</w:t>
      </w:r>
      <w:r w:rsidRPr="00BF33C3">
        <w:rPr>
          <w:szCs w:val="24"/>
        </w:rPr>
        <w:t xml:space="preserve">s judgment on Babylon in two stages (Rev. 17-18). </w:t>
      </w:r>
    </w:p>
    <w:p w:rsidR="00AB2984" w:rsidRPr="00BF33C3" w:rsidRDefault="00AB2984" w:rsidP="00AB2984">
      <w:pPr>
        <w:pStyle w:val="Lv3-K"/>
      </w:pPr>
      <w:r w:rsidRPr="00BF33C3">
        <w:rPr>
          <w:b/>
          <w:i/>
        </w:rPr>
        <w:t>Revelation 17</w:t>
      </w:r>
      <w:r w:rsidRPr="00BF33C3">
        <w:t>:</w:t>
      </w:r>
      <w:r w:rsidRPr="00BF33C3">
        <w:rPr>
          <w:b/>
          <w:i/>
        </w:rPr>
        <w:t xml:space="preserve"> </w:t>
      </w:r>
      <w:r w:rsidRPr="00BF33C3">
        <w:t>The</w:t>
      </w:r>
      <w:r w:rsidRPr="00BF33C3">
        <w:rPr>
          <w:b/>
          <w:i/>
        </w:rPr>
        <w:t xml:space="preserve"> </w:t>
      </w:r>
      <w:r w:rsidRPr="00BF33C3">
        <w:t>first phase of the fall of Babylon as a worldwide religious system of toleration occurs in the beginning of the Great Tribulation by the ten kings (Rev. 17:16). They destroy the tolerant harlot religion to replace it with the Antichrist</w:t>
      </w:r>
      <w:r w:rsidR="00EF30FF" w:rsidRPr="00BF33C3">
        <w:t>’</w:t>
      </w:r>
      <w:r w:rsidRPr="00BF33C3">
        <w:t>s intolerant religion.</w:t>
      </w:r>
    </w:p>
    <w:p w:rsidR="00AB2984" w:rsidRPr="00BF33C3" w:rsidRDefault="00AB2984" w:rsidP="00AB2984">
      <w:pPr>
        <w:pStyle w:val="Sc2-F"/>
        <w:ind w:left="1728"/>
        <w:rPr>
          <w:szCs w:val="24"/>
        </w:rPr>
      </w:pPr>
      <w:r w:rsidRPr="00BF33C3">
        <w:rPr>
          <w:szCs w:val="24"/>
          <w:vertAlign w:val="superscript"/>
        </w:rPr>
        <w:t>12</w:t>
      </w:r>
      <w:r w:rsidRPr="00BF33C3">
        <w:rPr>
          <w:szCs w:val="24"/>
        </w:rPr>
        <w:t xml:space="preserve">The ten horns which you saw are ten kings… </w:t>
      </w:r>
      <w:r w:rsidRPr="00BF33C3">
        <w:rPr>
          <w:szCs w:val="24"/>
          <w:vertAlign w:val="superscript"/>
        </w:rPr>
        <w:t>16</w:t>
      </w:r>
      <w:r w:rsidRPr="00BF33C3">
        <w:rPr>
          <w:szCs w:val="24"/>
        </w:rPr>
        <w:t xml:space="preserve">The ten horns…on the beast will </w:t>
      </w:r>
      <w:r w:rsidRPr="00BF33C3">
        <w:rPr>
          <w:szCs w:val="24"/>
          <w:u w:val="single"/>
        </w:rPr>
        <w:t>hate the harlot</w:t>
      </w:r>
      <w:r w:rsidRPr="00BF33C3">
        <w:rPr>
          <w:szCs w:val="24"/>
        </w:rPr>
        <w:t xml:space="preserve">, make her desolate and naked, eat her flesh and </w:t>
      </w:r>
      <w:r w:rsidRPr="00BF33C3">
        <w:rPr>
          <w:szCs w:val="24"/>
          <w:u w:val="single"/>
        </w:rPr>
        <w:t>burn her with fire</w:t>
      </w:r>
      <w:r w:rsidRPr="00BF33C3">
        <w:rPr>
          <w:szCs w:val="24"/>
        </w:rPr>
        <w:t xml:space="preserve">. (Rev. 17:12, 16) </w:t>
      </w:r>
    </w:p>
    <w:p w:rsidR="00AB2984" w:rsidRPr="00BF33C3" w:rsidRDefault="00AB2984" w:rsidP="00AB2984">
      <w:pPr>
        <w:pStyle w:val="Lv3-K"/>
      </w:pPr>
      <w:r w:rsidRPr="00BF33C3">
        <w:rPr>
          <w:b/>
          <w:i/>
        </w:rPr>
        <w:t>Revelation 18</w:t>
      </w:r>
      <w:r w:rsidRPr="00BF33C3">
        <w:t xml:space="preserve">: The second phase of the fall of Babylon as a worldwide economic system occurs at the end of the Great Tribulation directly by the hand of God (Rev. 18:8). </w:t>
      </w:r>
    </w:p>
    <w:p w:rsidR="00AB2984" w:rsidRPr="00BF33C3" w:rsidRDefault="00AB2984" w:rsidP="00AB2984">
      <w:pPr>
        <w:pStyle w:val="Lv2-J"/>
      </w:pPr>
      <w:r w:rsidRPr="00BF33C3">
        <w:t>The ten kings under the Antichrist will be divinely inspired to conquer the city or land of Babylon, capture her wealth and political might, and destroy her religious power. Once she is conquered, the way is clear for the demonic worship movement of Revela</w:t>
      </w:r>
      <w:r w:rsidR="00DD0B00" w:rsidRPr="00BF33C3">
        <w:t>tion 13 to be imposed upon many, t</w:t>
      </w:r>
      <w:r w:rsidRPr="00BF33C3">
        <w:t xml:space="preserve">here </w:t>
      </w:r>
      <w:r w:rsidR="00DD0B00" w:rsidRPr="00BF33C3">
        <w:t>no longer being</w:t>
      </w:r>
      <w:r w:rsidRPr="00BF33C3">
        <w:t xml:space="preserve"> any viable rivals for the Antichrist</w:t>
      </w:r>
      <w:r w:rsidR="009C47CF" w:rsidRPr="00BF33C3">
        <w:t>,</w:t>
      </w:r>
      <w:r w:rsidRPr="00BF33C3">
        <w:t xml:space="preserve"> apart from Christ. With the economic power of Babylon now in his control, his worship movement can be tied into the commerce and goods of his people and beyond. The political power of Babylon and her armies are now his to command. </w:t>
      </w:r>
    </w:p>
    <w:p w:rsidR="00AB2984" w:rsidRPr="00BF33C3" w:rsidRDefault="00AB2984" w:rsidP="00AB2984">
      <w:pPr>
        <w:pStyle w:val="Lv1-H"/>
        <w:spacing w:after="200"/>
        <w:rPr>
          <w:color w:val="000000" w:themeColor="text1"/>
          <w:szCs w:val="24"/>
        </w:rPr>
      </w:pPr>
      <w:r w:rsidRPr="00BF33C3">
        <w:rPr>
          <w:color w:val="000000" w:themeColor="text1"/>
          <w:szCs w:val="24"/>
        </w:rPr>
        <w:t>prophetic description of Babylon</w:t>
      </w:r>
      <w:r w:rsidR="00EF30FF" w:rsidRPr="00BF33C3">
        <w:rPr>
          <w:color w:val="000000" w:themeColor="text1"/>
          <w:szCs w:val="24"/>
        </w:rPr>
        <w:t>’</w:t>
      </w:r>
      <w:r w:rsidRPr="00BF33C3">
        <w:rPr>
          <w:color w:val="000000" w:themeColor="text1"/>
          <w:szCs w:val="24"/>
        </w:rPr>
        <w:t xml:space="preserve">s judgment in Jeremiah 50-51 </w:t>
      </w:r>
    </w:p>
    <w:p w:rsidR="00AB2984" w:rsidRPr="00BF33C3" w:rsidRDefault="00AB2984" w:rsidP="00D12E8C">
      <w:pPr>
        <w:pStyle w:val="Par1-U"/>
        <w:ind w:left="576"/>
      </w:pPr>
      <w:r w:rsidRPr="00BF33C3">
        <w:t>The conquering of ancient Babylon by Persia in 539 BC did not result in most</w:t>
      </w:r>
      <w:r w:rsidR="004F483F" w:rsidRPr="00BF33C3">
        <w:t xml:space="preserve"> of</w:t>
      </w:r>
      <w:r w:rsidRPr="00BF33C3">
        <w:t xml:space="preserve"> the following: </w:t>
      </w:r>
    </w:p>
    <w:p w:rsidR="00AB2984" w:rsidRPr="00BF33C3" w:rsidRDefault="00AB2984" w:rsidP="00AB2984">
      <w:pPr>
        <w:pStyle w:val="Lv2-J"/>
        <w:rPr>
          <w:color w:val="000000" w:themeColor="text1"/>
          <w:szCs w:val="24"/>
        </w:rPr>
      </w:pPr>
      <w:r w:rsidRPr="00BF33C3">
        <w:rPr>
          <w:b/>
          <w:i/>
          <w:szCs w:val="24"/>
        </w:rPr>
        <w:t>From the north</w:t>
      </w:r>
      <w:r w:rsidRPr="00BF33C3">
        <w:rPr>
          <w:szCs w:val="24"/>
        </w:rPr>
        <w:t xml:space="preserve">: Babylon is to be destroyed by a mighty nation from the north, even a strong coalition of nations </w:t>
      </w:r>
      <w:r w:rsidRPr="00BF33C3">
        <w:rPr>
          <w:color w:val="000000" w:themeColor="text1"/>
          <w:szCs w:val="24"/>
        </w:rPr>
        <w:t>(50:3, 9, 41, 46; 51:25, 49)</w:t>
      </w:r>
      <w:r w:rsidR="003647B8" w:rsidRPr="00BF33C3">
        <w:rPr>
          <w:color w:val="000000" w:themeColor="text1"/>
          <w:szCs w:val="24"/>
        </w:rPr>
        <w:t>.</w:t>
      </w:r>
    </w:p>
    <w:p w:rsidR="00AB2984" w:rsidRPr="00BF33C3" w:rsidRDefault="00AB2984" w:rsidP="00AB2984">
      <w:pPr>
        <w:pStyle w:val="Sc2-F"/>
        <w:rPr>
          <w:szCs w:val="24"/>
        </w:rPr>
      </w:pPr>
      <w:r w:rsidRPr="00BF33C3">
        <w:rPr>
          <w:szCs w:val="24"/>
          <w:bdr w:val="none" w:sz="0" w:space="0" w:color="auto" w:frame="1"/>
          <w:vertAlign w:val="superscript"/>
        </w:rPr>
        <w:t>9</w:t>
      </w:r>
      <w:r w:rsidR="001A31DD" w:rsidRPr="00BF33C3">
        <w:rPr>
          <w:szCs w:val="24"/>
        </w:rPr>
        <w:t>“</w:t>
      </w:r>
      <w:r w:rsidRPr="00BF33C3">
        <w:rPr>
          <w:szCs w:val="24"/>
        </w:rPr>
        <w:t xml:space="preserve">…I will raise and cause to come up against Babylon </w:t>
      </w:r>
      <w:r w:rsidRPr="00BF33C3">
        <w:rPr>
          <w:szCs w:val="24"/>
          <w:u w:val="single"/>
        </w:rPr>
        <w:t>an assembly of great nations from the north country</w:t>
      </w:r>
      <w:r w:rsidRPr="00BF33C3">
        <w:rPr>
          <w:szCs w:val="24"/>
        </w:rPr>
        <w:t xml:space="preserve">…from there she </w:t>
      </w:r>
      <w:r w:rsidRPr="00BF33C3">
        <w:rPr>
          <w:b w:val="0"/>
          <w:szCs w:val="24"/>
        </w:rPr>
        <w:t>[Babylon]</w:t>
      </w:r>
      <w:r w:rsidRPr="00BF33C3">
        <w:rPr>
          <w:szCs w:val="24"/>
        </w:rPr>
        <w:t xml:space="preserve"> shall be captured.</w:t>
      </w:r>
      <w:r w:rsidR="001A31DD" w:rsidRPr="00BF33C3">
        <w:rPr>
          <w:szCs w:val="24"/>
        </w:rPr>
        <w:t>”</w:t>
      </w:r>
      <w:r w:rsidRPr="00BF33C3">
        <w:rPr>
          <w:szCs w:val="24"/>
        </w:rPr>
        <w:t xml:space="preserve"> (Jer. 50:9)</w:t>
      </w:r>
    </w:p>
    <w:p w:rsidR="00AB2984" w:rsidRPr="00BF33C3" w:rsidRDefault="00AB2984" w:rsidP="00AB2984">
      <w:pPr>
        <w:pStyle w:val="Sc2-F"/>
        <w:rPr>
          <w:szCs w:val="24"/>
        </w:rPr>
      </w:pPr>
      <w:r w:rsidRPr="00BF33C3">
        <w:rPr>
          <w:szCs w:val="24"/>
          <w:bdr w:val="none" w:sz="0" w:space="0" w:color="auto" w:frame="1"/>
          <w:vertAlign w:val="superscript"/>
        </w:rPr>
        <w:t>41</w:t>
      </w:r>
      <w:r w:rsidRPr="00BF33C3">
        <w:rPr>
          <w:szCs w:val="24"/>
        </w:rPr>
        <w:t xml:space="preserve">Behold, a people shall come </w:t>
      </w:r>
      <w:r w:rsidRPr="00BF33C3">
        <w:rPr>
          <w:szCs w:val="24"/>
          <w:u w:val="single"/>
        </w:rPr>
        <w:t>from the north</w:t>
      </w:r>
      <w:r w:rsidRPr="00BF33C3">
        <w:rPr>
          <w:szCs w:val="24"/>
        </w:rPr>
        <w:t xml:space="preserve">, and </w:t>
      </w:r>
      <w:r w:rsidRPr="00BF33C3">
        <w:rPr>
          <w:szCs w:val="24"/>
          <w:u w:val="single"/>
        </w:rPr>
        <w:t>a great nation and many kings</w:t>
      </w:r>
      <w:r w:rsidRPr="00BF33C3">
        <w:rPr>
          <w:szCs w:val="24"/>
        </w:rPr>
        <w:t xml:space="preserve"> shall be raised up from the </w:t>
      </w:r>
      <w:r w:rsidRPr="00BF33C3">
        <w:rPr>
          <w:szCs w:val="24"/>
          <w:u w:val="single"/>
        </w:rPr>
        <w:t>ends of the earth</w:t>
      </w:r>
      <w:r w:rsidRPr="00BF33C3">
        <w:rPr>
          <w:szCs w:val="24"/>
        </w:rPr>
        <w:t>. (Jer. 50:41)</w:t>
      </w:r>
    </w:p>
    <w:p w:rsidR="00AB2984" w:rsidRPr="00BF33C3" w:rsidRDefault="00AB2984" w:rsidP="00AB2984">
      <w:pPr>
        <w:pStyle w:val="Lv2-J"/>
        <w:rPr>
          <w:color w:val="000000" w:themeColor="text1"/>
          <w:szCs w:val="24"/>
        </w:rPr>
      </w:pPr>
      <w:r w:rsidRPr="00BF33C3">
        <w:rPr>
          <w:b/>
          <w:i/>
          <w:color w:val="000000" w:themeColor="text1"/>
          <w:szCs w:val="24"/>
        </w:rPr>
        <w:t>Desolate</w:t>
      </w:r>
      <w:r w:rsidRPr="00BF33C3">
        <w:rPr>
          <w:color w:val="000000" w:themeColor="text1"/>
          <w:szCs w:val="24"/>
        </w:rPr>
        <w:t>: Babylon will be destroyed or desolate (50:3, 13, 21-23, 26, 45; 51:2-3, 26, 29, 41, 62)</w:t>
      </w:r>
      <w:r w:rsidR="003647B8" w:rsidRPr="00BF33C3">
        <w:rPr>
          <w:color w:val="000000" w:themeColor="text1"/>
          <w:szCs w:val="24"/>
        </w:rPr>
        <w:t>.</w:t>
      </w:r>
    </w:p>
    <w:p w:rsidR="00AB2984" w:rsidRPr="00BF33C3" w:rsidRDefault="00AB2984" w:rsidP="00AB2984">
      <w:pPr>
        <w:pStyle w:val="Sc2-F"/>
        <w:rPr>
          <w:szCs w:val="24"/>
        </w:rPr>
      </w:pPr>
      <w:r w:rsidRPr="00BF33C3">
        <w:rPr>
          <w:color w:val="000000" w:themeColor="text1"/>
          <w:szCs w:val="24"/>
          <w:bdr w:val="none" w:sz="0" w:space="0" w:color="auto" w:frame="1"/>
          <w:vertAlign w:val="superscript"/>
        </w:rPr>
        <w:t>3</w:t>
      </w:r>
      <w:r w:rsidRPr="00BF33C3">
        <w:rPr>
          <w:color w:val="000000" w:themeColor="text1"/>
          <w:szCs w:val="24"/>
        </w:rPr>
        <w:t xml:space="preserve">For out of the north a nation comes up against her, which </w:t>
      </w:r>
      <w:r w:rsidRPr="00BF33C3">
        <w:rPr>
          <w:color w:val="000000" w:themeColor="text1"/>
          <w:szCs w:val="24"/>
          <w:u w:val="single"/>
        </w:rPr>
        <w:t>shall make her land desolate</w:t>
      </w:r>
      <w:r w:rsidRPr="00BF33C3">
        <w:rPr>
          <w:color w:val="000000" w:themeColor="text1"/>
          <w:szCs w:val="24"/>
        </w:rPr>
        <w:t>, and no one shall dwell therein. (Jer. 50:3)</w:t>
      </w:r>
    </w:p>
    <w:p w:rsidR="00AB2984" w:rsidRPr="00BF33C3" w:rsidRDefault="00AB2984" w:rsidP="00AB2984">
      <w:pPr>
        <w:pStyle w:val="Lv2-J"/>
        <w:rPr>
          <w:color w:val="000000" w:themeColor="text1"/>
          <w:szCs w:val="24"/>
        </w:rPr>
      </w:pPr>
      <w:r w:rsidRPr="00BF33C3">
        <w:rPr>
          <w:b/>
          <w:i/>
          <w:color w:val="000000" w:themeColor="text1"/>
          <w:szCs w:val="24"/>
        </w:rPr>
        <w:t>No inhabitants</w:t>
      </w:r>
      <w:r w:rsidRPr="00BF33C3">
        <w:rPr>
          <w:color w:val="000000" w:themeColor="text1"/>
          <w:szCs w:val="24"/>
        </w:rPr>
        <w:t>: No one would be left in Babylon (50:3, 13, 29, 30, 39-40; 51:29, 43)</w:t>
      </w:r>
      <w:r w:rsidR="003647B8" w:rsidRPr="00BF33C3">
        <w:rPr>
          <w:color w:val="000000" w:themeColor="text1"/>
          <w:szCs w:val="24"/>
        </w:rPr>
        <w:t>.</w:t>
      </w:r>
    </w:p>
    <w:p w:rsidR="00AB2984" w:rsidRPr="00BF33C3" w:rsidRDefault="00AB2984" w:rsidP="00AB2984">
      <w:pPr>
        <w:pStyle w:val="Sc2-F"/>
        <w:rPr>
          <w:color w:val="000000" w:themeColor="text1"/>
          <w:szCs w:val="24"/>
        </w:rPr>
      </w:pPr>
      <w:r w:rsidRPr="00BF33C3">
        <w:rPr>
          <w:color w:val="000000" w:themeColor="text1"/>
          <w:szCs w:val="24"/>
          <w:vertAlign w:val="superscript"/>
        </w:rPr>
        <w:t>29</w:t>
      </w:r>
      <w:r w:rsidRPr="00BF33C3">
        <w:rPr>
          <w:color w:val="000000" w:themeColor="text1"/>
          <w:szCs w:val="24"/>
        </w:rPr>
        <w:t xml:space="preserve">…to make the land of Babylon a </w:t>
      </w:r>
      <w:r w:rsidRPr="00BF33C3">
        <w:rPr>
          <w:color w:val="000000" w:themeColor="text1"/>
          <w:szCs w:val="24"/>
          <w:u w:val="single"/>
        </w:rPr>
        <w:t>desolation without inhabitant</w:t>
      </w:r>
      <w:r w:rsidRPr="00BF33C3">
        <w:rPr>
          <w:color w:val="000000" w:themeColor="text1"/>
          <w:szCs w:val="24"/>
        </w:rPr>
        <w:t>. (Jer. 51:29)</w:t>
      </w:r>
    </w:p>
    <w:p w:rsidR="00AB2984" w:rsidRPr="00BF33C3" w:rsidRDefault="00AB2984" w:rsidP="00AB2984">
      <w:pPr>
        <w:pStyle w:val="Lv2-J"/>
        <w:rPr>
          <w:szCs w:val="24"/>
        </w:rPr>
      </w:pPr>
      <w:r w:rsidRPr="00BF33C3">
        <w:rPr>
          <w:b/>
          <w:i/>
          <w:szCs w:val="24"/>
        </w:rPr>
        <w:t>Land of the Chaldeans</w:t>
      </w:r>
      <w:r w:rsidRPr="00BF33C3">
        <w:rPr>
          <w:szCs w:val="24"/>
        </w:rPr>
        <w:t>: Judgment will come on “the land of Chaldeans” or on the whole nation</w:t>
      </w:r>
      <w:r w:rsidR="00F25C2B" w:rsidRPr="00BF33C3">
        <w:rPr>
          <w:szCs w:val="24"/>
        </w:rPr>
        <w:t>,</w:t>
      </w:r>
      <w:r w:rsidRPr="00BF33C3">
        <w:rPr>
          <w:szCs w:val="24"/>
        </w:rPr>
        <w:t xml:space="preserve"> not just the city of Babylon (50:8, 18, 21, 25, 32, 45; on its cities 50:4, 32; 51:4)</w:t>
      </w:r>
      <w:r w:rsidR="003647B8" w:rsidRPr="00BF33C3">
        <w:rPr>
          <w:color w:val="000000" w:themeColor="text1"/>
          <w:szCs w:val="24"/>
        </w:rPr>
        <w:t>.</w:t>
      </w:r>
    </w:p>
    <w:p w:rsidR="00AB2984" w:rsidRPr="00BF33C3" w:rsidRDefault="00AB2984" w:rsidP="00AB2984">
      <w:pPr>
        <w:pStyle w:val="Sc2-F"/>
        <w:rPr>
          <w:szCs w:val="24"/>
        </w:rPr>
      </w:pPr>
      <w:r w:rsidRPr="00BF33C3">
        <w:rPr>
          <w:szCs w:val="24"/>
          <w:vertAlign w:val="superscript"/>
        </w:rPr>
        <w:t>32</w:t>
      </w:r>
      <w:r w:rsidRPr="00BF33C3">
        <w:rPr>
          <w:szCs w:val="24"/>
        </w:rPr>
        <w:t xml:space="preserve">“I will kindle a fire in his cities, and it will devour </w:t>
      </w:r>
      <w:r w:rsidRPr="00BF33C3">
        <w:rPr>
          <w:szCs w:val="24"/>
          <w:u w:val="single"/>
        </w:rPr>
        <w:t>all around him</w:t>
      </w:r>
      <w:r w:rsidRPr="00BF33C3">
        <w:rPr>
          <w:szCs w:val="24"/>
        </w:rPr>
        <w:t>.” (Jer. 50:32)</w:t>
      </w:r>
    </w:p>
    <w:p w:rsidR="00AB2984" w:rsidRPr="00BF33C3" w:rsidRDefault="00AB2984" w:rsidP="00B337DB">
      <w:pPr>
        <w:pStyle w:val="Lv2-J"/>
        <w:rPr>
          <w:color w:val="000000" w:themeColor="text1"/>
        </w:rPr>
      </w:pPr>
      <w:r w:rsidRPr="00BF33C3">
        <w:rPr>
          <w:b/>
          <w:i/>
        </w:rPr>
        <w:t>Fire</w:t>
      </w:r>
      <w:r w:rsidRPr="00BF33C3">
        <w:t xml:space="preserve">: The city of Babylon and land of Babylon will be destroyed by fire (50:32, 51:58; </w:t>
      </w:r>
      <w:r w:rsidRPr="00BF33C3">
        <w:rPr>
          <w:color w:val="000000" w:themeColor="text1"/>
        </w:rPr>
        <w:t>Isa. 47:14)</w:t>
      </w:r>
      <w:r w:rsidR="003647B8" w:rsidRPr="00BF33C3">
        <w:rPr>
          <w:color w:val="000000" w:themeColor="text1"/>
          <w:szCs w:val="24"/>
        </w:rPr>
        <w:t>.</w:t>
      </w:r>
      <w:r w:rsidRPr="00BF33C3">
        <w:rPr>
          <w:color w:val="000000" w:themeColor="text1"/>
        </w:rPr>
        <w:t xml:space="preserve"> </w:t>
      </w:r>
    </w:p>
    <w:p w:rsidR="00AB2984" w:rsidRPr="00BF33C3" w:rsidRDefault="00AB2984" w:rsidP="00AB2984">
      <w:pPr>
        <w:pStyle w:val="Lv2-J"/>
        <w:rPr>
          <w:color w:val="000000" w:themeColor="text1"/>
          <w:szCs w:val="24"/>
        </w:rPr>
      </w:pPr>
      <w:r w:rsidRPr="00BF33C3">
        <w:rPr>
          <w:b/>
          <w:i/>
          <w:color w:val="000000" w:themeColor="text1"/>
          <w:szCs w:val="24"/>
        </w:rPr>
        <w:t>Forever</w:t>
      </w:r>
      <w:r w:rsidRPr="00BF33C3">
        <w:rPr>
          <w:color w:val="000000" w:themeColor="text1"/>
          <w:szCs w:val="24"/>
        </w:rPr>
        <w:t>: Babylon</w:t>
      </w:r>
      <w:r w:rsidR="00EF30FF" w:rsidRPr="00BF33C3">
        <w:rPr>
          <w:color w:val="000000" w:themeColor="text1"/>
          <w:szCs w:val="24"/>
        </w:rPr>
        <w:t>’</w:t>
      </w:r>
      <w:r w:rsidRPr="00BF33C3">
        <w:rPr>
          <w:color w:val="000000" w:themeColor="text1"/>
          <w:szCs w:val="24"/>
        </w:rPr>
        <w:t xml:space="preserve">s desolation is forever </w:t>
      </w:r>
      <w:r w:rsidR="001D0E98" w:rsidRPr="00BF33C3">
        <w:rPr>
          <w:color w:val="000000" w:themeColor="text1"/>
          <w:szCs w:val="24"/>
        </w:rPr>
        <w:t xml:space="preserve">rather than being a temporary judgment </w:t>
      </w:r>
      <w:r w:rsidRPr="00BF33C3">
        <w:rPr>
          <w:color w:val="000000" w:themeColor="text1"/>
          <w:szCs w:val="24"/>
        </w:rPr>
        <w:t>(50:39; 51:62)</w:t>
      </w:r>
      <w:r w:rsidR="003647B8" w:rsidRPr="00BF33C3">
        <w:rPr>
          <w:color w:val="000000" w:themeColor="text1"/>
          <w:szCs w:val="24"/>
        </w:rPr>
        <w:t>.</w:t>
      </w:r>
    </w:p>
    <w:p w:rsidR="00AB2984" w:rsidRPr="00BF33C3" w:rsidRDefault="00AB2984" w:rsidP="00AB2984">
      <w:pPr>
        <w:pStyle w:val="Lv2-J"/>
        <w:rPr>
          <w:color w:val="000000" w:themeColor="text1"/>
          <w:szCs w:val="24"/>
        </w:rPr>
      </w:pPr>
      <w:r w:rsidRPr="00BF33C3">
        <w:rPr>
          <w:b/>
          <w:i/>
          <w:color w:val="000000" w:themeColor="text1"/>
          <w:szCs w:val="24"/>
        </w:rPr>
        <w:t>Global</w:t>
      </w:r>
      <w:r w:rsidRPr="00BF33C3">
        <w:rPr>
          <w:color w:val="000000" w:themeColor="text1"/>
          <w:szCs w:val="24"/>
        </w:rPr>
        <w:t>: Babylon</w:t>
      </w:r>
      <w:r w:rsidR="00EF30FF" w:rsidRPr="00BF33C3">
        <w:rPr>
          <w:color w:val="000000" w:themeColor="text1"/>
          <w:szCs w:val="24"/>
        </w:rPr>
        <w:t>’</w:t>
      </w:r>
      <w:r w:rsidRPr="00BF33C3">
        <w:rPr>
          <w:color w:val="000000" w:themeColor="text1"/>
          <w:szCs w:val="24"/>
        </w:rPr>
        <w:t xml:space="preserve">s judgment will make a global impact (50:46; 51:7, 25). </w:t>
      </w:r>
    </w:p>
    <w:p w:rsidR="00AB2984" w:rsidRPr="00BF33C3" w:rsidRDefault="00AB2984" w:rsidP="00AB2984">
      <w:pPr>
        <w:pStyle w:val="Sc2-F"/>
        <w:rPr>
          <w:szCs w:val="24"/>
        </w:rPr>
      </w:pPr>
      <w:r w:rsidRPr="00BF33C3">
        <w:rPr>
          <w:szCs w:val="24"/>
          <w:bdr w:val="none" w:sz="0" w:space="0" w:color="auto" w:frame="1"/>
          <w:vertAlign w:val="superscript"/>
        </w:rPr>
        <w:t>46</w:t>
      </w:r>
      <w:r w:rsidRPr="00BF33C3">
        <w:rPr>
          <w:szCs w:val="24"/>
        </w:rPr>
        <w:t xml:space="preserve">At the…taking of Babylon the earth trembles, and the </w:t>
      </w:r>
      <w:r w:rsidRPr="00BF33C3">
        <w:rPr>
          <w:szCs w:val="24"/>
          <w:u w:val="single"/>
        </w:rPr>
        <w:t>cry is heard among the nations</w:t>
      </w:r>
      <w:r w:rsidRPr="00BF33C3">
        <w:rPr>
          <w:szCs w:val="24"/>
        </w:rPr>
        <w:t xml:space="preserve">. </w:t>
      </w:r>
      <w:r w:rsidRPr="00BF33C3">
        <w:rPr>
          <w:szCs w:val="24"/>
        </w:rPr>
        <w:br/>
        <w:t>(Jer. 50:46)</w:t>
      </w:r>
    </w:p>
    <w:p w:rsidR="00AB2984" w:rsidRPr="00BF33C3" w:rsidRDefault="00AB2984" w:rsidP="00B337DB">
      <w:pPr>
        <w:pStyle w:val="Lv2-J"/>
      </w:pPr>
      <w:r w:rsidRPr="00BF33C3">
        <w:rPr>
          <w:b/>
          <w:i/>
        </w:rPr>
        <w:t>Suddenly</w:t>
      </w:r>
      <w:r w:rsidRPr="00BF33C3">
        <w:t>: Babylon</w:t>
      </w:r>
      <w:r w:rsidR="00EF30FF" w:rsidRPr="00BF33C3">
        <w:t>’</w:t>
      </w:r>
      <w:r w:rsidRPr="00BF33C3">
        <w:t>s judgment comes sud</w:t>
      </w:r>
      <w:r w:rsidR="003647B8" w:rsidRPr="00BF33C3">
        <w:t>denly (51:8; cf. Isa. 47:8, 11)</w:t>
      </w:r>
      <w:r w:rsidR="003647B8" w:rsidRPr="00BF33C3">
        <w:rPr>
          <w:color w:val="000000" w:themeColor="text1"/>
          <w:szCs w:val="24"/>
        </w:rPr>
        <w:t>.</w:t>
      </w:r>
    </w:p>
    <w:p w:rsidR="00AB2984" w:rsidRPr="00BF33C3" w:rsidRDefault="00AB2984" w:rsidP="00AB2984">
      <w:pPr>
        <w:pStyle w:val="Lv2-J"/>
        <w:rPr>
          <w:color w:val="000000" w:themeColor="text1"/>
          <w:szCs w:val="24"/>
        </w:rPr>
      </w:pPr>
      <w:r w:rsidRPr="00BF33C3">
        <w:rPr>
          <w:b/>
          <w:i/>
          <w:color w:val="000000" w:themeColor="text1"/>
          <w:szCs w:val="24"/>
        </w:rPr>
        <w:t>Flee Babylon</w:t>
      </w:r>
      <w:r w:rsidRPr="00BF33C3">
        <w:rPr>
          <w:color w:val="000000" w:themeColor="text1"/>
          <w:szCs w:val="24"/>
        </w:rPr>
        <w:t>: The Lord called His people to flee Babylon (50:4-5, 8, 16, 20, 28; 51:5-6, 9, 10, 45, 50; cf. Isa. 48:20; 52:11; Zech. 2:6-7, Rev. 18:4)</w:t>
      </w:r>
      <w:r w:rsidR="001806F8" w:rsidRPr="00BF33C3">
        <w:rPr>
          <w:color w:val="000000" w:themeColor="text1"/>
          <w:szCs w:val="24"/>
        </w:rPr>
        <w:t>.</w:t>
      </w:r>
    </w:p>
    <w:p w:rsidR="00AB2984" w:rsidRPr="00BF33C3" w:rsidRDefault="00AB2984" w:rsidP="00AB2984">
      <w:pPr>
        <w:pStyle w:val="Sc2-F"/>
        <w:rPr>
          <w:color w:val="000000" w:themeColor="text1"/>
          <w:szCs w:val="24"/>
        </w:rPr>
      </w:pPr>
      <w:r w:rsidRPr="00BF33C3">
        <w:rPr>
          <w:color w:val="000000" w:themeColor="text1"/>
          <w:szCs w:val="24"/>
          <w:bdr w:val="none" w:sz="0" w:space="0" w:color="auto" w:frame="1"/>
          <w:vertAlign w:val="superscript"/>
        </w:rPr>
        <w:t>6</w:t>
      </w:r>
      <w:r w:rsidRPr="00BF33C3">
        <w:rPr>
          <w:color w:val="000000" w:themeColor="text1"/>
          <w:szCs w:val="24"/>
        </w:rPr>
        <w:t>Flee from the midst of Babylon</w:t>
      </w:r>
      <w:r w:rsidR="001806F8" w:rsidRPr="00BF33C3">
        <w:rPr>
          <w:color w:val="000000" w:themeColor="text1"/>
          <w:szCs w:val="24"/>
        </w:rPr>
        <w:t>, and every one save his life…</w:t>
      </w:r>
      <w:r w:rsidRPr="00BF33C3">
        <w:rPr>
          <w:color w:val="000000" w:themeColor="text1"/>
          <w:szCs w:val="24"/>
        </w:rPr>
        <w:t>for this is the time of the Lord</w:t>
      </w:r>
      <w:r w:rsidR="00EF30FF" w:rsidRPr="00BF33C3">
        <w:rPr>
          <w:color w:val="000000" w:themeColor="text1"/>
          <w:szCs w:val="24"/>
        </w:rPr>
        <w:t>’</w:t>
      </w:r>
      <w:r w:rsidRPr="00BF33C3">
        <w:rPr>
          <w:color w:val="000000" w:themeColor="text1"/>
          <w:szCs w:val="24"/>
        </w:rPr>
        <w:t>s vengeance; He shall recompense her. (Jer. 51:6)</w:t>
      </w:r>
    </w:p>
    <w:p w:rsidR="00AB2984" w:rsidRPr="00BF33C3" w:rsidRDefault="00AB2984" w:rsidP="00AB2984">
      <w:pPr>
        <w:pStyle w:val="Lv2-J"/>
        <w:rPr>
          <w:color w:val="000000" w:themeColor="text1"/>
          <w:szCs w:val="24"/>
        </w:rPr>
      </w:pPr>
      <w:r w:rsidRPr="00BF33C3">
        <w:rPr>
          <w:b/>
          <w:i/>
          <w:color w:val="000000" w:themeColor="text1"/>
          <w:szCs w:val="24"/>
        </w:rPr>
        <w:t>Salvation</w:t>
      </w:r>
      <w:r w:rsidRPr="00BF33C3">
        <w:rPr>
          <w:color w:val="000000" w:themeColor="text1"/>
          <w:szCs w:val="24"/>
        </w:rPr>
        <w:t>: Israel</w:t>
      </w:r>
      <w:r w:rsidR="00EF30FF" w:rsidRPr="00BF33C3">
        <w:rPr>
          <w:color w:val="000000" w:themeColor="text1"/>
          <w:szCs w:val="24"/>
        </w:rPr>
        <w:t>’</w:t>
      </w:r>
      <w:r w:rsidRPr="00BF33C3">
        <w:rPr>
          <w:color w:val="000000" w:themeColor="text1"/>
          <w:szCs w:val="24"/>
        </w:rPr>
        <w:t>s national salvation is a timing indicator of Babylon final judgments (50:4, 20)</w:t>
      </w:r>
      <w:r w:rsidR="001806F8" w:rsidRPr="00BF33C3">
        <w:rPr>
          <w:color w:val="000000" w:themeColor="text1"/>
          <w:szCs w:val="24"/>
        </w:rPr>
        <w:t>.</w:t>
      </w:r>
    </w:p>
    <w:p w:rsidR="00AB2984" w:rsidRPr="00BF33C3" w:rsidRDefault="00AB2984" w:rsidP="00AB2984">
      <w:pPr>
        <w:pStyle w:val="Sc2-F"/>
        <w:rPr>
          <w:color w:val="000000" w:themeColor="text1"/>
          <w:szCs w:val="24"/>
        </w:rPr>
      </w:pPr>
      <w:r w:rsidRPr="00BF33C3">
        <w:rPr>
          <w:color w:val="000000" w:themeColor="text1"/>
          <w:szCs w:val="24"/>
          <w:bdr w:val="none" w:sz="0" w:space="0" w:color="auto" w:frame="1"/>
          <w:vertAlign w:val="superscript"/>
        </w:rPr>
        <w:t>4</w:t>
      </w:r>
      <w:r w:rsidRPr="00BF33C3">
        <w:rPr>
          <w:color w:val="000000" w:themeColor="text1"/>
          <w:szCs w:val="24"/>
          <w:u w:val="single"/>
        </w:rPr>
        <w:t>In those days</w:t>
      </w:r>
      <w:r w:rsidRPr="00BF33C3">
        <w:rPr>
          <w:color w:val="000000" w:themeColor="text1"/>
          <w:szCs w:val="24"/>
        </w:rPr>
        <w:t xml:space="preserve"> and in that time…the children of Israel…and the children of Judah together; with continual weeping they shall come, and </w:t>
      </w:r>
      <w:r w:rsidRPr="00BF33C3">
        <w:rPr>
          <w:color w:val="000000" w:themeColor="text1"/>
          <w:szCs w:val="24"/>
          <w:u w:val="single"/>
        </w:rPr>
        <w:t>seek the Lord their God</w:t>
      </w:r>
      <w:r w:rsidRPr="00BF33C3">
        <w:rPr>
          <w:color w:val="000000" w:themeColor="text1"/>
          <w:szCs w:val="24"/>
        </w:rPr>
        <w:t>. (Jer. 50:4)</w:t>
      </w:r>
    </w:p>
    <w:p w:rsidR="00DD5456" w:rsidRPr="00CB0F53" w:rsidRDefault="00AB2984" w:rsidP="00B337DB">
      <w:pPr>
        <w:pStyle w:val="Sc2-F"/>
      </w:pPr>
      <w:r w:rsidRPr="00BF33C3">
        <w:rPr>
          <w:bdr w:val="none" w:sz="0" w:space="0" w:color="auto" w:frame="1"/>
          <w:vertAlign w:val="superscript"/>
        </w:rPr>
        <w:t>20</w:t>
      </w:r>
      <w:r w:rsidRPr="00BF33C3">
        <w:rPr>
          <w:u w:val="single"/>
        </w:rPr>
        <w:t>In those days</w:t>
      </w:r>
      <w:r w:rsidRPr="00BF33C3">
        <w:t xml:space="preserve"> and in that time…the iniquity of Israel shall be sought, but </w:t>
      </w:r>
      <w:r w:rsidRPr="00BF33C3">
        <w:rPr>
          <w:u w:val="single"/>
        </w:rPr>
        <w:t>there shall be none</w:t>
      </w:r>
      <w:r w:rsidRPr="00BF33C3">
        <w:t>; and the sins of Judah, but they shall not be found… (Jer. 50:20)</w:t>
      </w:r>
    </w:p>
    <w:sectPr w:rsidR="00DD5456" w:rsidRPr="00CB0F53"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85" w:rsidRDefault="00631E85">
      <w:r>
        <w:separator/>
      </w:r>
    </w:p>
  </w:endnote>
  <w:endnote w:type="continuationSeparator" w:id="0">
    <w:p w:rsidR="00631E85" w:rsidRDefault="0063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venir Next">
    <w:panose1 w:val="020B0503020202020204"/>
    <w:charset w:val="00"/>
    <w:family w:val="auto"/>
    <w:pitch w:val="variable"/>
    <w:sig w:usb0="8000002F" w:usb1="5000204A" w:usb2="00000000" w:usb3="00000000" w:csb0="0000009B"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8A" w:rsidRPr="00A350B6" w:rsidRDefault="00C1468A"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www.ihopkc.org</w:t>
      </w:r>
    </w:hyperlink>
    <w:r w:rsidRPr="00A350B6">
      <w:rPr>
        <w:b/>
        <w:i/>
        <w:sz w:val="28"/>
        <w:szCs w:val="28"/>
      </w:rPr>
      <w:br/>
    </w:r>
    <w:r w:rsidRPr="00A350B6">
      <w:rPr>
        <w:b/>
        <w:i/>
      </w:rPr>
      <w:t xml:space="preserve">Free Teaching Library    </w:t>
    </w:r>
    <w:hyperlink r:id="rId2" w:history="1">
      <w:r w:rsidRPr="00A350B6">
        <w:rPr>
          <w:b/>
          <w:i/>
        </w:rPr>
        <w:t>www.mikebickle.org</w:t>
      </w:r>
    </w:hyperlink>
    <w:r w:rsidRPr="00A350B6">
      <w:rPr>
        <w:b/>
        <w:i/>
        <w:u w:val="singl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8A" w:rsidRPr="00DF4A1E" w:rsidRDefault="00C1468A" w:rsidP="00A350B6">
    <w:pPr>
      <w:pBdr>
        <w:top w:val="single" w:sz="4" w:space="0" w:color="auto"/>
      </w:pBdr>
      <w:jc w:val="center"/>
      <w:rPr>
        <w:b/>
        <w:i/>
        <w:u w:val="single"/>
      </w:rPr>
    </w:pPr>
    <w:r w:rsidRPr="00DF4A1E">
      <w:rPr>
        <w:b/>
        <w:i/>
        <w:sz w:val="28"/>
      </w:rPr>
      <w:t xml:space="preserve">IHOPKC Missions Base   </w:t>
    </w:r>
    <w:r w:rsidRPr="00DF4A1E">
      <w:t xml:space="preserve"> </w:t>
    </w:r>
    <w:hyperlink r:id="rId1" w:history="1">
      <w:r w:rsidRPr="00DF4A1E">
        <w:rPr>
          <w:b/>
          <w:i/>
          <w:sz w:val="28"/>
          <w:szCs w:val="28"/>
        </w:rPr>
        <w:t>www.ihopkc.org</w:t>
      </w:r>
    </w:hyperlink>
    <w:r w:rsidRPr="00DF4A1E">
      <w:rPr>
        <w:b/>
        <w:i/>
        <w:sz w:val="28"/>
        <w:szCs w:val="28"/>
      </w:rPr>
      <w:br/>
    </w:r>
    <w:r w:rsidRPr="00DF4A1E">
      <w:rPr>
        <w:b/>
        <w:i/>
      </w:rPr>
      <w:t xml:space="preserve">Free Teaching Library    </w:t>
    </w:r>
    <w:hyperlink r:id="rId2" w:history="1">
      <w:r w:rsidRPr="00DF4A1E">
        <w:rPr>
          <w:b/>
          <w:i/>
        </w:rPr>
        <w:t>www.mikebickle.org</w:t>
      </w:r>
    </w:hyperlink>
    <w:r w:rsidRPr="00DF4A1E">
      <w:rPr>
        <w:b/>
        <w:i/>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85" w:rsidRDefault="00631E85">
      <w:r>
        <w:separator/>
      </w:r>
    </w:p>
  </w:footnote>
  <w:footnote w:type="continuationSeparator" w:id="0">
    <w:p w:rsidR="00631E85" w:rsidRDefault="00631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8A" w:rsidRDefault="00C1468A">
    <w:pPr>
      <w:framePr w:wrap="around" w:vAnchor="text" w:hAnchor="margin" w:xAlign="right" w:y="1"/>
    </w:pPr>
    <w:r>
      <w:fldChar w:fldCharType="begin"/>
    </w:r>
    <w:r>
      <w:instrText xml:space="preserve">PAGE  </w:instrText>
    </w:r>
    <w:r>
      <w:fldChar w:fldCharType="separate"/>
    </w:r>
    <w:r>
      <w:rPr>
        <w:noProof/>
      </w:rPr>
      <w:t>1</w:t>
    </w:r>
    <w:r>
      <w:fldChar w:fldCharType="end"/>
    </w:r>
  </w:p>
  <w:p w:rsidR="00C1468A" w:rsidRDefault="00C1468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8A" w:rsidRPr="00A350B6" w:rsidRDefault="00C1468A" w:rsidP="00A350B6">
    <w:pPr>
      <w:pBdr>
        <w:bottom w:val="single" w:sz="4" w:space="1" w:color="auto"/>
      </w:pBdr>
      <w:tabs>
        <w:tab w:val="right" w:pos="10800"/>
      </w:tabs>
      <w:jc w:val="both"/>
      <w:rPr>
        <w:b/>
        <w:i/>
        <w:sz w:val="20"/>
      </w:rPr>
    </w:pPr>
    <w:r w:rsidRPr="00A350B6">
      <w:rPr>
        <w:b/>
        <w:i/>
        <w:smallCaps/>
        <w:szCs w:val="24"/>
      </w:rPr>
      <w:t>Module #2–Forerunner Study Track: The Forerunner Message in Isaiah 46-66 – Mike Bickle</w:t>
    </w:r>
    <w:r w:rsidRPr="00A350B6">
      <w:rPr>
        <w:b/>
        <w:i/>
        <w:szCs w:val="24"/>
      </w:rPr>
      <w:br/>
    </w:r>
    <w:r w:rsidR="00D64888">
      <w:rPr>
        <w:b/>
        <w:i/>
        <w:sz w:val="20"/>
      </w:rPr>
      <w:t>Session 14</w:t>
    </w:r>
    <w:r w:rsidRPr="00A350B6">
      <w:rPr>
        <w:b/>
        <w:i/>
        <w:sz w:val="20"/>
      </w:rPr>
      <w:t xml:space="preserve"> The Forerunner Message in </w:t>
    </w:r>
    <w:r w:rsidR="00D64888">
      <w:rPr>
        <w:b/>
        <w:i/>
        <w:sz w:val="20"/>
      </w:rPr>
      <w:t>Jeremiah 50-51 (Pt. 1)</w:t>
    </w:r>
    <w:r w:rsidRPr="00A350B6">
      <w:rPr>
        <w:b/>
        <w:i/>
        <w:sz w:val="20"/>
      </w:rPr>
      <w:tab/>
    </w:r>
    <w:r w:rsidRPr="00A350B6">
      <w:rPr>
        <w:b/>
        <w:i/>
        <w:smallCaps/>
        <w:sz w:val="20"/>
      </w:rPr>
      <w:t xml:space="preserve">Page </w:t>
    </w:r>
    <w:r w:rsidRPr="00A350B6">
      <w:rPr>
        <w:rStyle w:val="PageNumber"/>
        <w:b/>
        <w:i/>
        <w:sz w:val="20"/>
      </w:rPr>
      <w:fldChar w:fldCharType="begin"/>
    </w:r>
    <w:r w:rsidRPr="00A350B6">
      <w:rPr>
        <w:rStyle w:val="PageNumber"/>
        <w:b/>
        <w:i/>
        <w:sz w:val="20"/>
      </w:rPr>
      <w:instrText xml:space="preserve"> PAGE </w:instrText>
    </w:r>
    <w:r w:rsidRPr="00A350B6">
      <w:rPr>
        <w:rStyle w:val="PageNumber"/>
        <w:b/>
        <w:i/>
        <w:sz w:val="20"/>
      </w:rPr>
      <w:fldChar w:fldCharType="separate"/>
    </w:r>
    <w:r w:rsidR="00BF33C3">
      <w:rPr>
        <w:rStyle w:val="PageNumber"/>
        <w:b/>
        <w:i/>
        <w:noProof/>
        <w:sz w:val="20"/>
      </w:rPr>
      <w:t>4</w:t>
    </w:r>
    <w:r w:rsidRPr="00A350B6">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8A" w:rsidRPr="00DF4A1E" w:rsidRDefault="00C1468A" w:rsidP="00DF4A1E">
    <w:pPr>
      <w:pBdr>
        <w:bottom w:val="single" w:sz="4" w:space="1" w:color="auto"/>
      </w:pBdr>
      <w:rPr>
        <w:b/>
        <w:i/>
        <w:szCs w:val="24"/>
      </w:rPr>
    </w:pPr>
    <w:r w:rsidRPr="00DF4A1E">
      <w:rPr>
        <w:b/>
        <w:i/>
        <w:smallCaps/>
        <w:sz w:val="36"/>
      </w:rPr>
      <w:t xml:space="preserve">International House of Prayer University - </w:t>
    </w:r>
    <w:r w:rsidRPr="00DF4A1E">
      <w:rPr>
        <w:b/>
        <w:i/>
        <w:smallCaps/>
        <w:sz w:val="28"/>
      </w:rPr>
      <w:t>Mike Bickle</w:t>
    </w:r>
    <w:r w:rsidRPr="00DF4A1E">
      <w:rPr>
        <w:b/>
        <w:i/>
        <w:smallCaps/>
        <w:sz w:val="28"/>
      </w:rPr>
      <w:br/>
    </w:r>
    <w:bookmarkStart w:id="33" w:name="OLE_LINK13"/>
    <w:r w:rsidRPr="00DF4A1E">
      <w:rPr>
        <w:b/>
        <w:i/>
        <w:smallCaps/>
        <w:szCs w:val="24"/>
      </w:rPr>
      <w:t>Module #2–Forerunner Study Track: The Forerunner Message in Isaiah 46-66 &amp; Jeremiah</w:t>
    </w:r>
  </w:p>
  <w:bookmarkEnd w:id="33"/>
  <w:p w:rsidR="00C1468A" w:rsidRPr="00F80A8D" w:rsidRDefault="00C1468A" w:rsidP="00F80A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43A6F58"/>
    <w:multiLevelType w:val="hybridMultilevel"/>
    <w:tmpl w:val="2F1E13F2"/>
    <w:numStyleLink w:val="SWOutline"/>
  </w:abstractNum>
  <w:abstractNum w:abstractNumId="17">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3">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11"/>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19"/>
  </w:num>
  <w:num w:numId="29">
    <w:abstractNumId w:val="21"/>
  </w:num>
  <w:num w:numId="30">
    <w:abstractNumId w:val="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0"/>
    <w:rsid w:val="00000AD7"/>
    <w:rsid w:val="00001468"/>
    <w:rsid w:val="000017D5"/>
    <w:rsid w:val="00001951"/>
    <w:rsid w:val="00002277"/>
    <w:rsid w:val="00003382"/>
    <w:rsid w:val="00005142"/>
    <w:rsid w:val="0000572E"/>
    <w:rsid w:val="00006E3D"/>
    <w:rsid w:val="000079B3"/>
    <w:rsid w:val="00007D64"/>
    <w:rsid w:val="00010330"/>
    <w:rsid w:val="000114D4"/>
    <w:rsid w:val="0001200A"/>
    <w:rsid w:val="00012159"/>
    <w:rsid w:val="00013CFD"/>
    <w:rsid w:val="000152EE"/>
    <w:rsid w:val="00016C95"/>
    <w:rsid w:val="000204AB"/>
    <w:rsid w:val="00022B1D"/>
    <w:rsid w:val="00027D7E"/>
    <w:rsid w:val="00034B97"/>
    <w:rsid w:val="00034DCD"/>
    <w:rsid w:val="00036C41"/>
    <w:rsid w:val="00036F3C"/>
    <w:rsid w:val="0003730E"/>
    <w:rsid w:val="000413EB"/>
    <w:rsid w:val="0004267F"/>
    <w:rsid w:val="00044702"/>
    <w:rsid w:val="00046361"/>
    <w:rsid w:val="000476A0"/>
    <w:rsid w:val="00047E6E"/>
    <w:rsid w:val="00051386"/>
    <w:rsid w:val="000519F6"/>
    <w:rsid w:val="00052892"/>
    <w:rsid w:val="00053C48"/>
    <w:rsid w:val="00055449"/>
    <w:rsid w:val="00055E82"/>
    <w:rsid w:val="000567CE"/>
    <w:rsid w:val="00056EB6"/>
    <w:rsid w:val="00057145"/>
    <w:rsid w:val="00060399"/>
    <w:rsid w:val="000603C4"/>
    <w:rsid w:val="000620F9"/>
    <w:rsid w:val="0006284A"/>
    <w:rsid w:val="00065BD8"/>
    <w:rsid w:val="00067599"/>
    <w:rsid w:val="000706A2"/>
    <w:rsid w:val="0008318E"/>
    <w:rsid w:val="00084345"/>
    <w:rsid w:val="00084E29"/>
    <w:rsid w:val="000863B5"/>
    <w:rsid w:val="00086B10"/>
    <w:rsid w:val="000878A6"/>
    <w:rsid w:val="000905AA"/>
    <w:rsid w:val="000918AC"/>
    <w:rsid w:val="00095576"/>
    <w:rsid w:val="000971C2"/>
    <w:rsid w:val="000A1437"/>
    <w:rsid w:val="000A16F1"/>
    <w:rsid w:val="000A370C"/>
    <w:rsid w:val="000A3A90"/>
    <w:rsid w:val="000A4485"/>
    <w:rsid w:val="000A6682"/>
    <w:rsid w:val="000A6A4A"/>
    <w:rsid w:val="000A6DC7"/>
    <w:rsid w:val="000A7E1C"/>
    <w:rsid w:val="000B1A80"/>
    <w:rsid w:val="000B4B6E"/>
    <w:rsid w:val="000B5B58"/>
    <w:rsid w:val="000B5CEE"/>
    <w:rsid w:val="000B5D2C"/>
    <w:rsid w:val="000B7A3E"/>
    <w:rsid w:val="000C18BD"/>
    <w:rsid w:val="000C2EE1"/>
    <w:rsid w:val="000C516A"/>
    <w:rsid w:val="000C6025"/>
    <w:rsid w:val="000C79F7"/>
    <w:rsid w:val="000C7CDF"/>
    <w:rsid w:val="000D0126"/>
    <w:rsid w:val="000D2B3B"/>
    <w:rsid w:val="000D2C3E"/>
    <w:rsid w:val="000D6A9C"/>
    <w:rsid w:val="000D76BD"/>
    <w:rsid w:val="000E1040"/>
    <w:rsid w:val="000E264E"/>
    <w:rsid w:val="000E414C"/>
    <w:rsid w:val="000E549F"/>
    <w:rsid w:val="000E6783"/>
    <w:rsid w:val="000E7147"/>
    <w:rsid w:val="000F157C"/>
    <w:rsid w:val="000F448E"/>
    <w:rsid w:val="000F4CF3"/>
    <w:rsid w:val="000F6973"/>
    <w:rsid w:val="0010055F"/>
    <w:rsid w:val="0010250A"/>
    <w:rsid w:val="00102C9B"/>
    <w:rsid w:val="00104FFA"/>
    <w:rsid w:val="00105AFB"/>
    <w:rsid w:val="00110B22"/>
    <w:rsid w:val="00110CC2"/>
    <w:rsid w:val="00110D5E"/>
    <w:rsid w:val="00112B19"/>
    <w:rsid w:val="001137CB"/>
    <w:rsid w:val="00114337"/>
    <w:rsid w:val="00114EB3"/>
    <w:rsid w:val="00115361"/>
    <w:rsid w:val="001202C2"/>
    <w:rsid w:val="00122D0F"/>
    <w:rsid w:val="0012623C"/>
    <w:rsid w:val="00126B8F"/>
    <w:rsid w:val="001313A0"/>
    <w:rsid w:val="0013274B"/>
    <w:rsid w:val="001361B6"/>
    <w:rsid w:val="00137146"/>
    <w:rsid w:val="00137B0F"/>
    <w:rsid w:val="001405B8"/>
    <w:rsid w:val="001412A7"/>
    <w:rsid w:val="00141827"/>
    <w:rsid w:val="001423AB"/>
    <w:rsid w:val="00144A65"/>
    <w:rsid w:val="0014681B"/>
    <w:rsid w:val="0014752E"/>
    <w:rsid w:val="00150D0E"/>
    <w:rsid w:val="00150D65"/>
    <w:rsid w:val="00151170"/>
    <w:rsid w:val="00152F20"/>
    <w:rsid w:val="0015300F"/>
    <w:rsid w:val="00153ED5"/>
    <w:rsid w:val="00155315"/>
    <w:rsid w:val="0015568E"/>
    <w:rsid w:val="00155DAA"/>
    <w:rsid w:val="00155E1C"/>
    <w:rsid w:val="00156AE8"/>
    <w:rsid w:val="00160493"/>
    <w:rsid w:val="0016251B"/>
    <w:rsid w:val="00163703"/>
    <w:rsid w:val="00163801"/>
    <w:rsid w:val="00165342"/>
    <w:rsid w:val="00166861"/>
    <w:rsid w:val="0016770A"/>
    <w:rsid w:val="001705FC"/>
    <w:rsid w:val="00171B09"/>
    <w:rsid w:val="00172738"/>
    <w:rsid w:val="00172B48"/>
    <w:rsid w:val="00172D1D"/>
    <w:rsid w:val="00173446"/>
    <w:rsid w:val="00174236"/>
    <w:rsid w:val="0017474E"/>
    <w:rsid w:val="00174EEC"/>
    <w:rsid w:val="001806F8"/>
    <w:rsid w:val="0018163F"/>
    <w:rsid w:val="00181C3C"/>
    <w:rsid w:val="00181C5B"/>
    <w:rsid w:val="001823D7"/>
    <w:rsid w:val="001831F5"/>
    <w:rsid w:val="00183C8D"/>
    <w:rsid w:val="00184662"/>
    <w:rsid w:val="00187F92"/>
    <w:rsid w:val="00191227"/>
    <w:rsid w:val="00191E31"/>
    <w:rsid w:val="00195669"/>
    <w:rsid w:val="001A0A89"/>
    <w:rsid w:val="001A0DC0"/>
    <w:rsid w:val="001A12EA"/>
    <w:rsid w:val="001A156E"/>
    <w:rsid w:val="001A1667"/>
    <w:rsid w:val="001A31DD"/>
    <w:rsid w:val="001A5478"/>
    <w:rsid w:val="001A5863"/>
    <w:rsid w:val="001A6551"/>
    <w:rsid w:val="001B1242"/>
    <w:rsid w:val="001B12FA"/>
    <w:rsid w:val="001B1D5B"/>
    <w:rsid w:val="001B7952"/>
    <w:rsid w:val="001C0456"/>
    <w:rsid w:val="001C16E8"/>
    <w:rsid w:val="001C4746"/>
    <w:rsid w:val="001C4B13"/>
    <w:rsid w:val="001C5BBE"/>
    <w:rsid w:val="001C64EF"/>
    <w:rsid w:val="001C65F5"/>
    <w:rsid w:val="001C6F6E"/>
    <w:rsid w:val="001D0E98"/>
    <w:rsid w:val="001D1E24"/>
    <w:rsid w:val="001D38D5"/>
    <w:rsid w:val="001D4480"/>
    <w:rsid w:val="001D480A"/>
    <w:rsid w:val="001D48F3"/>
    <w:rsid w:val="001D4DB8"/>
    <w:rsid w:val="001D5919"/>
    <w:rsid w:val="001D618C"/>
    <w:rsid w:val="001E35AB"/>
    <w:rsid w:val="001E4025"/>
    <w:rsid w:val="001E4FB8"/>
    <w:rsid w:val="001E5C33"/>
    <w:rsid w:val="001E6FE4"/>
    <w:rsid w:val="001E70C2"/>
    <w:rsid w:val="001F00EC"/>
    <w:rsid w:val="001F07B8"/>
    <w:rsid w:val="001F32B8"/>
    <w:rsid w:val="001F4558"/>
    <w:rsid w:val="001F477A"/>
    <w:rsid w:val="001F4FFC"/>
    <w:rsid w:val="001F6979"/>
    <w:rsid w:val="002007CD"/>
    <w:rsid w:val="00200D65"/>
    <w:rsid w:val="00200E14"/>
    <w:rsid w:val="0020251B"/>
    <w:rsid w:val="00203E89"/>
    <w:rsid w:val="0020510D"/>
    <w:rsid w:val="00205C43"/>
    <w:rsid w:val="00206A35"/>
    <w:rsid w:val="0021016A"/>
    <w:rsid w:val="002107AD"/>
    <w:rsid w:val="00210CCE"/>
    <w:rsid w:val="002123E2"/>
    <w:rsid w:val="002133CD"/>
    <w:rsid w:val="002137FE"/>
    <w:rsid w:val="00213EFF"/>
    <w:rsid w:val="0021696C"/>
    <w:rsid w:val="002203B2"/>
    <w:rsid w:val="00220BC7"/>
    <w:rsid w:val="00221507"/>
    <w:rsid w:val="00222DE7"/>
    <w:rsid w:val="00223340"/>
    <w:rsid w:val="00224303"/>
    <w:rsid w:val="00224547"/>
    <w:rsid w:val="00224FEC"/>
    <w:rsid w:val="00226B34"/>
    <w:rsid w:val="00227460"/>
    <w:rsid w:val="00241476"/>
    <w:rsid w:val="002415DC"/>
    <w:rsid w:val="002442B4"/>
    <w:rsid w:val="00244B0F"/>
    <w:rsid w:val="00244ECE"/>
    <w:rsid w:val="00246B1F"/>
    <w:rsid w:val="002504FC"/>
    <w:rsid w:val="00250F9A"/>
    <w:rsid w:val="00252639"/>
    <w:rsid w:val="00254BCA"/>
    <w:rsid w:val="0025661F"/>
    <w:rsid w:val="00263560"/>
    <w:rsid w:val="002665C2"/>
    <w:rsid w:val="0026673D"/>
    <w:rsid w:val="00272C8A"/>
    <w:rsid w:val="00280C7F"/>
    <w:rsid w:val="00282143"/>
    <w:rsid w:val="00283349"/>
    <w:rsid w:val="00286A6B"/>
    <w:rsid w:val="00286D68"/>
    <w:rsid w:val="0028791B"/>
    <w:rsid w:val="00287D55"/>
    <w:rsid w:val="00287FBB"/>
    <w:rsid w:val="00290949"/>
    <w:rsid w:val="00290C73"/>
    <w:rsid w:val="002916FF"/>
    <w:rsid w:val="00292233"/>
    <w:rsid w:val="00294E0E"/>
    <w:rsid w:val="00295BAD"/>
    <w:rsid w:val="00295BD5"/>
    <w:rsid w:val="00296518"/>
    <w:rsid w:val="00296FB2"/>
    <w:rsid w:val="002A21E2"/>
    <w:rsid w:val="002A2D39"/>
    <w:rsid w:val="002A3710"/>
    <w:rsid w:val="002A3B34"/>
    <w:rsid w:val="002A4423"/>
    <w:rsid w:val="002A4659"/>
    <w:rsid w:val="002A4B07"/>
    <w:rsid w:val="002A79D0"/>
    <w:rsid w:val="002A7EEA"/>
    <w:rsid w:val="002B1044"/>
    <w:rsid w:val="002B2182"/>
    <w:rsid w:val="002B3A4C"/>
    <w:rsid w:val="002B3DB7"/>
    <w:rsid w:val="002B4389"/>
    <w:rsid w:val="002B51D5"/>
    <w:rsid w:val="002B5B0A"/>
    <w:rsid w:val="002C0DE4"/>
    <w:rsid w:val="002C0EF3"/>
    <w:rsid w:val="002C38C2"/>
    <w:rsid w:val="002C420E"/>
    <w:rsid w:val="002C5FFB"/>
    <w:rsid w:val="002C6D25"/>
    <w:rsid w:val="002C797D"/>
    <w:rsid w:val="002C7D95"/>
    <w:rsid w:val="002D050C"/>
    <w:rsid w:val="002D0F77"/>
    <w:rsid w:val="002D243E"/>
    <w:rsid w:val="002D4A28"/>
    <w:rsid w:val="002D5221"/>
    <w:rsid w:val="002D6E00"/>
    <w:rsid w:val="002E1AC0"/>
    <w:rsid w:val="002E2F97"/>
    <w:rsid w:val="002E3939"/>
    <w:rsid w:val="002E3FCD"/>
    <w:rsid w:val="002E6E55"/>
    <w:rsid w:val="002F0D51"/>
    <w:rsid w:val="002F0DBD"/>
    <w:rsid w:val="002F2481"/>
    <w:rsid w:val="002F67B7"/>
    <w:rsid w:val="002F7BC2"/>
    <w:rsid w:val="003000CB"/>
    <w:rsid w:val="00301CC3"/>
    <w:rsid w:val="00302D04"/>
    <w:rsid w:val="0030432E"/>
    <w:rsid w:val="0030713D"/>
    <w:rsid w:val="003074A8"/>
    <w:rsid w:val="00307CDC"/>
    <w:rsid w:val="00310825"/>
    <w:rsid w:val="003109FE"/>
    <w:rsid w:val="003110C6"/>
    <w:rsid w:val="0031119F"/>
    <w:rsid w:val="00311344"/>
    <w:rsid w:val="003119F6"/>
    <w:rsid w:val="0031220F"/>
    <w:rsid w:val="00312744"/>
    <w:rsid w:val="00312C16"/>
    <w:rsid w:val="003147EA"/>
    <w:rsid w:val="00320C17"/>
    <w:rsid w:val="003218EF"/>
    <w:rsid w:val="003232E8"/>
    <w:rsid w:val="003256B2"/>
    <w:rsid w:val="003258A3"/>
    <w:rsid w:val="00325B55"/>
    <w:rsid w:val="0032655F"/>
    <w:rsid w:val="00327704"/>
    <w:rsid w:val="00327D01"/>
    <w:rsid w:val="00330D9D"/>
    <w:rsid w:val="00331380"/>
    <w:rsid w:val="00332A4F"/>
    <w:rsid w:val="0033428E"/>
    <w:rsid w:val="00335341"/>
    <w:rsid w:val="00336465"/>
    <w:rsid w:val="003377A2"/>
    <w:rsid w:val="0033783C"/>
    <w:rsid w:val="00340190"/>
    <w:rsid w:val="00342022"/>
    <w:rsid w:val="0034289C"/>
    <w:rsid w:val="00345101"/>
    <w:rsid w:val="0034570B"/>
    <w:rsid w:val="00351B8E"/>
    <w:rsid w:val="00351D89"/>
    <w:rsid w:val="0035296F"/>
    <w:rsid w:val="00352FAC"/>
    <w:rsid w:val="00353F67"/>
    <w:rsid w:val="00354E46"/>
    <w:rsid w:val="00355233"/>
    <w:rsid w:val="00357AA9"/>
    <w:rsid w:val="00360058"/>
    <w:rsid w:val="003627EF"/>
    <w:rsid w:val="003647B8"/>
    <w:rsid w:val="00370656"/>
    <w:rsid w:val="00370E5F"/>
    <w:rsid w:val="00371236"/>
    <w:rsid w:val="0037190D"/>
    <w:rsid w:val="003720CD"/>
    <w:rsid w:val="00373F56"/>
    <w:rsid w:val="0037437B"/>
    <w:rsid w:val="003747CE"/>
    <w:rsid w:val="00375C18"/>
    <w:rsid w:val="0037659B"/>
    <w:rsid w:val="00381A06"/>
    <w:rsid w:val="003830EB"/>
    <w:rsid w:val="00383B5A"/>
    <w:rsid w:val="00383DA9"/>
    <w:rsid w:val="00384986"/>
    <w:rsid w:val="0038570B"/>
    <w:rsid w:val="00385730"/>
    <w:rsid w:val="00385A87"/>
    <w:rsid w:val="00392390"/>
    <w:rsid w:val="003925AD"/>
    <w:rsid w:val="003932B4"/>
    <w:rsid w:val="003953F9"/>
    <w:rsid w:val="0039626C"/>
    <w:rsid w:val="00396B5A"/>
    <w:rsid w:val="003972B6"/>
    <w:rsid w:val="00397B72"/>
    <w:rsid w:val="003A28C9"/>
    <w:rsid w:val="003A2EBD"/>
    <w:rsid w:val="003A39C6"/>
    <w:rsid w:val="003A4B34"/>
    <w:rsid w:val="003A6404"/>
    <w:rsid w:val="003B0D0E"/>
    <w:rsid w:val="003B2CB3"/>
    <w:rsid w:val="003B4A4D"/>
    <w:rsid w:val="003B5A2C"/>
    <w:rsid w:val="003B7315"/>
    <w:rsid w:val="003C008E"/>
    <w:rsid w:val="003C3CE4"/>
    <w:rsid w:val="003C48C8"/>
    <w:rsid w:val="003D0609"/>
    <w:rsid w:val="003D0CA3"/>
    <w:rsid w:val="003D3548"/>
    <w:rsid w:val="003D3F2A"/>
    <w:rsid w:val="003D4359"/>
    <w:rsid w:val="003D6A5B"/>
    <w:rsid w:val="003D6CE6"/>
    <w:rsid w:val="003D6D14"/>
    <w:rsid w:val="003E03DA"/>
    <w:rsid w:val="003E072C"/>
    <w:rsid w:val="003E07C4"/>
    <w:rsid w:val="003E3733"/>
    <w:rsid w:val="003E569F"/>
    <w:rsid w:val="003E6F1D"/>
    <w:rsid w:val="003F0C7D"/>
    <w:rsid w:val="003F0D2E"/>
    <w:rsid w:val="003F578C"/>
    <w:rsid w:val="003F6B2B"/>
    <w:rsid w:val="00400D7A"/>
    <w:rsid w:val="004017F0"/>
    <w:rsid w:val="00401D76"/>
    <w:rsid w:val="00405EC4"/>
    <w:rsid w:val="004073F9"/>
    <w:rsid w:val="00407AA1"/>
    <w:rsid w:val="00410B5B"/>
    <w:rsid w:val="00410BA3"/>
    <w:rsid w:val="00411429"/>
    <w:rsid w:val="00411F52"/>
    <w:rsid w:val="004136B0"/>
    <w:rsid w:val="00414D0C"/>
    <w:rsid w:val="0042222E"/>
    <w:rsid w:val="004230A1"/>
    <w:rsid w:val="004231F9"/>
    <w:rsid w:val="004239C1"/>
    <w:rsid w:val="00425A01"/>
    <w:rsid w:val="00427521"/>
    <w:rsid w:val="00430EEB"/>
    <w:rsid w:val="004325C7"/>
    <w:rsid w:val="00433D05"/>
    <w:rsid w:val="00433FF9"/>
    <w:rsid w:val="00441050"/>
    <w:rsid w:val="004423B9"/>
    <w:rsid w:val="00443EC4"/>
    <w:rsid w:val="0044495F"/>
    <w:rsid w:val="004457E1"/>
    <w:rsid w:val="00455171"/>
    <w:rsid w:val="0045665C"/>
    <w:rsid w:val="00456E22"/>
    <w:rsid w:val="00457D0A"/>
    <w:rsid w:val="00462AF3"/>
    <w:rsid w:val="004662B6"/>
    <w:rsid w:val="00467E9B"/>
    <w:rsid w:val="004700A4"/>
    <w:rsid w:val="00470205"/>
    <w:rsid w:val="00470304"/>
    <w:rsid w:val="00471B8A"/>
    <w:rsid w:val="004729AA"/>
    <w:rsid w:val="00474E5F"/>
    <w:rsid w:val="00475903"/>
    <w:rsid w:val="00477560"/>
    <w:rsid w:val="004815A0"/>
    <w:rsid w:val="00483D1F"/>
    <w:rsid w:val="004849BC"/>
    <w:rsid w:val="00484FF3"/>
    <w:rsid w:val="00484FFE"/>
    <w:rsid w:val="0048533C"/>
    <w:rsid w:val="004858E8"/>
    <w:rsid w:val="00486D7A"/>
    <w:rsid w:val="004871E2"/>
    <w:rsid w:val="00487B32"/>
    <w:rsid w:val="00490E1E"/>
    <w:rsid w:val="00491425"/>
    <w:rsid w:val="00491775"/>
    <w:rsid w:val="00491C8A"/>
    <w:rsid w:val="00492F64"/>
    <w:rsid w:val="00493617"/>
    <w:rsid w:val="004947C7"/>
    <w:rsid w:val="00494BFF"/>
    <w:rsid w:val="00497241"/>
    <w:rsid w:val="00497E45"/>
    <w:rsid w:val="004A1067"/>
    <w:rsid w:val="004A127F"/>
    <w:rsid w:val="004A1FB7"/>
    <w:rsid w:val="004A2CEC"/>
    <w:rsid w:val="004A5414"/>
    <w:rsid w:val="004A56C5"/>
    <w:rsid w:val="004A6629"/>
    <w:rsid w:val="004B01C0"/>
    <w:rsid w:val="004B02F1"/>
    <w:rsid w:val="004B29F6"/>
    <w:rsid w:val="004B3301"/>
    <w:rsid w:val="004B48FF"/>
    <w:rsid w:val="004B6657"/>
    <w:rsid w:val="004B6DA3"/>
    <w:rsid w:val="004B7554"/>
    <w:rsid w:val="004B788F"/>
    <w:rsid w:val="004C0B3C"/>
    <w:rsid w:val="004C1382"/>
    <w:rsid w:val="004C2120"/>
    <w:rsid w:val="004C6BFD"/>
    <w:rsid w:val="004D0584"/>
    <w:rsid w:val="004D0967"/>
    <w:rsid w:val="004D27FB"/>
    <w:rsid w:val="004D3092"/>
    <w:rsid w:val="004D3D15"/>
    <w:rsid w:val="004D4747"/>
    <w:rsid w:val="004D50E0"/>
    <w:rsid w:val="004D5234"/>
    <w:rsid w:val="004D566A"/>
    <w:rsid w:val="004D7321"/>
    <w:rsid w:val="004E1CAC"/>
    <w:rsid w:val="004E1E9F"/>
    <w:rsid w:val="004E20C6"/>
    <w:rsid w:val="004E2AF1"/>
    <w:rsid w:val="004E5333"/>
    <w:rsid w:val="004F070C"/>
    <w:rsid w:val="004F0EF0"/>
    <w:rsid w:val="004F2A60"/>
    <w:rsid w:val="004F483F"/>
    <w:rsid w:val="004F508B"/>
    <w:rsid w:val="00501E58"/>
    <w:rsid w:val="005020F4"/>
    <w:rsid w:val="005041BE"/>
    <w:rsid w:val="00504782"/>
    <w:rsid w:val="00506911"/>
    <w:rsid w:val="00506CE1"/>
    <w:rsid w:val="00507DA5"/>
    <w:rsid w:val="0051074C"/>
    <w:rsid w:val="00512B73"/>
    <w:rsid w:val="00513524"/>
    <w:rsid w:val="00515FDF"/>
    <w:rsid w:val="00516381"/>
    <w:rsid w:val="0051760E"/>
    <w:rsid w:val="00520A4C"/>
    <w:rsid w:val="005217D2"/>
    <w:rsid w:val="005225E5"/>
    <w:rsid w:val="00522CF4"/>
    <w:rsid w:val="0052645E"/>
    <w:rsid w:val="005314D2"/>
    <w:rsid w:val="0053723D"/>
    <w:rsid w:val="0053788A"/>
    <w:rsid w:val="00537FEA"/>
    <w:rsid w:val="00540315"/>
    <w:rsid w:val="00542D02"/>
    <w:rsid w:val="005438CC"/>
    <w:rsid w:val="00545F73"/>
    <w:rsid w:val="005511A6"/>
    <w:rsid w:val="00552683"/>
    <w:rsid w:val="005543B4"/>
    <w:rsid w:val="00554A9F"/>
    <w:rsid w:val="00555802"/>
    <w:rsid w:val="005560D0"/>
    <w:rsid w:val="00556C69"/>
    <w:rsid w:val="00556DD4"/>
    <w:rsid w:val="005576FD"/>
    <w:rsid w:val="0056065A"/>
    <w:rsid w:val="005611C7"/>
    <w:rsid w:val="005613FE"/>
    <w:rsid w:val="00563BD8"/>
    <w:rsid w:val="00565BC0"/>
    <w:rsid w:val="00566E68"/>
    <w:rsid w:val="005733BD"/>
    <w:rsid w:val="00573723"/>
    <w:rsid w:val="00574549"/>
    <w:rsid w:val="00575678"/>
    <w:rsid w:val="005802CE"/>
    <w:rsid w:val="00580F23"/>
    <w:rsid w:val="00585154"/>
    <w:rsid w:val="00587B1D"/>
    <w:rsid w:val="00591468"/>
    <w:rsid w:val="00594A07"/>
    <w:rsid w:val="00597370"/>
    <w:rsid w:val="00597FFE"/>
    <w:rsid w:val="005A18F1"/>
    <w:rsid w:val="005A1F4C"/>
    <w:rsid w:val="005A25C0"/>
    <w:rsid w:val="005A36F5"/>
    <w:rsid w:val="005A4EEF"/>
    <w:rsid w:val="005B0687"/>
    <w:rsid w:val="005B18B8"/>
    <w:rsid w:val="005B51C9"/>
    <w:rsid w:val="005B7631"/>
    <w:rsid w:val="005C23E3"/>
    <w:rsid w:val="005C5D8A"/>
    <w:rsid w:val="005C6600"/>
    <w:rsid w:val="005D3DC0"/>
    <w:rsid w:val="005D7309"/>
    <w:rsid w:val="005D75EB"/>
    <w:rsid w:val="005E0D60"/>
    <w:rsid w:val="005E2D1F"/>
    <w:rsid w:val="005E3D25"/>
    <w:rsid w:val="005E428D"/>
    <w:rsid w:val="005E7ECE"/>
    <w:rsid w:val="005F01F3"/>
    <w:rsid w:val="005F2994"/>
    <w:rsid w:val="005F4719"/>
    <w:rsid w:val="005F47DA"/>
    <w:rsid w:val="005F5E2C"/>
    <w:rsid w:val="005F61C9"/>
    <w:rsid w:val="005F6432"/>
    <w:rsid w:val="005F69D6"/>
    <w:rsid w:val="005F7F5E"/>
    <w:rsid w:val="00601EBC"/>
    <w:rsid w:val="006026E8"/>
    <w:rsid w:val="006028AA"/>
    <w:rsid w:val="006033E3"/>
    <w:rsid w:val="00604041"/>
    <w:rsid w:val="00610735"/>
    <w:rsid w:val="00612565"/>
    <w:rsid w:val="006146FA"/>
    <w:rsid w:val="00615661"/>
    <w:rsid w:val="006169E4"/>
    <w:rsid w:val="00616C39"/>
    <w:rsid w:val="00622255"/>
    <w:rsid w:val="006230C0"/>
    <w:rsid w:val="00625851"/>
    <w:rsid w:val="00625A85"/>
    <w:rsid w:val="0062798B"/>
    <w:rsid w:val="00630007"/>
    <w:rsid w:val="00630C92"/>
    <w:rsid w:val="00631C31"/>
    <w:rsid w:val="00631E85"/>
    <w:rsid w:val="006354D5"/>
    <w:rsid w:val="006358D7"/>
    <w:rsid w:val="00635FE2"/>
    <w:rsid w:val="0064118C"/>
    <w:rsid w:val="006440E9"/>
    <w:rsid w:val="0064414D"/>
    <w:rsid w:val="0064462E"/>
    <w:rsid w:val="0064528A"/>
    <w:rsid w:val="0064633A"/>
    <w:rsid w:val="00647415"/>
    <w:rsid w:val="00647458"/>
    <w:rsid w:val="006539F4"/>
    <w:rsid w:val="00653AB6"/>
    <w:rsid w:val="00653E2B"/>
    <w:rsid w:val="00654D54"/>
    <w:rsid w:val="00662F95"/>
    <w:rsid w:val="00663817"/>
    <w:rsid w:val="00664677"/>
    <w:rsid w:val="00667D17"/>
    <w:rsid w:val="00670064"/>
    <w:rsid w:val="006706C7"/>
    <w:rsid w:val="0067295C"/>
    <w:rsid w:val="00673BBC"/>
    <w:rsid w:val="00675E44"/>
    <w:rsid w:val="00676646"/>
    <w:rsid w:val="00677DFF"/>
    <w:rsid w:val="00677E12"/>
    <w:rsid w:val="006802EC"/>
    <w:rsid w:val="00680BC5"/>
    <w:rsid w:val="00681A67"/>
    <w:rsid w:val="00683276"/>
    <w:rsid w:val="00685DFB"/>
    <w:rsid w:val="0068651B"/>
    <w:rsid w:val="00686773"/>
    <w:rsid w:val="00691881"/>
    <w:rsid w:val="00694397"/>
    <w:rsid w:val="006954CD"/>
    <w:rsid w:val="006969A0"/>
    <w:rsid w:val="00696D65"/>
    <w:rsid w:val="0069725E"/>
    <w:rsid w:val="00697BD8"/>
    <w:rsid w:val="006A3E56"/>
    <w:rsid w:val="006A4DB9"/>
    <w:rsid w:val="006A7AF0"/>
    <w:rsid w:val="006B04F2"/>
    <w:rsid w:val="006B0DD4"/>
    <w:rsid w:val="006B52C7"/>
    <w:rsid w:val="006B585C"/>
    <w:rsid w:val="006B6391"/>
    <w:rsid w:val="006B645C"/>
    <w:rsid w:val="006B73F7"/>
    <w:rsid w:val="006C2ADE"/>
    <w:rsid w:val="006C36C7"/>
    <w:rsid w:val="006C463F"/>
    <w:rsid w:val="006C7547"/>
    <w:rsid w:val="006D1241"/>
    <w:rsid w:val="006D2DDE"/>
    <w:rsid w:val="006D2EFD"/>
    <w:rsid w:val="006D2F2B"/>
    <w:rsid w:val="006D31E3"/>
    <w:rsid w:val="006D35FA"/>
    <w:rsid w:val="006D4A80"/>
    <w:rsid w:val="006D5C18"/>
    <w:rsid w:val="006E293C"/>
    <w:rsid w:val="006E3844"/>
    <w:rsid w:val="006E5C00"/>
    <w:rsid w:val="006E5F8D"/>
    <w:rsid w:val="006E6FAB"/>
    <w:rsid w:val="006E7522"/>
    <w:rsid w:val="006F29B0"/>
    <w:rsid w:val="006F2D39"/>
    <w:rsid w:val="006F2D79"/>
    <w:rsid w:val="006F3F98"/>
    <w:rsid w:val="006F4288"/>
    <w:rsid w:val="006F52BE"/>
    <w:rsid w:val="006F756B"/>
    <w:rsid w:val="006F77A1"/>
    <w:rsid w:val="00700C56"/>
    <w:rsid w:val="00700E2A"/>
    <w:rsid w:val="00701770"/>
    <w:rsid w:val="0070247E"/>
    <w:rsid w:val="00702CFD"/>
    <w:rsid w:val="007037C7"/>
    <w:rsid w:val="0070511B"/>
    <w:rsid w:val="00706FC0"/>
    <w:rsid w:val="00707FD3"/>
    <w:rsid w:val="00710968"/>
    <w:rsid w:val="00710FB4"/>
    <w:rsid w:val="00712989"/>
    <w:rsid w:val="00714B5C"/>
    <w:rsid w:val="00715E11"/>
    <w:rsid w:val="00715E60"/>
    <w:rsid w:val="00720A38"/>
    <w:rsid w:val="007226ED"/>
    <w:rsid w:val="00722DA7"/>
    <w:rsid w:val="0073157E"/>
    <w:rsid w:val="00732575"/>
    <w:rsid w:val="00734D77"/>
    <w:rsid w:val="007351FE"/>
    <w:rsid w:val="00736886"/>
    <w:rsid w:val="007375BE"/>
    <w:rsid w:val="00740773"/>
    <w:rsid w:val="00740943"/>
    <w:rsid w:val="007421F6"/>
    <w:rsid w:val="007428BD"/>
    <w:rsid w:val="00744E4A"/>
    <w:rsid w:val="007459CD"/>
    <w:rsid w:val="00745BCB"/>
    <w:rsid w:val="00747322"/>
    <w:rsid w:val="0075114D"/>
    <w:rsid w:val="00751327"/>
    <w:rsid w:val="007513AA"/>
    <w:rsid w:val="00755FC7"/>
    <w:rsid w:val="007573E4"/>
    <w:rsid w:val="007574BB"/>
    <w:rsid w:val="00761E15"/>
    <w:rsid w:val="00762108"/>
    <w:rsid w:val="007657D4"/>
    <w:rsid w:val="00766EC7"/>
    <w:rsid w:val="0077128A"/>
    <w:rsid w:val="007721FE"/>
    <w:rsid w:val="007742AA"/>
    <w:rsid w:val="00775165"/>
    <w:rsid w:val="0077615F"/>
    <w:rsid w:val="0077661F"/>
    <w:rsid w:val="007769E2"/>
    <w:rsid w:val="0077705E"/>
    <w:rsid w:val="00777196"/>
    <w:rsid w:val="00777895"/>
    <w:rsid w:val="00777C34"/>
    <w:rsid w:val="00780B32"/>
    <w:rsid w:val="00782E5B"/>
    <w:rsid w:val="00783C7E"/>
    <w:rsid w:val="00784336"/>
    <w:rsid w:val="0078443C"/>
    <w:rsid w:val="00784B1D"/>
    <w:rsid w:val="007853A2"/>
    <w:rsid w:val="007863FE"/>
    <w:rsid w:val="00790E84"/>
    <w:rsid w:val="007921EF"/>
    <w:rsid w:val="0079275E"/>
    <w:rsid w:val="007928C6"/>
    <w:rsid w:val="007954A5"/>
    <w:rsid w:val="007A2DEC"/>
    <w:rsid w:val="007A4F95"/>
    <w:rsid w:val="007A705D"/>
    <w:rsid w:val="007B0261"/>
    <w:rsid w:val="007B3256"/>
    <w:rsid w:val="007B7574"/>
    <w:rsid w:val="007C3645"/>
    <w:rsid w:val="007C6040"/>
    <w:rsid w:val="007C6944"/>
    <w:rsid w:val="007C75B3"/>
    <w:rsid w:val="007D0205"/>
    <w:rsid w:val="007D38A0"/>
    <w:rsid w:val="007D3D93"/>
    <w:rsid w:val="007D427D"/>
    <w:rsid w:val="007D56A5"/>
    <w:rsid w:val="007D59BB"/>
    <w:rsid w:val="007D636D"/>
    <w:rsid w:val="007D6D8B"/>
    <w:rsid w:val="007D747C"/>
    <w:rsid w:val="007E01CF"/>
    <w:rsid w:val="007E04E7"/>
    <w:rsid w:val="007E1CC4"/>
    <w:rsid w:val="007E386E"/>
    <w:rsid w:val="007E5CD2"/>
    <w:rsid w:val="007F2FA2"/>
    <w:rsid w:val="007F36C7"/>
    <w:rsid w:val="007F6DF5"/>
    <w:rsid w:val="007F6EC3"/>
    <w:rsid w:val="00800B4F"/>
    <w:rsid w:val="008014FC"/>
    <w:rsid w:val="00804575"/>
    <w:rsid w:val="00807608"/>
    <w:rsid w:val="00807B34"/>
    <w:rsid w:val="00807D43"/>
    <w:rsid w:val="008104F4"/>
    <w:rsid w:val="00810C15"/>
    <w:rsid w:val="00810D63"/>
    <w:rsid w:val="008112F2"/>
    <w:rsid w:val="00815A7A"/>
    <w:rsid w:val="00820492"/>
    <w:rsid w:val="00822F38"/>
    <w:rsid w:val="008261FF"/>
    <w:rsid w:val="00826DE8"/>
    <w:rsid w:val="00827370"/>
    <w:rsid w:val="00827C12"/>
    <w:rsid w:val="008303F1"/>
    <w:rsid w:val="00830548"/>
    <w:rsid w:val="00833B96"/>
    <w:rsid w:val="00836E46"/>
    <w:rsid w:val="00843B0F"/>
    <w:rsid w:val="00844D67"/>
    <w:rsid w:val="0085323F"/>
    <w:rsid w:val="00855F88"/>
    <w:rsid w:val="00857653"/>
    <w:rsid w:val="00860DF2"/>
    <w:rsid w:val="00861664"/>
    <w:rsid w:val="00862C8E"/>
    <w:rsid w:val="00863ECC"/>
    <w:rsid w:val="00864273"/>
    <w:rsid w:val="0086618C"/>
    <w:rsid w:val="008709D8"/>
    <w:rsid w:val="00871187"/>
    <w:rsid w:val="00871483"/>
    <w:rsid w:val="00871833"/>
    <w:rsid w:val="00875347"/>
    <w:rsid w:val="00875C20"/>
    <w:rsid w:val="00877581"/>
    <w:rsid w:val="008830FB"/>
    <w:rsid w:val="008844AC"/>
    <w:rsid w:val="008869AF"/>
    <w:rsid w:val="00886D74"/>
    <w:rsid w:val="00887419"/>
    <w:rsid w:val="008878FD"/>
    <w:rsid w:val="00887916"/>
    <w:rsid w:val="008900F5"/>
    <w:rsid w:val="00895381"/>
    <w:rsid w:val="00897836"/>
    <w:rsid w:val="00897D7B"/>
    <w:rsid w:val="008A1F9F"/>
    <w:rsid w:val="008A3B51"/>
    <w:rsid w:val="008A4EB3"/>
    <w:rsid w:val="008A501A"/>
    <w:rsid w:val="008A75FA"/>
    <w:rsid w:val="008A7B00"/>
    <w:rsid w:val="008A7C10"/>
    <w:rsid w:val="008B0A9F"/>
    <w:rsid w:val="008B11AD"/>
    <w:rsid w:val="008B25C8"/>
    <w:rsid w:val="008B355B"/>
    <w:rsid w:val="008B411F"/>
    <w:rsid w:val="008B657F"/>
    <w:rsid w:val="008C049F"/>
    <w:rsid w:val="008C1758"/>
    <w:rsid w:val="008C6395"/>
    <w:rsid w:val="008C7014"/>
    <w:rsid w:val="008D0218"/>
    <w:rsid w:val="008D085F"/>
    <w:rsid w:val="008D0C47"/>
    <w:rsid w:val="008D1377"/>
    <w:rsid w:val="008D14F7"/>
    <w:rsid w:val="008D24FA"/>
    <w:rsid w:val="008D2669"/>
    <w:rsid w:val="008D381A"/>
    <w:rsid w:val="008D4D16"/>
    <w:rsid w:val="008D7708"/>
    <w:rsid w:val="008E2D76"/>
    <w:rsid w:val="008E3F8D"/>
    <w:rsid w:val="008E6B0A"/>
    <w:rsid w:val="008E7CC1"/>
    <w:rsid w:val="008F16D2"/>
    <w:rsid w:val="008F2C4A"/>
    <w:rsid w:val="008F45BB"/>
    <w:rsid w:val="008F673D"/>
    <w:rsid w:val="008F719E"/>
    <w:rsid w:val="008F733F"/>
    <w:rsid w:val="008F7BAC"/>
    <w:rsid w:val="0090045B"/>
    <w:rsid w:val="00901451"/>
    <w:rsid w:val="00903AF5"/>
    <w:rsid w:val="00904264"/>
    <w:rsid w:val="00906A25"/>
    <w:rsid w:val="009103E7"/>
    <w:rsid w:val="009105E1"/>
    <w:rsid w:val="00910B4D"/>
    <w:rsid w:val="00911960"/>
    <w:rsid w:val="00911FCE"/>
    <w:rsid w:val="0091231B"/>
    <w:rsid w:val="00912781"/>
    <w:rsid w:val="009154EB"/>
    <w:rsid w:val="009162E7"/>
    <w:rsid w:val="00916D38"/>
    <w:rsid w:val="00917099"/>
    <w:rsid w:val="00920726"/>
    <w:rsid w:val="00924278"/>
    <w:rsid w:val="00925E87"/>
    <w:rsid w:val="00926CE6"/>
    <w:rsid w:val="00927D9F"/>
    <w:rsid w:val="009316EB"/>
    <w:rsid w:val="00931BCF"/>
    <w:rsid w:val="00935A94"/>
    <w:rsid w:val="00947963"/>
    <w:rsid w:val="00952699"/>
    <w:rsid w:val="00953EFE"/>
    <w:rsid w:val="00954533"/>
    <w:rsid w:val="00955015"/>
    <w:rsid w:val="00955147"/>
    <w:rsid w:val="009632D2"/>
    <w:rsid w:val="0096420A"/>
    <w:rsid w:val="0096423F"/>
    <w:rsid w:val="009647A9"/>
    <w:rsid w:val="009712CA"/>
    <w:rsid w:val="00972D94"/>
    <w:rsid w:val="00973A28"/>
    <w:rsid w:val="00974742"/>
    <w:rsid w:val="00975B55"/>
    <w:rsid w:val="00980FB3"/>
    <w:rsid w:val="00981ED2"/>
    <w:rsid w:val="009822CF"/>
    <w:rsid w:val="00984743"/>
    <w:rsid w:val="00991415"/>
    <w:rsid w:val="009947BD"/>
    <w:rsid w:val="00996006"/>
    <w:rsid w:val="00996C25"/>
    <w:rsid w:val="009A10E4"/>
    <w:rsid w:val="009A45D8"/>
    <w:rsid w:val="009A5AED"/>
    <w:rsid w:val="009A5EE0"/>
    <w:rsid w:val="009B1DCD"/>
    <w:rsid w:val="009B25C0"/>
    <w:rsid w:val="009B360C"/>
    <w:rsid w:val="009B36F1"/>
    <w:rsid w:val="009B4333"/>
    <w:rsid w:val="009B53C2"/>
    <w:rsid w:val="009C0103"/>
    <w:rsid w:val="009C03E2"/>
    <w:rsid w:val="009C1228"/>
    <w:rsid w:val="009C26D7"/>
    <w:rsid w:val="009C47CF"/>
    <w:rsid w:val="009C556F"/>
    <w:rsid w:val="009C5821"/>
    <w:rsid w:val="009C5EC3"/>
    <w:rsid w:val="009C7243"/>
    <w:rsid w:val="009C75C2"/>
    <w:rsid w:val="009D2C43"/>
    <w:rsid w:val="009D2E9A"/>
    <w:rsid w:val="009D32CF"/>
    <w:rsid w:val="009D3FC8"/>
    <w:rsid w:val="009D4734"/>
    <w:rsid w:val="009D5BCF"/>
    <w:rsid w:val="009D74C8"/>
    <w:rsid w:val="009E020C"/>
    <w:rsid w:val="009E12E5"/>
    <w:rsid w:val="009E14B9"/>
    <w:rsid w:val="009E3476"/>
    <w:rsid w:val="009E3A1D"/>
    <w:rsid w:val="009E4645"/>
    <w:rsid w:val="009E49C3"/>
    <w:rsid w:val="009E4D45"/>
    <w:rsid w:val="009E5CF0"/>
    <w:rsid w:val="009E6D81"/>
    <w:rsid w:val="009E7E14"/>
    <w:rsid w:val="009F0078"/>
    <w:rsid w:val="009F15D8"/>
    <w:rsid w:val="009F23C8"/>
    <w:rsid w:val="009F421D"/>
    <w:rsid w:val="009F68CC"/>
    <w:rsid w:val="00A009CC"/>
    <w:rsid w:val="00A0338C"/>
    <w:rsid w:val="00A03E51"/>
    <w:rsid w:val="00A04255"/>
    <w:rsid w:val="00A11262"/>
    <w:rsid w:val="00A13B0A"/>
    <w:rsid w:val="00A13CAF"/>
    <w:rsid w:val="00A13FF5"/>
    <w:rsid w:val="00A14115"/>
    <w:rsid w:val="00A17053"/>
    <w:rsid w:val="00A20ABC"/>
    <w:rsid w:val="00A20AC0"/>
    <w:rsid w:val="00A25A97"/>
    <w:rsid w:val="00A262DB"/>
    <w:rsid w:val="00A26722"/>
    <w:rsid w:val="00A27CEB"/>
    <w:rsid w:val="00A31451"/>
    <w:rsid w:val="00A336C3"/>
    <w:rsid w:val="00A350B6"/>
    <w:rsid w:val="00A35E8E"/>
    <w:rsid w:val="00A42E4E"/>
    <w:rsid w:val="00A43B08"/>
    <w:rsid w:val="00A47527"/>
    <w:rsid w:val="00A510DA"/>
    <w:rsid w:val="00A52CD7"/>
    <w:rsid w:val="00A54463"/>
    <w:rsid w:val="00A553AA"/>
    <w:rsid w:val="00A55A44"/>
    <w:rsid w:val="00A55E89"/>
    <w:rsid w:val="00A55EBE"/>
    <w:rsid w:val="00A574FD"/>
    <w:rsid w:val="00A575EF"/>
    <w:rsid w:val="00A65175"/>
    <w:rsid w:val="00A65B16"/>
    <w:rsid w:val="00A65F69"/>
    <w:rsid w:val="00A66762"/>
    <w:rsid w:val="00A66DD1"/>
    <w:rsid w:val="00A67ADB"/>
    <w:rsid w:val="00A706DD"/>
    <w:rsid w:val="00A70E5F"/>
    <w:rsid w:val="00A72B07"/>
    <w:rsid w:val="00A738B1"/>
    <w:rsid w:val="00A73C71"/>
    <w:rsid w:val="00A740CA"/>
    <w:rsid w:val="00A7520E"/>
    <w:rsid w:val="00A7799E"/>
    <w:rsid w:val="00A80763"/>
    <w:rsid w:val="00A807B8"/>
    <w:rsid w:val="00A808C1"/>
    <w:rsid w:val="00A80CD2"/>
    <w:rsid w:val="00A80D84"/>
    <w:rsid w:val="00A81300"/>
    <w:rsid w:val="00A81A86"/>
    <w:rsid w:val="00A8239D"/>
    <w:rsid w:val="00A82614"/>
    <w:rsid w:val="00A8391A"/>
    <w:rsid w:val="00A850F6"/>
    <w:rsid w:val="00A853DF"/>
    <w:rsid w:val="00A878DC"/>
    <w:rsid w:val="00A906E1"/>
    <w:rsid w:val="00A90DE9"/>
    <w:rsid w:val="00A921B9"/>
    <w:rsid w:val="00A92EBD"/>
    <w:rsid w:val="00A93D84"/>
    <w:rsid w:val="00A93E76"/>
    <w:rsid w:val="00A94D51"/>
    <w:rsid w:val="00A95246"/>
    <w:rsid w:val="00AA1717"/>
    <w:rsid w:val="00AA2DDD"/>
    <w:rsid w:val="00AA3742"/>
    <w:rsid w:val="00AA463A"/>
    <w:rsid w:val="00AA46EC"/>
    <w:rsid w:val="00AA5C21"/>
    <w:rsid w:val="00AA5EA2"/>
    <w:rsid w:val="00AB0D5C"/>
    <w:rsid w:val="00AB1874"/>
    <w:rsid w:val="00AB2984"/>
    <w:rsid w:val="00AB34F2"/>
    <w:rsid w:val="00AB3544"/>
    <w:rsid w:val="00AB488C"/>
    <w:rsid w:val="00AB5282"/>
    <w:rsid w:val="00AC4D8F"/>
    <w:rsid w:val="00AC53D1"/>
    <w:rsid w:val="00AC5904"/>
    <w:rsid w:val="00AC5ED9"/>
    <w:rsid w:val="00AD0745"/>
    <w:rsid w:val="00AD42FA"/>
    <w:rsid w:val="00AD4BB7"/>
    <w:rsid w:val="00AD67BC"/>
    <w:rsid w:val="00AE1DC6"/>
    <w:rsid w:val="00AE582D"/>
    <w:rsid w:val="00AE62DD"/>
    <w:rsid w:val="00AE69AF"/>
    <w:rsid w:val="00AE7F67"/>
    <w:rsid w:val="00AF1362"/>
    <w:rsid w:val="00AF19D3"/>
    <w:rsid w:val="00AF20F3"/>
    <w:rsid w:val="00AF743E"/>
    <w:rsid w:val="00AF7530"/>
    <w:rsid w:val="00AF76B3"/>
    <w:rsid w:val="00AF7BC0"/>
    <w:rsid w:val="00B044E1"/>
    <w:rsid w:val="00B04EAD"/>
    <w:rsid w:val="00B056EE"/>
    <w:rsid w:val="00B1281E"/>
    <w:rsid w:val="00B143BD"/>
    <w:rsid w:val="00B14C56"/>
    <w:rsid w:val="00B172CE"/>
    <w:rsid w:val="00B21639"/>
    <w:rsid w:val="00B22155"/>
    <w:rsid w:val="00B27B2B"/>
    <w:rsid w:val="00B31375"/>
    <w:rsid w:val="00B3318C"/>
    <w:rsid w:val="00B337DB"/>
    <w:rsid w:val="00B34BA1"/>
    <w:rsid w:val="00B3588D"/>
    <w:rsid w:val="00B35E9E"/>
    <w:rsid w:val="00B36C0D"/>
    <w:rsid w:val="00B37C7E"/>
    <w:rsid w:val="00B40A05"/>
    <w:rsid w:val="00B44546"/>
    <w:rsid w:val="00B45480"/>
    <w:rsid w:val="00B471DE"/>
    <w:rsid w:val="00B47F1A"/>
    <w:rsid w:val="00B47F3A"/>
    <w:rsid w:val="00B51641"/>
    <w:rsid w:val="00B5229A"/>
    <w:rsid w:val="00B540BB"/>
    <w:rsid w:val="00B552B2"/>
    <w:rsid w:val="00B605A4"/>
    <w:rsid w:val="00B60C6A"/>
    <w:rsid w:val="00B61D51"/>
    <w:rsid w:val="00B62911"/>
    <w:rsid w:val="00B62EF9"/>
    <w:rsid w:val="00B640BB"/>
    <w:rsid w:val="00B65BF7"/>
    <w:rsid w:val="00B66231"/>
    <w:rsid w:val="00B6627D"/>
    <w:rsid w:val="00B7110E"/>
    <w:rsid w:val="00B75855"/>
    <w:rsid w:val="00B75E8F"/>
    <w:rsid w:val="00B7630C"/>
    <w:rsid w:val="00B8317E"/>
    <w:rsid w:val="00B838A7"/>
    <w:rsid w:val="00B85D1F"/>
    <w:rsid w:val="00B873BC"/>
    <w:rsid w:val="00B90553"/>
    <w:rsid w:val="00B90F3E"/>
    <w:rsid w:val="00B93199"/>
    <w:rsid w:val="00B94103"/>
    <w:rsid w:val="00B97165"/>
    <w:rsid w:val="00BA0F08"/>
    <w:rsid w:val="00BA188A"/>
    <w:rsid w:val="00BA30A2"/>
    <w:rsid w:val="00BA343B"/>
    <w:rsid w:val="00BA4D83"/>
    <w:rsid w:val="00BA7F1D"/>
    <w:rsid w:val="00BB2306"/>
    <w:rsid w:val="00BB27D1"/>
    <w:rsid w:val="00BB7249"/>
    <w:rsid w:val="00BB782A"/>
    <w:rsid w:val="00BB7F04"/>
    <w:rsid w:val="00BC04E9"/>
    <w:rsid w:val="00BC27CC"/>
    <w:rsid w:val="00BC28E6"/>
    <w:rsid w:val="00BC2C7B"/>
    <w:rsid w:val="00BD0663"/>
    <w:rsid w:val="00BD1571"/>
    <w:rsid w:val="00BD18F8"/>
    <w:rsid w:val="00BD460B"/>
    <w:rsid w:val="00BD4BD5"/>
    <w:rsid w:val="00BD556D"/>
    <w:rsid w:val="00BD5B24"/>
    <w:rsid w:val="00BD5EAA"/>
    <w:rsid w:val="00BD670C"/>
    <w:rsid w:val="00BD6827"/>
    <w:rsid w:val="00BE0CD7"/>
    <w:rsid w:val="00BE2F83"/>
    <w:rsid w:val="00BE3054"/>
    <w:rsid w:val="00BE4C96"/>
    <w:rsid w:val="00BE4E68"/>
    <w:rsid w:val="00BE4FCD"/>
    <w:rsid w:val="00BE70EC"/>
    <w:rsid w:val="00BF234C"/>
    <w:rsid w:val="00BF33C3"/>
    <w:rsid w:val="00BF6461"/>
    <w:rsid w:val="00BF6E1B"/>
    <w:rsid w:val="00C009B9"/>
    <w:rsid w:val="00C01112"/>
    <w:rsid w:val="00C04BC6"/>
    <w:rsid w:val="00C05606"/>
    <w:rsid w:val="00C065F4"/>
    <w:rsid w:val="00C07194"/>
    <w:rsid w:val="00C143B4"/>
    <w:rsid w:val="00C1468A"/>
    <w:rsid w:val="00C150EE"/>
    <w:rsid w:val="00C22B68"/>
    <w:rsid w:val="00C23354"/>
    <w:rsid w:val="00C23C96"/>
    <w:rsid w:val="00C24737"/>
    <w:rsid w:val="00C322BC"/>
    <w:rsid w:val="00C32B7E"/>
    <w:rsid w:val="00C32C07"/>
    <w:rsid w:val="00C3474D"/>
    <w:rsid w:val="00C35ABC"/>
    <w:rsid w:val="00C429D6"/>
    <w:rsid w:val="00C4502E"/>
    <w:rsid w:val="00C4527A"/>
    <w:rsid w:val="00C501F2"/>
    <w:rsid w:val="00C50AFA"/>
    <w:rsid w:val="00C50BF0"/>
    <w:rsid w:val="00C51F61"/>
    <w:rsid w:val="00C52412"/>
    <w:rsid w:val="00C56C6D"/>
    <w:rsid w:val="00C57012"/>
    <w:rsid w:val="00C570AE"/>
    <w:rsid w:val="00C57A14"/>
    <w:rsid w:val="00C57F64"/>
    <w:rsid w:val="00C60F46"/>
    <w:rsid w:val="00C625AC"/>
    <w:rsid w:val="00C62CAF"/>
    <w:rsid w:val="00C62FCB"/>
    <w:rsid w:val="00C64DC2"/>
    <w:rsid w:val="00C655C0"/>
    <w:rsid w:val="00C65B28"/>
    <w:rsid w:val="00C67D08"/>
    <w:rsid w:val="00C70FF2"/>
    <w:rsid w:val="00C7310B"/>
    <w:rsid w:val="00C777F4"/>
    <w:rsid w:val="00C81102"/>
    <w:rsid w:val="00C829F0"/>
    <w:rsid w:val="00C835BC"/>
    <w:rsid w:val="00C85CFB"/>
    <w:rsid w:val="00C87241"/>
    <w:rsid w:val="00C87C0F"/>
    <w:rsid w:val="00C9045C"/>
    <w:rsid w:val="00C91755"/>
    <w:rsid w:val="00C91B51"/>
    <w:rsid w:val="00C93A35"/>
    <w:rsid w:val="00C96075"/>
    <w:rsid w:val="00C97181"/>
    <w:rsid w:val="00C97654"/>
    <w:rsid w:val="00C97681"/>
    <w:rsid w:val="00CA0474"/>
    <w:rsid w:val="00CA1296"/>
    <w:rsid w:val="00CA2462"/>
    <w:rsid w:val="00CA45DF"/>
    <w:rsid w:val="00CB0F53"/>
    <w:rsid w:val="00CB2E40"/>
    <w:rsid w:val="00CB330D"/>
    <w:rsid w:val="00CB3437"/>
    <w:rsid w:val="00CB511F"/>
    <w:rsid w:val="00CB5450"/>
    <w:rsid w:val="00CB5939"/>
    <w:rsid w:val="00CB79D8"/>
    <w:rsid w:val="00CC18C0"/>
    <w:rsid w:val="00CC2039"/>
    <w:rsid w:val="00CC300B"/>
    <w:rsid w:val="00CC4DCF"/>
    <w:rsid w:val="00CC53BB"/>
    <w:rsid w:val="00CC7D20"/>
    <w:rsid w:val="00CD1C11"/>
    <w:rsid w:val="00CD4B81"/>
    <w:rsid w:val="00CD6048"/>
    <w:rsid w:val="00CD6371"/>
    <w:rsid w:val="00CD6CB4"/>
    <w:rsid w:val="00CD6FD0"/>
    <w:rsid w:val="00CD7364"/>
    <w:rsid w:val="00CE1EB9"/>
    <w:rsid w:val="00CE2247"/>
    <w:rsid w:val="00CE3D6D"/>
    <w:rsid w:val="00CE4FF8"/>
    <w:rsid w:val="00CE6358"/>
    <w:rsid w:val="00CE6756"/>
    <w:rsid w:val="00CF15EF"/>
    <w:rsid w:val="00CF1A5B"/>
    <w:rsid w:val="00CF54A0"/>
    <w:rsid w:val="00CF71E3"/>
    <w:rsid w:val="00D01D5A"/>
    <w:rsid w:val="00D0271B"/>
    <w:rsid w:val="00D0370D"/>
    <w:rsid w:val="00D10C2D"/>
    <w:rsid w:val="00D11624"/>
    <w:rsid w:val="00D11F16"/>
    <w:rsid w:val="00D12E8C"/>
    <w:rsid w:val="00D13450"/>
    <w:rsid w:val="00D13F5F"/>
    <w:rsid w:val="00D14D2C"/>
    <w:rsid w:val="00D14F67"/>
    <w:rsid w:val="00D206D2"/>
    <w:rsid w:val="00D21A56"/>
    <w:rsid w:val="00D21CDB"/>
    <w:rsid w:val="00D23925"/>
    <w:rsid w:val="00D25E1D"/>
    <w:rsid w:val="00D26766"/>
    <w:rsid w:val="00D2688B"/>
    <w:rsid w:val="00D2793E"/>
    <w:rsid w:val="00D30C10"/>
    <w:rsid w:val="00D31631"/>
    <w:rsid w:val="00D33366"/>
    <w:rsid w:val="00D33589"/>
    <w:rsid w:val="00D335B6"/>
    <w:rsid w:val="00D341F0"/>
    <w:rsid w:val="00D37783"/>
    <w:rsid w:val="00D37A36"/>
    <w:rsid w:val="00D42DD5"/>
    <w:rsid w:val="00D43384"/>
    <w:rsid w:val="00D456C2"/>
    <w:rsid w:val="00D4647F"/>
    <w:rsid w:val="00D467ED"/>
    <w:rsid w:val="00D4706C"/>
    <w:rsid w:val="00D4746E"/>
    <w:rsid w:val="00D50097"/>
    <w:rsid w:val="00D5069B"/>
    <w:rsid w:val="00D528F7"/>
    <w:rsid w:val="00D54031"/>
    <w:rsid w:val="00D54BDA"/>
    <w:rsid w:val="00D55B8E"/>
    <w:rsid w:val="00D6010D"/>
    <w:rsid w:val="00D60646"/>
    <w:rsid w:val="00D63F35"/>
    <w:rsid w:val="00D64888"/>
    <w:rsid w:val="00D64CDA"/>
    <w:rsid w:val="00D657C9"/>
    <w:rsid w:val="00D72D84"/>
    <w:rsid w:val="00D732C1"/>
    <w:rsid w:val="00D755CE"/>
    <w:rsid w:val="00D76A6F"/>
    <w:rsid w:val="00D80C47"/>
    <w:rsid w:val="00D8186C"/>
    <w:rsid w:val="00D844DB"/>
    <w:rsid w:val="00D85194"/>
    <w:rsid w:val="00D85231"/>
    <w:rsid w:val="00D909A6"/>
    <w:rsid w:val="00D927D6"/>
    <w:rsid w:val="00D9462A"/>
    <w:rsid w:val="00D94C0D"/>
    <w:rsid w:val="00D9551E"/>
    <w:rsid w:val="00D95789"/>
    <w:rsid w:val="00D9732C"/>
    <w:rsid w:val="00D97E2E"/>
    <w:rsid w:val="00DA042E"/>
    <w:rsid w:val="00DA11F4"/>
    <w:rsid w:val="00DA15DA"/>
    <w:rsid w:val="00DB197D"/>
    <w:rsid w:val="00DB1FB5"/>
    <w:rsid w:val="00DB28CB"/>
    <w:rsid w:val="00DB2A4E"/>
    <w:rsid w:val="00DB37AD"/>
    <w:rsid w:val="00DB40F9"/>
    <w:rsid w:val="00DB5A35"/>
    <w:rsid w:val="00DB6038"/>
    <w:rsid w:val="00DB7F2F"/>
    <w:rsid w:val="00DC13DF"/>
    <w:rsid w:val="00DC153F"/>
    <w:rsid w:val="00DC36CE"/>
    <w:rsid w:val="00DC4E7D"/>
    <w:rsid w:val="00DC539D"/>
    <w:rsid w:val="00DC6E9C"/>
    <w:rsid w:val="00DD0B00"/>
    <w:rsid w:val="00DD15BF"/>
    <w:rsid w:val="00DD2FD0"/>
    <w:rsid w:val="00DD5456"/>
    <w:rsid w:val="00DD55A8"/>
    <w:rsid w:val="00DD5B2B"/>
    <w:rsid w:val="00DD65DE"/>
    <w:rsid w:val="00DD6794"/>
    <w:rsid w:val="00DE23B5"/>
    <w:rsid w:val="00DE2B59"/>
    <w:rsid w:val="00DE478D"/>
    <w:rsid w:val="00DE6E65"/>
    <w:rsid w:val="00DE79E6"/>
    <w:rsid w:val="00DF002C"/>
    <w:rsid w:val="00DF4A1E"/>
    <w:rsid w:val="00DF6EDF"/>
    <w:rsid w:val="00E004A1"/>
    <w:rsid w:val="00E04620"/>
    <w:rsid w:val="00E05A2C"/>
    <w:rsid w:val="00E10598"/>
    <w:rsid w:val="00E1318F"/>
    <w:rsid w:val="00E14223"/>
    <w:rsid w:val="00E1729D"/>
    <w:rsid w:val="00E21BBE"/>
    <w:rsid w:val="00E22651"/>
    <w:rsid w:val="00E22916"/>
    <w:rsid w:val="00E249AD"/>
    <w:rsid w:val="00E25EE0"/>
    <w:rsid w:val="00E27491"/>
    <w:rsid w:val="00E27D06"/>
    <w:rsid w:val="00E3010D"/>
    <w:rsid w:val="00E31136"/>
    <w:rsid w:val="00E317D6"/>
    <w:rsid w:val="00E3250D"/>
    <w:rsid w:val="00E34AD1"/>
    <w:rsid w:val="00E357E3"/>
    <w:rsid w:val="00E37C9C"/>
    <w:rsid w:val="00E42BEA"/>
    <w:rsid w:val="00E50504"/>
    <w:rsid w:val="00E50675"/>
    <w:rsid w:val="00E5109E"/>
    <w:rsid w:val="00E524D5"/>
    <w:rsid w:val="00E53D7D"/>
    <w:rsid w:val="00E54AE4"/>
    <w:rsid w:val="00E54FAC"/>
    <w:rsid w:val="00E56962"/>
    <w:rsid w:val="00E57DE1"/>
    <w:rsid w:val="00E57DF4"/>
    <w:rsid w:val="00E60BB8"/>
    <w:rsid w:val="00E6105A"/>
    <w:rsid w:val="00E61E3E"/>
    <w:rsid w:val="00E620FE"/>
    <w:rsid w:val="00E62162"/>
    <w:rsid w:val="00E64FF1"/>
    <w:rsid w:val="00E65209"/>
    <w:rsid w:val="00E65496"/>
    <w:rsid w:val="00E66380"/>
    <w:rsid w:val="00E678BC"/>
    <w:rsid w:val="00E73219"/>
    <w:rsid w:val="00E753D1"/>
    <w:rsid w:val="00E75C23"/>
    <w:rsid w:val="00E77442"/>
    <w:rsid w:val="00E77719"/>
    <w:rsid w:val="00E80BE6"/>
    <w:rsid w:val="00E81C6B"/>
    <w:rsid w:val="00E83189"/>
    <w:rsid w:val="00E8348F"/>
    <w:rsid w:val="00E85FBE"/>
    <w:rsid w:val="00E873A9"/>
    <w:rsid w:val="00E90394"/>
    <w:rsid w:val="00E90F21"/>
    <w:rsid w:val="00E91BAF"/>
    <w:rsid w:val="00E93790"/>
    <w:rsid w:val="00E94B57"/>
    <w:rsid w:val="00EA0608"/>
    <w:rsid w:val="00EA2D97"/>
    <w:rsid w:val="00EA53D7"/>
    <w:rsid w:val="00EA62F3"/>
    <w:rsid w:val="00EA64AF"/>
    <w:rsid w:val="00EA6868"/>
    <w:rsid w:val="00EA6A93"/>
    <w:rsid w:val="00EA7CFB"/>
    <w:rsid w:val="00EA7E6A"/>
    <w:rsid w:val="00EB0EF6"/>
    <w:rsid w:val="00EB3566"/>
    <w:rsid w:val="00EB5749"/>
    <w:rsid w:val="00EB628A"/>
    <w:rsid w:val="00EC0946"/>
    <w:rsid w:val="00EC0C2B"/>
    <w:rsid w:val="00EC0FDE"/>
    <w:rsid w:val="00EC1CE0"/>
    <w:rsid w:val="00EC2609"/>
    <w:rsid w:val="00EC30C2"/>
    <w:rsid w:val="00EC4829"/>
    <w:rsid w:val="00EC52C9"/>
    <w:rsid w:val="00EC77E9"/>
    <w:rsid w:val="00ED0F81"/>
    <w:rsid w:val="00ED160C"/>
    <w:rsid w:val="00ED1862"/>
    <w:rsid w:val="00ED2F9D"/>
    <w:rsid w:val="00ED50B3"/>
    <w:rsid w:val="00ED676A"/>
    <w:rsid w:val="00ED7822"/>
    <w:rsid w:val="00EE02BE"/>
    <w:rsid w:val="00EE2765"/>
    <w:rsid w:val="00EE4796"/>
    <w:rsid w:val="00EE4E30"/>
    <w:rsid w:val="00EE5B68"/>
    <w:rsid w:val="00EE7D3C"/>
    <w:rsid w:val="00EF0960"/>
    <w:rsid w:val="00EF11BF"/>
    <w:rsid w:val="00EF30FF"/>
    <w:rsid w:val="00EF359B"/>
    <w:rsid w:val="00EF3C48"/>
    <w:rsid w:val="00EF778E"/>
    <w:rsid w:val="00F00144"/>
    <w:rsid w:val="00F043B2"/>
    <w:rsid w:val="00F04D8A"/>
    <w:rsid w:val="00F07093"/>
    <w:rsid w:val="00F104EF"/>
    <w:rsid w:val="00F12502"/>
    <w:rsid w:val="00F1323B"/>
    <w:rsid w:val="00F1556A"/>
    <w:rsid w:val="00F1699B"/>
    <w:rsid w:val="00F174EE"/>
    <w:rsid w:val="00F1760F"/>
    <w:rsid w:val="00F204F0"/>
    <w:rsid w:val="00F2058F"/>
    <w:rsid w:val="00F21006"/>
    <w:rsid w:val="00F22917"/>
    <w:rsid w:val="00F23EEA"/>
    <w:rsid w:val="00F25C2B"/>
    <w:rsid w:val="00F26A8F"/>
    <w:rsid w:val="00F311EB"/>
    <w:rsid w:val="00F33218"/>
    <w:rsid w:val="00F34746"/>
    <w:rsid w:val="00F35CF0"/>
    <w:rsid w:val="00F36AA5"/>
    <w:rsid w:val="00F36B96"/>
    <w:rsid w:val="00F4023E"/>
    <w:rsid w:val="00F412E1"/>
    <w:rsid w:val="00F42326"/>
    <w:rsid w:val="00F4292B"/>
    <w:rsid w:val="00F43984"/>
    <w:rsid w:val="00F439DE"/>
    <w:rsid w:val="00F43A0B"/>
    <w:rsid w:val="00F44D98"/>
    <w:rsid w:val="00F527D2"/>
    <w:rsid w:val="00F52CA1"/>
    <w:rsid w:val="00F5498E"/>
    <w:rsid w:val="00F568B9"/>
    <w:rsid w:val="00F57315"/>
    <w:rsid w:val="00F57F28"/>
    <w:rsid w:val="00F614E8"/>
    <w:rsid w:val="00F62172"/>
    <w:rsid w:val="00F640E0"/>
    <w:rsid w:val="00F67FCE"/>
    <w:rsid w:val="00F73CA8"/>
    <w:rsid w:val="00F73FC8"/>
    <w:rsid w:val="00F762B4"/>
    <w:rsid w:val="00F77406"/>
    <w:rsid w:val="00F80A8D"/>
    <w:rsid w:val="00F81AA7"/>
    <w:rsid w:val="00F82B3F"/>
    <w:rsid w:val="00F83ABA"/>
    <w:rsid w:val="00F83D80"/>
    <w:rsid w:val="00F85526"/>
    <w:rsid w:val="00F85D08"/>
    <w:rsid w:val="00F861DA"/>
    <w:rsid w:val="00F869F4"/>
    <w:rsid w:val="00F86BE8"/>
    <w:rsid w:val="00F87F86"/>
    <w:rsid w:val="00F9075D"/>
    <w:rsid w:val="00F91534"/>
    <w:rsid w:val="00F91AA5"/>
    <w:rsid w:val="00F91CCD"/>
    <w:rsid w:val="00F91F12"/>
    <w:rsid w:val="00F93AEA"/>
    <w:rsid w:val="00F94785"/>
    <w:rsid w:val="00F95706"/>
    <w:rsid w:val="00F95D9E"/>
    <w:rsid w:val="00F96877"/>
    <w:rsid w:val="00F96900"/>
    <w:rsid w:val="00F97942"/>
    <w:rsid w:val="00FA03A0"/>
    <w:rsid w:val="00FA31D5"/>
    <w:rsid w:val="00FA38E4"/>
    <w:rsid w:val="00FA3F25"/>
    <w:rsid w:val="00FA403F"/>
    <w:rsid w:val="00FA5D72"/>
    <w:rsid w:val="00FB02BB"/>
    <w:rsid w:val="00FB04BE"/>
    <w:rsid w:val="00FB4622"/>
    <w:rsid w:val="00FB4ACD"/>
    <w:rsid w:val="00FB5205"/>
    <w:rsid w:val="00FB7A6C"/>
    <w:rsid w:val="00FC0690"/>
    <w:rsid w:val="00FC293F"/>
    <w:rsid w:val="00FC3010"/>
    <w:rsid w:val="00FC4762"/>
    <w:rsid w:val="00FC72E5"/>
    <w:rsid w:val="00FC739C"/>
    <w:rsid w:val="00FD00FE"/>
    <w:rsid w:val="00FD09D3"/>
    <w:rsid w:val="00FD112D"/>
    <w:rsid w:val="00FD2021"/>
    <w:rsid w:val="00FD26F5"/>
    <w:rsid w:val="00FD305A"/>
    <w:rsid w:val="00FD4181"/>
    <w:rsid w:val="00FD60B0"/>
    <w:rsid w:val="00FD7404"/>
    <w:rsid w:val="00FE008E"/>
    <w:rsid w:val="00FE2541"/>
    <w:rsid w:val="00FE3561"/>
    <w:rsid w:val="00FE496D"/>
    <w:rsid w:val="00FE64A0"/>
    <w:rsid w:val="00FE6943"/>
    <w:rsid w:val="00FE707D"/>
    <w:rsid w:val="00FF3EC9"/>
    <w:rsid w:val="00FF3FBD"/>
    <w:rsid w:val="00FF5C5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A44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1C9"/>
  </w:style>
  <w:style w:type="paragraph" w:styleId="Heading1">
    <w:name w:val="heading 1"/>
    <w:basedOn w:val="Normal"/>
    <w:next w:val="Normal"/>
    <w:link w:val="Heading1Char"/>
    <w:qFormat/>
    <w:rsid w:val="005B51C9"/>
    <w:pPr>
      <w:keepNext/>
      <w:outlineLvl w:val="0"/>
    </w:pPr>
    <w:rPr>
      <w:b/>
      <w:i/>
      <w:sz w:val="28"/>
    </w:rPr>
  </w:style>
  <w:style w:type="paragraph" w:styleId="Heading2">
    <w:name w:val="heading 2"/>
    <w:basedOn w:val="Normal"/>
    <w:next w:val="Normal"/>
    <w:link w:val="Heading2Char"/>
    <w:qFormat/>
    <w:rsid w:val="005B51C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51C9"/>
    <w:pPr>
      <w:tabs>
        <w:tab w:val="center" w:pos="4320"/>
        <w:tab w:val="right" w:pos="8640"/>
      </w:tabs>
    </w:pPr>
  </w:style>
  <w:style w:type="paragraph" w:styleId="Header">
    <w:name w:val="header"/>
    <w:basedOn w:val="Normal"/>
    <w:link w:val="HeaderChar"/>
    <w:rsid w:val="005B51C9"/>
    <w:pPr>
      <w:tabs>
        <w:tab w:val="center" w:pos="4320"/>
        <w:tab w:val="right" w:pos="8640"/>
      </w:tabs>
    </w:pPr>
  </w:style>
  <w:style w:type="paragraph" w:customStyle="1" w:styleId="Lv1-H">
    <w:name w:val="Lv1-H"/>
    <w:basedOn w:val="Normal"/>
    <w:next w:val="Normal"/>
    <w:link w:val="Lv1-HChar"/>
    <w:rsid w:val="005B51C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B51C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B51C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B51C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B51C9"/>
  </w:style>
  <w:style w:type="paragraph" w:customStyle="1" w:styleId="Par1-U">
    <w:name w:val="Par1-U"/>
    <w:basedOn w:val="Lv1-H"/>
    <w:next w:val="Normal"/>
    <w:link w:val="Par1-UChar"/>
    <w:rsid w:val="005B51C9"/>
    <w:pPr>
      <w:numPr>
        <w:numId w:val="0"/>
      </w:numPr>
      <w:ind w:left="720"/>
    </w:pPr>
    <w:rPr>
      <w:b w:val="0"/>
      <w:caps w:val="0"/>
    </w:rPr>
  </w:style>
  <w:style w:type="paragraph" w:customStyle="1" w:styleId="Par2-I">
    <w:name w:val="Par2-I"/>
    <w:basedOn w:val="Par1-U"/>
    <w:next w:val="Normal"/>
    <w:link w:val="Par2-IChar"/>
    <w:rsid w:val="005B51C9"/>
    <w:pPr>
      <w:ind w:left="1440"/>
      <w:outlineLvl w:val="9"/>
    </w:pPr>
  </w:style>
  <w:style w:type="paragraph" w:customStyle="1" w:styleId="Par3-O">
    <w:name w:val="Par3-O"/>
    <w:basedOn w:val="Par2-I"/>
    <w:next w:val="Normal"/>
    <w:rsid w:val="005B51C9"/>
    <w:pPr>
      <w:ind w:left="2160"/>
    </w:pPr>
  </w:style>
  <w:style w:type="paragraph" w:customStyle="1" w:styleId="Par4-P">
    <w:name w:val="Par4-P"/>
    <w:basedOn w:val="Lv3-K"/>
    <w:next w:val="Normal"/>
    <w:rsid w:val="005B51C9"/>
    <w:pPr>
      <w:numPr>
        <w:ilvl w:val="0"/>
        <w:numId w:val="0"/>
      </w:numPr>
      <w:ind w:left="2520"/>
    </w:pPr>
  </w:style>
  <w:style w:type="paragraph" w:customStyle="1" w:styleId="Sc1-G">
    <w:name w:val="Sc1-G"/>
    <w:basedOn w:val="Lv1-H"/>
    <w:next w:val="Normal"/>
    <w:link w:val="Sc1-GChar"/>
    <w:rsid w:val="005B51C9"/>
    <w:pPr>
      <w:numPr>
        <w:numId w:val="0"/>
      </w:numPr>
      <w:spacing w:before="0" w:after="180"/>
      <w:ind w:left="576"/>
    </w:pPr>
    <w:rPr>
      <w:i/>
      <w:caps w:val="0"/>
    </w:rPr>
  </w:style>
  <w:style w:type="paragraph" w:customStyle="1" w:styleId="Sc2-F">
    <w:name w:val="Sc2-F"/>
    <w:basedOn w:val="Normal"/>
    <w:next w:val="Normal"/>
    <w:link w:val="Sc2-FChar"/>
    <w:rsid w:val="005B51C9"/>
    <w:pPr>
      <w:spacing w:after="180"/>
      <w:ind w:left="1152"/>
      <w:outlineLvl w:val="2"/>
    </w:pPr>
    <w:rPr>
      <w:b/>
      <w:i/>
    </w:rPr>
  </w:style>
  <w:style w:type="paragraph" w:customStyle="1" w:styleId="Sc3-D">
    <w:name w:val="Sc3-D"/>
    <w:basedOn w:val="Normal"/>
    <w:next w:val="Normal"/>
    <w:link w:val="Sc3-DChar"/>
    <w:rsid w:val="005B51C9"/>
    <w:pPr>
      <w:spacing w:after="180"/>
      <w:ind w:left="1728"/>
      <w:outlineLvl w:val="2"/>
    </w:pPr>
    <w:rPr>
      <w:b/>
      <w:i/>
    </w:rPr>
  </w:style>
  <w:style w:type="paragraph" w:customStyle="1" w:styleId="Sc4-S">
    <w:name w:val="Sc4-S"/>
    <w:basedOn w:val="Normal"/>
    <w:next w:val="Normal"/>
    <w:rsid w:val="005B51C9"/>
    <w:pPr>
      <w:ind w:left="2304"/>
      <w:outlineLvl w:val="3"/>
    </w:pPr>
    <w:rPr>
      <w:b/>
      <w:i/>
    </w:rPr>
  </w:style>
  <w:style w:type="paragraph" w:customStyle="1" w:styleId="scriptureinsert">
    <w:name w:val="scripture insert"/>
    <w:basedOn w:val="Lv1-H"/>
    <w:rsid w:val="005B51C9"/>
    <w:pPr>
      <w:numPr>
        <w:numId w:val="0"/>
      </w:numPr>
      <w:ind w:left="2520" w:hanging="360"/>
      <w:jc w:val="both"/>
      <w:outlineLvl w:val="3"/>
    </w:pPr>
    <w:rPr>
      <w:i/>
      <w:caps w:val="0"/>
      <w:sz w:val="20"/>
    </w:rPr>
  </w:style>
  <w:style w:type="paragraph" w:customStyle="1" w:styleId="Session">
    <w:name w:val="Session"/>
    <w:basedOn w:val="Normal"/>
    <w:rsid w:val="005B51C9"/>
    <w:pPr>
      <w:ind w:left="576"/>
    </w:pPr>
    <w:rPr>
      <w:b/>
      <w:i/>
      <w:sz w:val="36"/>
    </w:rPr>
  </w:style>
  <w:style w:type="paragraph" w:customStyle="1" w:styleId="TopScripture">
    <w:name w:val="TopScripture"/>
    <w:basedOn w:val="Par1-U"/>
    <w:rsid w:val="005B51C9"/>
    <w:pPr>
      <w:spacing w:before="0"/>
      <w:ind w:left="360" w:hanging="360"/>
    </w:pPr>
    <w:rPr>
      <w:b/>
      <w:i/>
    </w:rPr>
  </w:style>
  <w:style w:type="paragraph" w:customStyle="1" w:styleId="Lv2-JH">
    <w:name w:val="Lv2-JH"/>
    <w:basedOn w:val="Normal"/>
    <w:rsid w:val="005B51C9"/>
    <w:pPr>
      <w:numPr>
        <w:numId w:val="2"/>
      </w:numPr>
    </w:pPr>
  </w:style>
  <w:style w:type="character" w:styleId="Hyperlink">
    <w:name w:val="Hyperlink"/>
    <w:basedOn w:val="DefaultParagraphFont"/>
    <w:uiPriority w:val="99"/>
    <w:unhideWhenUsed/>
    <w:rsid w:val="005B51C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1515</TotalTime>
  <Pages>1</Pages>
  <Words>2662</Words>
  <Characters>15180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17807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512</cp:revision>
  <cp:lastPrinted>2018-05-09T18:37:00Z</cp:lastPrinted>
  <dcterms:created xsi:type="dcterms:W3CDTF">2018-03-28T02:09:00Z</dcterms:created>
  <dcterms:modified xsi:type="dcterms:W3CDTF">2018-05-09T18:54:00Z</dcterms:modified>
  <cp:category/>
</cp:coreProperties>
</file>