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33A" w:rsidRPr="00591468" w:rsidRDefault="0064633A" w:rsidP="00AD4BB7">
      <w:pPr>
        <w:pStyle w:val="Session"/>
        <w:tabs>
          <w:tab w:val="left" w:pos="1350"/>
          <w:tab w:val="left" w:pos="4320"/>
          <w:tab w:val="left" w:pos="5400"/>
        </w:tabs>
        <w:rPr>
          <w:color w:val="000000" w:themeColor="text1"/>
          <w:szCs w:val="24"/>
        </w:rPr>
      </w:pPr>
      <w:bookmarkStart w:id="0" w:name="OLE_LINK33"/>
      <w:bookmarkStart w:id="1" w:name="OLE_LINK129"/>
      <w:bookmarkStart w:id="2" w:name="OLE_LINK130"/>
      <w:bookmarkStart w:id="3" w:name="OLE_LINK30"/>
      <w:bookmarkStart w:id="4" w:name="OLE_LINK31"/>
      <w:bookmarkStart w:id="5" w:name="OLE_LINK32"/>
      <w:bookmarkStart w:id="6" w:name="OLE_LINK38"/>
      <w:bookmarkStart w:id="7" w:name="OLE_LINK218"/>
      <w:bookmarkStart w:id="8" w:name="OLE_LINK219"/>
      <w:bookmarkStart w:id="9" w:name="OLE_LINK59"/>
      <w:bookmarkStart w:id="10" w:name="OLE_LINK60"/>
      <w:bookmarkStart w:id="11" w:name="OLE_LINK238"/>
      <w:bookmarkStart w:id="12" w:name="OLE_LINK23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bookmarkStart w:id="28" w:name="OLE_LINK53"/>
      <w:bookmarkStart w:id="29" w:name="OLE_LINK54"/>
      <w:bookmarkStart w:id="30" w:name="OLE_LINK69"/>
      <w:bookmarkStart w:id="31" w:name="OLE_LINK70"/>
      <w:r w:rsidRPr="00591468">
        <w:rPr>
          <w:color w:val="000000" w:themeColor="text1"/>
          <w:szCs w:val="24"/>
        </w:rPr>
        <w:t>Session 11 The Forerunner Message in Jeremiah 30</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64633A" w:rsidRPr="00591468" w:rsidRDefault="0064633A" w:rsidP="00AD4BB7">
      <w:pPr>
        <w:pStyle w:val="Lv1-H"/>
        <w:spacing w:after="200"/>
        <w:rPr>
          <w:szCs w:val="24"/>
        </w:rPr>
      </w:pPr>
      <w:r w:rsidRPr="00591468">
        <w:rPr>
          <w:szCs w:val="24"/>
        </w:rPr>
        <w:t xml:space="preserve">Introduction </w:t>
      </w:r>
    </w:p>
    <w:p w:rsidR="009D2E9A" w:rsidRPr="00591468" w:rsidRDefault="0064633A" w:rsidP="00AD4BB7">
      <w:pPr>
        <w:pStyle w:val="Lv2-J"/>
      </w:pPr>
      <w:r w:rsidRPr="00591468">
        <w:t>Jeremiah describe</w:t>
      </w:r>
      <w:r w:rsidR="00327704" w:rsidRPr="00591468">
        <w:t xml:space="preserve">d </w:t>
      </w:r>
      <w:r w:rsidR="000A16F1" w:rsidRPr="00591468">
        <w:t xml:space="preserve">the anguish of Israel in </w:t>
      </w:r>
      <w:r w:rsidRPr="00591468">
        <w:t>the Great Tribulation (30:</w:t>
      </w:r>
      <w:r w:rsidR="00206A35" w:rsidRPr="00591468">
        <w:t>5</w:t>
      </w:r>
      <w:r w:rsidRPr="00591468">
        <w:t>-</w:t>
      </w:r>
      <w:r w:rsidR="00206A35" w:rsidRPr="00591468">
        <w:t>7</w:t>
      </w:r>
      <w:r w:rsidR="007928C6" w:rsidRPr="00591468">
        <w:t>, 12-15</w:t>
      </w:r>
      <w:r w:rsidRPr="00591468">
        <w:t>)</w:t>
      </w:r>
      <w:r w:rsidR="00206A35" w:rsidRPr="00591468">
        <w:t xml:space="preserve"> and </w:t>
      </w:r>
      <w:r w:rsidR="00327704" w:rsidRPr="00591468">
        <w:t xml:space="preserve">their </w:t>
      </w:r>
      <w:r w:rsidR="000A16F1" w:rsidRPr="00591468">
        <w:t xml:space="preserve">glorious restoration and joy </w:t>
      </w:r>
      <w:r w:rsidR="00206A35" w:rsidRPr="00591468">
        <w:t>in the millennial kingdom (30:8-</w:t>
      </w:r>
      <w:r w:rsidR="007928C6" w:rsidRPr="00591468">
        <w:t>10, 16-24</w:t>
      </w:r>
      <w:r w:rsidR="00206A35" w:rsidRPr="00591468">
        <w:t>)</w:t>
      </w:r>
      <w:r w:rsidR="00FF3FBD" w:rsidRPr="00591468">
        <w:t xml:space="preserve">. </w:t>
      </w:r>
    </w:p>
    <w:p w:rsidR="009D2E9A" w:rsidRPr="00591468" w:rsidRDefault="009D2E9A" w:rsidP="00AD4BB7">
      <w:pPr>
        <w:pStyle w:val="Lv3-K"/>
      </w:pPr>
      <w:r w:rsidRPr="00591468">
        <w:t xml:space="preserve">The </w:t>
      </w:r>
      <w:r w:rsidR="000A16F1" w:rsidRPr="00591468">
        <w:t xml:space="preserve">anguish described in </w:t>
      </w:r>
      <w:r w:rsidRPr="00591468">
        <w:t xml:space="preserve">Jeremiah 30 </w:t>
      </w:r>
      <w:r w:rsidR="000A16F1" w:rsidRPr="00591468">
        <w:t>ha</w:t>
      </w:r>
      <w:r w:rsidR="00CF1A5B" w:rsidRPr="00591468">
        <w:t>d</w:t>
      </w:r>
      <w:r w:rsidR="000A16F1" w:rsidRPr="00591468">
        <w:t xml:space="preserve"> a partial fulfillment in context </w:t>
      </w:r>
      <w:r w:rsidR="00DE23B5" w:rsidRPr="00591468">
        <w:t xml:space="preserve">to the destruction of Jerusalem and the deportation of its people as captives to Babylon </w:t>
      </w:r>
      <w:r w:rsidR="00CF1A5B" w:rsidRPr="00591468">
        <w:t>in 586 BC.</w:t>
      </w:r>
    </w:p>
    <w:p w:rsidR="0064633A" w:rsidRPr="00591468" w:rsidRDefault="007A705D" w:rsidP="00AD4BB7">
      <w:pPr>
        <w:pStyle w:val="Lv3-K"/>
      </w:pPr>
      <w:r w:rsidRPr="00591468">
        <w:t xml:space="preserve">The restoration prophesied in Jeremiah 30 </w:t>
      </w:r>
      <w:r w:rsidR="0064633A" w:rsidRPr="00591468">
        <w:t>ha</w:t>
      </w:r>
      <w:r w:rsidRPr="00591468">
        <w:t>d</w:t>
      </w:r>
      <w:r w:rsidR="0064633A" w:rsidRPr="00591468">
        <w:t xml:space="preserve"> a partial fulfillment in Israel</w:t>
      </w:r>
      <w:r w:rsidR="00370656" w:rsidRPr="00591468">
        <w:t>’</w:t>
      </w:r>
      <w:r w:rsidR="0064633A" w:rsidRPr="00591468">
        <w:t>s return from</w:t>
      </w:r>
      <w:r w:rsidR="00CF1A5B" w:rsidRPr="00591468">
        <w:t xml:space="preserve"> Babylonian captivity in 536 BC</w:t>
      </w:r>
      <w:r w:rsidR="0064633A" w:rsidRPr="00591468">
        <w:t xml:space="preserve"> and</w:t>
      </w:r>
      <w:r w:rsidR="00CF1A5B" w:rsidRPr="00591468">
        <w:t xml:space="preserve"> again</w:t>
      </w:r>
      <w:r w:rsidR="0064633A" w:rsidRPr="00591468">
        <w:t xml:space="preserve"> when</w:t>
      </w:r>
      <w:r w:rsidR="00CF1A5B" w:rsidRPr="00591468">
        <w:t xml:space="preserve"> the</w:t>
      </w:r>
      <w:r w:rsidR="0064633A" w:rsidRPr="00591468">
        <w:t xml:space="preserve"> state of Israel was re-established in 1948. The </w:t>
      </w:r>
      <w:r w:rsidR="009D2E9A" w:rsidRPr="00591468">
        <w:t xml:space="preserve">promised restoration here </w:t>
      </w:r>
      <w:r w:rsidR="00CF1A5B" w:rsidRPr="00591468">
        <w:t>will find its</w:t>
      </w:r>
      <w:r w:rsidR="009D2E9A" w:rsidRPr="00591468">
        <w:t xml:space="preserve"> ultimate </w:t>
      </w:r>
      <w:r w:rsidR="0064633A" w:rsidRPr="00591468">
        <w:t xml:space="preserve">fulfillment in the </w:t>
      </w:r>
      <w:r w:rsidR="009D2E9A" w:rsidRPr="00591468">
        <w:t>millennial kingdom.</w:t>
      </w:r>
      <w:r w:rsidR="0064633A" w:rsidRPr="00591468">
        <w:t xml:space="preserve"> </w:t>
      </w:r>
    </w:p>
    <w:p w:rsidR="008B355B" w:rsidRPr="00591468" w:rsidRDefault="00222DE7" w:rsidP="000971C2">
      <w:pPr>
        <w:pStyle w:val="Lv2-J"/>
        <w:tabs>
          <w:tab w:val="num" w:pos="1152"/>
        </w:tabs>
        <w:autoSpaceDE w:val="0"/>
        <w:autoSpaceDN w:val="0"/>
        <w:adjustRightInd w:val="0"/>
        <w:rPr>
          <w:szCs w:val="24"/>
        </w:rPr>
      </w:pPr>
      <w:r w:rsidRPr="00591468">
        <w:rPr>
          <w:szCs w:val="24"/>
        </w:rPr>
        <w:t xml:space="preserve">Jeremiah 30-33 is a collection of prophecies </w:t>
      </w:r>
      <w:r w:rsidR="00DC4E7D" w:rsidRPr="00591468">
        <w:rPr>
          <w:szCs w:val="24"/>
        </w:rPr>
        <w:t xml:space="preserve">that focus on comfort and </w:t>
      </w:r>
      <w:r w:rsidRPr="00591468">
        <w:rPr>
          <w:szCs w:val="24"/>
        </w:rPr>
        <w:t>hope for Israel.</w:t>
      </w:r>
      <w:r w:rsidR="008B355B" w:rsidRPr="00591468">
        <w:rPr>
          <w:szCs w:val="24"/>
        </w:rPr>
        <w:t xml:space="preserve"> These four chapters are commonly referred to</w:t>
      </w:r>
      <w:r w:rsidR="002C38C2" w:rsidRPr="00591468">
        <w:rPr>
          <w:szCs w:val="24"/>
        </w:rPr>
        <w:t xml:space="preserve"> as</w:t>
      </w:r>
      <w:r w:rsidR="008B355B" w:rsidRPr="00591468">
        <w:rPr>
          <w:szCs w:val="24"/>
        </w:rPr>
        <w:t xml:space="preserve"> </w:t>
      </w:r>
      <w:r w:rsidR="008B355B" w:rsidRPr="00591468">
        <w:rPr>
          <w:i/>
          <w:szCs w:val="24"/>
        </w:rPr>
        <w:t>“the Book of Consolation.”</w:t>
      </w:r>
    </w:p>
    <w:p w:rsidR="007A705D" w:rsidRPr="00591468" w:rsidRDefault="007A705D" w:rsidP="00AD4BB7">
      <w:pPr>
        <w:pStyle w:val="Lv2-J"/>
        <w:ind w:left="576"/>
        <w:rPr>
          <w:szCs w:val="24"/>
        </w:rPr>
      </w:pPr>
      <w:r w:rsidRPr="00591468">
        <w:rPr>
          <w:szCs w:val="24"/>
        </w:rPr>
        <w:t xml:space="preserve">Outline for </w:t>
      </w:r>
      <w:r w:rsidR="00CC18C0" w:rsidRPr="00591468">
        <w:rPr>
          <w:szCs w:val="24"/>
        </w:rPr>
        <w:t>Jeremiah 30</w:t>
      </w:r>
      <w:r w:rsidRPr="00591468">
        <w:rPr>
          <w:szCs w:val="24"/>
        </w:rPr>
        <w:t>:</w:t>
      </w:r>
    </w:p>
    <w:p w:rsidR="007A705D" w:rsidRPr="00591468" w:rsidRDefault="00CC18C0" w:rsidP="00673BBC">
      <w:pPr>
        <w:pStyle w:val="Lv2-J"/>
        <w:numPr>
          <w:ilvl w:val="0"/>
          <w:numId w:val="0"/>
        </w:numPr>
        <w:tabs>
          <w:tab w:val="left" w:pos="0"/>
          <w:tab w:val="left" w:pos="2250"/>
          <w:tab w:val="left" w:pos="10710"/>
        </w:tabs>
        <w:spacing w:before="0" w:after="0"/>
        <w:ind w:left="1170" w:firstLine="14"/>
        <w:rPr>
          <w:color w:val="000000" w:themeColor="text1"/>
          <w:szCs w:val="24"/>
        </w:rPr>
      </w:pPr>
      <w:r w:rsidRPr="00591468">
        <w:rPr>
          <w:color w:val="000000" w:themeColor="text1"/>
          <w:szCs w:val="24"/>
        </w:rPr>
        <w:t>30</w:t>
      </w:r>
      <w:r w:rsidR="007A705D" w:rsidRPr="00591468">
        <w:rPr>
          <w:color w:val="000000" w:themeColor="text1"/>
          <w:szCs w:val="24"/>
        </w:rPr>
        <w:t>:1-</w:t>
      </w:r>
      <w:r w:rsidRPr="00591468">
        <w:rPr>
          <w:color w:val="000000" w:themeColor="text1"/>
          <w:szCs w:val="24"/>
        </w:rPr>
        <w:t>3</w:t>
      </w:r>
      <w:r w:rsidR="007A705D" w:rsidRPr="00591468">
        <w:rPr>
          <w:color w:val="000000" w:themeColor="text1"/>
          <w:szCs w:val="24"/>
        </w:rPr>
        <w:t xml:space="preserve"> </w:t>
      </w:r>
      <w:r w:rsidR="007A705D" w:rsidRPr="00591468">
        <w:rPr>
          <w:color w:val="000000" w:themeColor="text1"/>
          <w:szCs w:val="24"/>
        </w:rPr>
        <w:tab/>
      </w:r>
      <w:r w:rsidR="0021016A" w:rsidRPr="00591468">
        <w:rPr>
          <w:color w:val="000000" w:themeColor="text1"/>
          <w:szCs w:val="24"/>
        </w:rPr>
        <w:t>Israel</w:t>
      </w:r>
      <w:r w:rsidR="00370656" w:rsidRPr="00591468">
        <w:rPr>
          <w:color w:val="000000" w:themeColor="text1"/>
          <w:szCs w:val="24"/>
        </w:rPr>
        <w:t>’</w:t>
      </w:r>
      <w:r w:rsidR="0021016A" w:rsidRPr="00591468">
        <w:rPr>
          <w:color w:val="000000" w:themeColor="text1"/>
          <w:szCs w:val="24"/>
        </w:rPr>
        <w:t xml:space="preserve">s restoration is coming </w:t>
      </w:r>
    </w:p>
    <w:p w:rsidR="007A705D" w:rsidRPr="00591468" w:rsidRDefault="00CC18C0" w:rsidP="00673BBC">
      <w:pPr>
        <w:pStyle w:val="Lv2-J"/>
        <w:numPr>
          <w:ilvl w:val="0"/>
          <w:numId w:val="0"/>
        </w:numPr>
        <w:tabs>
          <w:tab w:val="left" w:pos="0"/>
          <w:tab w:val="left" w:pos="2250"/>
          <w:tab w:val="left" w:pos="10710"/>
        </w:tabs>
        <w:spacing w:before="0" w:after="0"/>
        <w:ind w:left="1170" w:firstLine="14"/>
        <w:rPr>
          <w:color w:val="000000" w:themeColor="text1"/>
          <w:szCs w:val="24"/>
        </w:rPr>
      </w:pPr>
      <w:r w:rsidRPr="00591468">
        <w:rPr>
          <w:color w:val="000000" w:themeColor="text1"/>
          <w:szCs w:val="24"/>
        </w:rPr>
        <w:t>30</w:t>
      </w:r>
      <w:r w:rsidR="007A705D" w:rsidRPr="00591468">
        <w:rPr>
          <w:color w:val="000000" w:themeColor="text1"/>
          <w:szCs w:val="24"/>
        </w:rPr>
        <w:t>:</w:t>
      </w:r>
      <w:r w:rsidRPr="00591468">
        <w:rPr>
          <w:color w:val="000000" w:themeColor="text1"/>
          <w:szCs w:val="24"/>
        </w:rPr>
        <w:t>4-7</w:t>
      </w:r>
      <w:r w:rsidR="007A705D" w:rsidRPr="00591468">
        <w:rPr>
          <w:color w:val="000000" w:themeColor="text1"/>
          <w:szCs w:val="24"/>
        </w:rPr>
        <w:t xml:space="preserve"> </w:t>
      </w:r>
      <w:r w:rsidR="007A705D" w:rsidRPr="00591468">
        <w:rPr>
          <w:color w:val="000000" w:themeColor="text1"/>
          <w:szCs w:val="24"/>
        </w:rPr>
        <w:tab/>
      </w:r>
      <w:r w:rsidRPr="00591468">
        <w:rPr>
          <w:color w:val="000000" w:themeColor="text1"/>
          <w:szCs w:val="24"/>
        </w:rPr>
        <w:t>Jacob</w:t>
      </w:r>
      <w:r w:rsidR="00370656" w:rsidRPr="00591468">
        <w:rPr>
          <w:color w:val="000000" w:themeColor="text1"/>
          <w:szCs w:val="24"/>
        </w:rPr>
        <w:t>’</w:t>
      </w:r>
      <w:r w:rsidRPr="00591468">
        <w:rPr>
          <w:color w:val="000000" w:themeColor="text1"/>
          <w:szCs w:val="24"/>
        </w:rPr>
        <w:t xml:space="preserve">s Trouble </w:t>
      </w:r>
      <w:r w:rsidR="00610735" w:rsidRPr="00591468">
        <w:rPr>
          <w:color w:val="000000" w:themeColor="text1"/>
          <w:szCs w:val="24"/>
        </w:rPr>
        <w:t xml:space="preserve">or the Great Tribulation </w:t>
      </w:r>
    </w:p>
    <w:p w:rsidR="007A705D" w:rsidRPr="00591468" w:rsidRDefault="00CC18C0" w:rsidP="00673BBC">
      <w:pPr>
        <w:pStyle w:val="Lv2-J"/>
        <w:numPr>
          <w:ilvl w:val="0"/>
          <w:numId w:val="0"/>
        </w:numPr>
        <w:tabs>
          <w:tab w:val="left" w:pos="0"/>
          <w:tab w:val="left" w:pos="2250"/>
          <w:tab w:val="left" w:pos="10710"/>
        </w:tabs>
        <w:spacing w:before="0" w:after="0"/>
        <w:ind w:left="1170" w:firstLine="14"/>
        <w:rPr>
          <w:color w:val="000000" w:themeColor="text1"/>
          <w:szCs w:val="24"/>
        </w:rPr>
      </w:pPr>
      <w:r w:rsidRPr="00591468">
        <w:rPr>
          <w:color w:val="000000" w:themeColor="text1"/>
          <w:szCs w:val="24"/>
        </w:rPr>
        <w:t>30</w:t>
      </w:r>
      <w:r w:rsidR="007A705D" w:rsidRPr="00591468">
        <w:rPr>
          <w:color w:val="000000" w:themeColor="text1"/>
          <w:szCs w:val="24"/>
        </w:rPr>
        <w:t>:</w:t>
      </w:r>
      <w:r w:rsidR="00610735" w:rsidRPr="00591468">
        <w:rPr>
          <w:color w:val="000000" w:themeColor="text1"/>
          <w:szCs w:val="24"/>
        </w:rPr>
        <w:t>8-1</w:t>
      </w:r>
      <w:r w:rsidR="0021016A" w:rsidRPr="00591468">
        <w:rPr>
          <w:color w:val="000000" w:themeColor="text1"/>
          <w:szCs w:val="24"/>
        </w:rPr>
        <w:t>1</w:t>
      </w:r>
      <w:r w:rsidR="007A705D" w:rsidRPr="00591468">
        <w:rPr>
          <w:color w:val="000000" w:themeColor="text1"/>
          <w:szCs w:val="24"/>
        </w:rPr>
        <w:t xml:space="preserve"> </w:t>
      </w:r>
      <w:r w:rsidR="007A705D" w:rsidRPr="00591468">
        <w:rPr>
          <w:color w:val="000000" w:themeColor="text1"/>
          <w:szCs w:val="24"/>
        </w:rPr>
        <w:tab/>
      </w:r>
      <w:r w:rsidR="00610735" w:rsidRPr="00591468">
        <w:rPr>
          <w:color w:val="000000" w:themeColor="text1"/>
          <w:szCs w:val="24"/>
        </w:rPr>
        <w:t xml:space="preserve">The Lord will save Israel </w:t>
      </w:r>
    </w:p>
    <w:p w:rsidR="00610735" w:rsidRPr="00591468" w:rsidRDefault="00610735" w:rsidP="00673BBC">
      <w:pPr>
        <w:pStyle w:val="Lv2-J"/>
        <w:numPr>
          <w:ilvl w:val="0"/>
          <w:numId w:val="0"/>
        </w:numPr>
        <w:tabs>
          <w:tab w:val="left" w:pos="0"/>
          <w:tab w:val="left" w:pos="2250"/>
          <w:tab w:val="left" w:pos="10710"/>
        </w:tabs>
        <w:spacing w:before="0" w:after="0"/>
        <w:ind w:left="1170" w:firstLine="14"/>
        <w:rPr>
          <w:color w:val="000000" w:themeColor="text1"/>
          <w:szCs w:val="24"/>
        </w:rPr>
      </w:pPr>
      <w:r w:rsidRPr="00591468">
        <w:rPr>
          <w:color w:val="000000" w:themeColor="text1"/>
          <w:szCs w:val="24"/>
        </w:rPr>
        <w:t xml:space="preserve">30:12-15 </w:t>
      </w:r>
      <w:r w:rsidRPr="00591468">
        <w:rPr>
          <w:color w:val="000000" w:themeColor="text1"/>
          <w:szCs w:val="24"/>
        </w:rPr>
        <w:tab/>
      </w:r>
      <w:r w:rsidR="00CE3D6D" w:rsidRPr="00591468">
        <w:rPr>
          <w:color w:val="000000" w:themeColor="text1"/>
          <w:szCs w:val="24"/>
        </w:rPr>
        <w:t>Israel</w:t>
      </w:r>
      <w:r w:rsidR="00370656" w:rsidRPr="00591468">
        <w:rPr>
          <w:color w:val="000000" w:themeColor="text1"/>
          <w:szCs w:val="24"/>
        </w:rPr>
        <w:t>’</w:t>
      </w:r>
      <w:r w:rsidR="005A25C0" w:rsidRPr="00591468">
        <w:rPr>
          <w:color w:val="000000" w:themeColor="text1"/>
          <w:szCs w:val="24"/>
        </w:rPr>
        <w:t>s</w:t>
      </w:r>
      <w:r w:rsidR="00CE3D6D" w:rsidRPr="00591468">
        <w:rPr>
          <w:color w:val="000000" w:themeColor="text1"/>
          <w:szCs w:val="24"/>
        </w:rPr>
        <w:t xml:space="preserve"> incurable wound </w:t>
      </w:r>
    </w:p>
    <w:p w:rsidR="00610735" w:rsidRPr="00591468" w:rsidRDefault="00610735" w:rsidP="00673BBC">
      <w:pPr>
        <w:pStyle w:val="Lv2-J"/>
        <w:numPr>
          <w:ilvl w:val="0"/>
          <w:numId w:val="0"/>
        </w:numPr>
        <w:tabs>
          <w:tab w:val="left" w:pos="0"/>
          <w:tab w:val="left" w:pos="2250"/>
          <w:tab w:val="left" w:pos="10710"/>
        </w:tabs>
        <w:spacing w:before="0" w:after="0"/>
        <w:ind w:left="1170" w:firstLine="14"/>
        <w:rPr>
          <w:color w:val="000000" w:themeColor="text1"/>
          <w:szCs w:val="24"/>
        </w:rPr>
      </w:pPr>
      <w:r w:rsidRPr="00591468">
        <w:rPr>
          <w:color w:val="000000" w:themeColor="text1"/>
          <w:szCs w:val="24"/>
        </w:rPr>
        <w:t>30:</w:t>
      </w:r>
      <w:r w:rsidR="00CE3D6D" w:rsidRPr="00591468">
        <w:rPr>
          <w:color w:val="000000" w:themeColor="text1"/>
          <w:szCs w:val="24"/>
        </w:rPr>
        <w:t>16</w:t>
      </w:r>
      <w:r w:rsidRPr="00591468">
        <w:rPr>
          <w:color w:val="000000" w:themeColor="text1"/>
          <w:szCs w:val="24"/>
        </w:rPr>
        <w:t>-</w:t>
      </w:r>
      <w:r w:rsidR="00CE3D6D" w:rsidRPr="00591468">
        <w:rPr>
          <w:color w:val="000000" w:themeColor="text1"/>
          <w:szCs w:val="24"/>
        </w:rPr>
        <w:t>17</w:t>
      </w:r>
      <w:r w:rsidRPr="00591468">
        <w:rPr>
          <w:color w:val="000000" w:themeColor="text1"/>
          <w:szCs w:val="24"/>
        </w:rPr>
        <w:t xml:space="preserve"> </w:t>
      </w:r>
      <w:r w:rsidRPr="00591468">
        <w:rPr>
          <w:color w:val="000000" w:themeColor="text1"/>
          <w:szCs w:val="24"/>
        </w:rPr>
        <w:tab/>
      </w:r>
      <w:r w:rsidR="005A25C0" w:rsidRPr="00591468">
        <w:rPr>
          <w:color w:val="000000" w:themeColor="text1"/>
          <w:szCs w:val="24"/>
        </w:rPr>
        <w:t xml:space="preserve">The </w:t>
      </w:r>
      <w:r w:rsidRPr="00591468">
        <w:rPr>
          <w:color w:val="000000" w:themeColor="text1"/>
          <w:szCs w:val="24"/>
        </w:rPr>
        <w:t xml:space="preserve">Lord </w:t>
      </w:r>
      <w:r w:rsidR="0021016A" w:rsidRPr="00591468">
        <w:rPr>
          <w:color w:val="000000" w:themeColor="text1"/>
          <w:szCs w:val="24"/>
        </w:rPr>
        <w:t xml:space="preserve">will </w:t>
      </w:r>
      <w:r w:rsidR="005A25C0" w:rsidRPr="00591468">
        <w:rPr>
          <w:color w:val="000000" w:themeColor="text1"/>
          <w:szCs w:val="24"/>
        </w:rPr>
        <w:t xml:space="preserve">heal </w:t>
      </w:r>
      <w:r w:rsidRPr="00591468">
        <w:rPr>
          <w:color w:val="000000" w:themeColor="text1"/>
          <w:szCs w:val="24"/>
        </w:rPr>
        <w:t>Israel</w:t>
      </w:r>
      <w:r w:rsidR="00370656" w:rsidRPr="00591468">
        <w:rPr>
          <w:color w:val="000000" w:themeColor="text1"/>
          <w:szCs w:val="24"/>
        </w:rPr>
        <w:t>’</w:t>
      </w:r>
      <w:r w:rsidR="0021016A" w:rsidRPr="00591468">
        <w:rPr>
          <w:color w:val="000000" w:themeColor="text1"/>
          <w:szCs w:val="24"/>
        </w:rPr>
        <w:t>s wound</w:t>
      </w:r>
      <w:r w:rsidRPr="00591468">
        <w:rPr>
          <w:color w:val="000000" w:themeColor="text1"/>
          <w:szCs w:val="24"/>
        </w:rPr>
        <w:t xml:space="preserve"> </w:t>
      </w:r>
    </w:p>
    <w:p w:rsidR="005A25C0" w:rsidRPr="00591468" w:rsidRDefault="00610735" w:rsidP="00673BBC">
      <w:pPr>
        <w:pStyle w:val="Lv2-J"/>
        <w:numPr>
          <w:ilvl w:val="0"/>
          <w:numId w:val="0"/>
        </w:numPr>
        <w:tabs>
          <w:tab w:val="left" w:pos="0"/>
          <w:tab w:val="left" w:pos="2250"/>
          <w:tab w:val="left" w:pos="10710"/>
        </w:tabs>
        <w:spacing w:before="0" w:after="0"/>
        <w:ind w:left="1170" w:firstLine="14"/>
        <w:rPr>
          <w:color w:val="000000" w:themeColor="text1"/>
          <w:szCs w:val="24"/>
        </w:rPr>
      </w:pPr>
      <w:r w:rsidRPr="00591468">
        <w:rPr>
          <w:color w:val="000000" w:themeColor="text1"/>
          <w:szCs w:val="24"/>
        </w:rPr>
        <w:t>30:</w:t>
      </w:r>
      <w:r w:rsidR="00CE3D6D" w:rsidRPr="00591468">
        <w:rPr>
          <w:color w:val="000000" w:themeColor="text1"/>
          <w:szCs w:val="24"/>
        </w:rPr>
        <w:t>1</w:t>
      </w:r>
      <w:r w:rsidRPr="00591468">
        <w:rPr>
          <w:color w:val="000000" w:themeColor="text1"/>
          <w:szCs w:val="24"/>
        </w:rPr>
        <w:t>8-</w:t>
      </w:r>
      <w:r w:rsidR="00CE3D6D" w:rsidRPr="00591468">
        <w:rPr>
          <w:color w:val="000000" w:themeColor="text1"/>
          <w:szCs w:val="24"/>
        </w:rPr>
        <w:t>2</w:t>
      </w:r>
      <w:r w:rsidR="005A25C0" w:rsidRPr="00591468">
        <w:rPr>
          <w:color w:val="000000" w:themeColor="text1"/>
          <w:szCs w:val="24"/>
        </w:rPr>
        <w:t>2</w:t>
      </w:r>
      <w:r w:rsidRPr="00591468">
        <w:rPr>
          <w:color w:val="000000" w:themeColor="text1"/>
          <w:szCs w:val="24"/>
        </w:rPr>
        <w:t xml:space="preserve"> </w:t>
      </w:r>
      <w:r w:rsidRPr="00591468">
        <w:rPr>
          <w:color w:val="000000" w:themeColor="text1"/>
          <w:szCs w:val="24"/>
        </w:rPr>
        <w:tab/>
      </w:r>
      <w:r w:rsidR="005A25C0" w:rsidRPr="00591468">
        <w:rPr>
          <w:color w:val="000000" w:themeColor="text1"/>
          <w:szCs w:val="24"/>
        </w:rPr>
        <w:t xml:space="preserve">The </w:t>
      </w:r>
      <w:r w:rsidRPr="00591468">
        <w:rPr>
          <w:color w:val="000000" w:themeColor="text1"/>
          <w:szCs w:val="24"/>
        </w:rPr>
        <w:t xml:space="preserve">Lord will </w:t>
      </w:r>
      <w:r w:rsidR="00CB5450" w:rsidRPr="00591468">
        <w:rPr>
          <w:color w:val="000000" w:themeColor="text1"/>
          <w:szCs w:val="24"/>
        </w:rPr>
        <w:t xml:space="preserve">restore </w:t>
      </w:r>
      <w:r w:rsidRPr="00591468">
        <w:rPr>
          <w:color w:val="000000" w:themeColor="text1"/>
          <w:szCs w:val="24"/>
        </w:rPr>
        <w:t xml:space="preserve">Israel </w:t>
      </w:r>
      <w:r w:rsidR="005A25C0" w:rsidRPr="00591468">
        <w:rPr>
          <w:color w:val="000000" w:themeColor="text1"/>
          <w:szCs w:val="24"/>
        </w:rPr>
        <w:br/>
        <w:t>30:</w:t>
      </w:r>
      <w:r w:rsidR="00CB5450" w:rsidRPr="00591468">
        <w:rPr>
          <w:color w:val="000000" w:themeColor="text1"/>
          <w:szCs w:val="24"/>
        </w:rPr>
        <w:t>23</w:t>
      </w:r>
      <w:r w:rsidR="005A25C0" w:rsidRPr="00591468">
        <w:rPr>
          <w:color w:val="000000" w:themeColor="text1"/>
          <w:szCs w:val="24"/>
        </w:rPr>
        <w:t xml:space="preserve">-24 </w:t>
      </w:r>
      <w:r w:rsidR="005A25C0" w:rsidRPr="00591468">
        <w:rPr>
          <w:color w:val="000000" w:themeColor="text1"/>
          <w:szCs w:val="24"/>
        </w:rPr>
        <w:tab/>
      </w:r>
      <w:r w:rsidR="00833B96" w:rsidRPr="00591468">
        <w:rPr>
          <w:color w:val="000000" w:themeColor="text1"/>
          <w:szCs w:val="24"/>
        </w:rPr>
        <w:t>God</w:t>
      </w:r>
      <w:r w:rsidR="00370656" w:rsidRPr="00591468">
        <w:rPr>
          <w:color w:val="000000" w:themeColor="text1"/>
          <w:szCs w:val="24"/>
        </w:rPr>
        <w:t>’</w:t>
      </w:r>
      <w:r w:rsidR="00833B96" w:rsidRPr="00591468">
        <w:rPr>
          <w:color w:val="000000" w:themeColor="text1"/>
          <w:szCs w:val="24"/>
        </w:rPr>
        <w:t xml:space="preserve">s </w:t>
      </w:r>
      <w:r w:rsidR="00BB2306" w:rsidRPr="00591468">
        <w:rPr>
          <w:color w:val="000000" w:themeColor="text1"/>
          <w:szCs w:val="24"/>
        </w:rPr>
        <w:t xml:space="preserve">end-time </w:t>
      </w:r>
      <w:r w:rsidR="00833B96" w:rsidRPr="00591468">
        <w:rPr>
          <w:color w:val="000000" w:themeColor="text1"/>
          <w:szCs w:val="24"/>
        </w:rPr>
        <w:t xml:space="preserve">judgments </w:t>
      </w:r>
    </w:p>
    <w:p w:rsidR="00BB2306" w:rsidRPr="00591468" w:rsidRDefault="00BB2306" w:rsidP="00BB2306">
      <w:pPr>
        <w:pStyle w:val="Lv1-H"/>
      </w:pPr>
      <w:r w:rsidRPr="00591468">
        <w:t>Israel</w:t>
      </w:r>
      <w:r w:rsidR="00370656" w:rsidRPr="00591468">
        <w:t>’</w:t>
      </w:r>
      <w:r w:rsidRPr="00591468">
        <w:t>s restoration is coming</w:t>
      </w:r>
      <w:r w:rsidR="003F578C" w:rsidRPr="00591468">
        <w:t xml:space="preserve"> (Jer. 30:1-3)</w:t>
      </w:r>
    </w:p>
    <w:p w:rsidR="000971C2" w:rsidRPr="00591468" w:rsidRDefault="00497241" w:rsidP="000971C2">
      <w:pPr>
        <w:pStyle w:val="Lv2-J"/>
        <w:tabs>
          <w:tab w:val="num" w:pos="1152"/>
        </w:tabs>
        <w:rPr>
          <w:szCs w:val="24"/>
        </w:rPr>
      </w:pPr>
      <w:r w:rsidRPr="00591468">
        <w:t>Jeremiah summarized</w:t>
      </w:r>
      <w:r w:rsidR="00BD460B" w:rsidRPr="00591468">
        <w:t xml:space="preserve"> here</w:t>
      </w:r>
      <w:r w:rsidRPr="00591468">
        <w:t xml:space="preserve"> the main prophetic themes elaborated</w:t>
      </w:r>
      <w:r w:rsidR="00C322BC" w:rsidRPr="00591468">
        <w:t xml:space="preserve"> upon</w:t>
      </w:r>
      <w:r w:rsidRPr="00591468">
        <w:t xml:space="preserve"> in Jeremiah </w:t>
      </w:r>
      <w:r w:rsidR="000971C2" w:rsidRPr="00591468">
        <w:t xml:space="preserve">30-33. </w:t>
      </w:r>
      <w:r w:rsidR="00F869F4" w:rsidRPr="00591468">
        <w:br/>
      </w:r>
      <w:r w:rsidR="000971C2" w:rsidRPr="00591468">
        <w:t xml:space="preserve">The </w:t>
      </w:r>
      <w:r w:rsidRPr="00591468">
        <w:t>Lord will bring Israel back from captivity and c</w:t>
      </w:r>
      <w:r w:rsidR="00BD460B" w:rsidRPr="00591468">
        <w:t>ause them to return to the land</w:t>
      </w:r>
      <w:r w:rsidRPr="00591468">
        <w:t xml:space="preserve"> (30:2-3). </w:t>
      </w:r>
    </w:p>
    <w:p w:rsidR="0064633A" w:rsidRPr="00591468" w:rsidRDefault="0064633A" w:rsidP="00AD4BB7">
      <w:pPr>
        <w:pStyle w:val="Sc2-F"/>
        <w:rPr>
          <w:szCs w:val="24"/>
        </w:rPr>
      </w:pPr>
      <w:r w:rsidRPr="00591468">
        <w:rPr>
          <w:rStyle w:val="MyWordStyleChar"/>
          <w:b w:val="0"/>
          <w:szCs w:val="24"/>
          <w:vertAlign w:val="superscript"/>
        </w:rPr>
        <w:t>1</w:t>
      </w:r>
      <w:r w:rsidRPr="00591468">
        <w:rPr>
          <w:szCs w:val="24"/>
        </w:rPr>
        <w:t xml:space="preserve">The word that came to Jeremiah from the </w:t>
      </w:r>
      <w:r w:rsidRPr="00591468">
        <w:rPr>
          <w:smallCaps/>
          <w:szCs w:val="24"/>
        </w:rPr>
        <w:t>Lord</w:t>
      </w:r>
      <w:r w:rsidRPr="00591468">
        <w:rPr>
          <w:szCs w:val="24"/>
        </w:rPr>
        <w:t xml:space="preserve">, saying, </w:t>
      </w:r>
      <w:r w:rsidRPr="00591468">
        <w:rPr>
          <w:rStyle w:val="MyWordStyleChar"/>
          <w:b w:val="0"/>
          <w:szCs w:val="24"/>
          <w:vertAlign w:val="superscript"/>
        </w:rPr>
        <w:t>2</w:t>
      </w:r>
      <w:r w:rsidRPr="00591468">
        <w:rPr>
          <w:szCs w:val="24"/>
        </w:rPr>
        <w:t>“…</w:t>
      </w:r>
      <w:r w:rsidRPr="00591468">
        <w:rPr>
          <w:szCs w:val="24"/>
          <w:u w:val="single"/>
        </w:rPr>
        <w:t>write in a book</w:t>
      </w:r>
      <w:r w:rsidRPr="00591468">
        <w:rPr>
          <w:szCs w:val="24"/>
        </w:rPr>
        <w:t xml:space="preserve"> for yourself all the words that I have spoken to you. </w:t>
      </w:r>
      <w:r w:rsidRPr="00591468">
        <w:rPr>
          <w:rStyle w:val="MyWordStyleChar"/>
          <w:b w:val="0"/>
          <w:szCs w:val="24"/>
          <w:vertAlign w:val="superscript"/>
        </w:rPr>
        <w:t>3</w:t>
      </w:r>
      <w:r w:rsidR="00D9732C" w:rsidRPr="00591468">
        <w:rPr>
          <w:szCs w:val="24"/>
        </w:rPr>
        <w:t>‘</w:t>
      </w:r>
      <w:r w:rsidRPr="00591468">
        <w:rPr>
          <w:szCs w:val="24"/>
        </w:rPr>
        <w:t>For behold, the days are coming,</w:t>
      </w:r>
      <w:r w:rsidR="00370656" w:rsidRPr="00591468">
        <w:rPr>
          <w:szCs w:val="24"/>
        </w:rPr>
        <w:t>’</w:t>
      </w:r>
      <w:r w:rsidRPr="00591468">
        <w:rPr>
          <w:szCs w:val="24"/>
        </w:rPr>
        <w:t xml:space="preserve"> says the </w:t>
      </w:r>
      <w:r w:rsidRPr="00591468">
        <w:rPr>
          <w:smallCaps/>
          <w:szCs w:val="24"/>
        </w:rPr>
        <w:t>Lord</w:t>
      </w:r>
      <w:r w:rsidRPr="00591468">
        <w:rPr>
          <w:szCs w:val="24"/>
        </w:rPr>
        <w:t xml:space="preserve">, </w:t>
      </w:r>
      <w:r w:rsidR="00370656" w:rsidRPr="00591468">
        <w:rPr>
          <w:szCs w:val="24"/>
        </w:rPr>
        <w:t>‘</w:t>
      </w:r>
      <w:r w:rsidRPr="00591468">
        <w:rPr>
          <w:szCs w:val="24"/>
        </w:rPr>
        <w:t xml:space="preserve">that I will </w:t>
      </w:r>
      <w:r w:rsidRPr="00591468">
        <w:rPr>
          <w:szCs w:val="24"/>
          <w:u w:val="single"/>
        </w:rPr>
        <w:t>bring back from captivity My people</w:t>
      </w:r>
      <w:r w:rsidRPr="00591468">
        <w:rPr>
          <w:szCs w:val="24"/>
        </w:rPr>
        <w:t xml:space="preserve"> Israel and Judah,</w:t>
      </w:r>
      <w:r w:rsidR="00370656" w:rsidRPr="00591468">
        <w:rPr>
          <w:szCs w:val="24"/>
        </w:rPr>
        <w:t>’</w:t>
      </w:r>
      <w:r w:rsidRPr="00591468">
        <w:rPr>
          <w:szCs w:val="24"/>
        </w:rPr>
        <w:t xml:space="preserve"> says the </w:t>
      </w:r>
      <w:r w:rsidRPr="00591468">
        <w:rPr>
          <w:smallCaps/>
          <w:szCs w:val="24"/>
        </w:rPr>
        <w:t>Lord</w:t>
      </w:r>
      <w:r w:rsidRPr="00591468">
        <w:rPr>
          <w:szCs w:val="24"/>
        </w:rPr>
        <w:t xml:space="preserve">. </w:t>
      </w:r>
      <w:r w:rsidR="00370656" w:rsidRPr="00591468">
        <w:rPr>
          <w:szCs w:val="24"/>
        </w:rPr>
        <w:t>‘</w:t>
      </w:r>
      <w:r w:rsidRPr="00591468">
        <w:rPr>
          <w:szCs w:val="24"/>
        </w:rPr>
        <w:t>And I will cause them to return to the land that I gave to their fathers, and they shall possess it.</w:t>
      </w:r>
      <w:r w:rsidR="00370656" w:rsidRPr="00591468">
        <w:rPr>
          <w:szCs w:val="24"/>
        </w:rPr>
        <w:t>’</w:t>
      </w:r>
      <w:r w:rsidRPr="00591468">
        <w:rPr>
          <w:szCs w:val="24"/>
        </w:rPr>
        <w:t>”  (Jer. 30:1-3)</w:t>
      </w:r>
    </w:p>
    <w:p w:rsidR="0017474E" w:rsidRPr="00591468" w:rsidRDefault="00580F23" w:rsidP="00AB3544">
      <w:pPr>
        <w:pStyle w:val="Lv2-J"/>
      </w:pPr>
      <w:r w:rsidRPr="00591468">
        <w:rPr>
          <w:b/>
          <w:i/>
        </w:rPr>
        <w:t>W</w:t>
      </w:r>
      <w:r w:rsidR="00DB197D" w:rsidRPr="00591468">
        <w:rPr>
          <w:b/>
          <w:i/>
        </w:rPr>
        <w:t>rite</w:t>
      </w:r>
      <w:r w:rsidRPr="00591468">
        <w:t>:</w:t>
      </w:r>
      <w:r w:rsidR="002137FE" w:rsidRPr="00591468">
        <w:t xml:space="preserve"> </w:t>
      </w:r>
      <w:r w:rsidR="0017474E" w:rsidRPr="00591468">
        <w:t xml:space="preserve">The Lord commanded Jeremiah to write the prophetic words he received so that they </w:t>
      </w:r>
      <w:r w:rsidR="00AB3544" w:rsidRPr="00591468">
        <w:t xml:space="preserve">would </w:t>
      </w:r>
      <w:r w:rsidR="0017474E" w:rsidRPr="00591468">
        <w:t xml:space="preserve">survive the destruction of Jerusalem and </w:t>
      </w:r>
      <w:r w:rsidR="00AB3544" w:rsidRPr="00591468">
        <w:t xml:space="preserve">be </w:t>
      </w:r>
      <w:r w:rsidR="0017474E" w:rsidRPr="00591468">
        <w:t>preserved f</w:t>
      </w:r>
      <w:r w:rsidR="00D76A6F" w:rsidRPr="00591468">
        <w:t>or the redeemed through history.</w:t>
      </w:r>
    </w:p>
    <w:p w:rsidR="006E5F8D" w:rsidRPr="00591468" w:rsidRDefault="006E5F8D" w:rsidP="006E5F8D">
      <w:pPr>
        <w:pStyle w:val="Lv2-J"/>
      </w:pPr>
      <w:r w:rsidRPr="00591468">
        <w:rPr>
          <w:b/>
          <w:i/>
        </w:rPr>
        <w:t>Israel and Judah</w:t>
      </w:r>
      <w:r w:rsidRPr="00591468">
        <w:t xml:space="preserve">: These promises </w:t>
      </w:r>
      <w:r w:rsidR="001C4B13" w:rsidRPr="00591468">
        <w:t xml:space="preserve">are for all the tribes of Israel, </w:t>
      </w:r>
      <w:r w:rsidRPr="00591468">
        <w:t xml:space="preserve">not only the north or the south. </w:t>
      </w:r>
    </w:p>
    <w:p w:rsidR="00A906E1" w:rsidRPr="00591468" w:rsidRDefault="00224547" w:rsidP="009E4645">
      <w:pPr>
        <w:pStyle w:val="Lv2-J"/>
      </w:pPr>
      <w:r w:rsidRPr="00591468">
        <w:rPr>
          <w:b/>
          <w:i/>
        </w:rPr>
        <w:t>I will bring back from captivity</w:t>
      </w:r>
      <w:r w:rsidRPr="00591468">
        <w:t xml:space="preserve">: </w:t>
      </w:r>
      <w:r w:rsidR="00471B8A" w:rsidRPr="00591468">
        <w:t xml:space="preserve">The subject of </w:t>
      </w:r>
      <w:r w:rsidR="00D528F7" w:rsidRPr="00591468">
        <w:t xml:space="preserve">Israel and the body of Christ </w:t>
      </w:r>
      <w:r w:rsidR="00471B8A" w:rsidRPr="00591468">
        <w:t xml:space="preserve">going into captivity </w:t>
      </w:r>
      <w:r w:rsidR="0026673D" w:rsidRPr="00591468">
        <w:br/>
      </w:r>
      <w:r w:rsidR="00471B8A" w:rsidRPr="00591468">
        <w:t xml:space="preserve">in the end times </w:t>
      </w:r>
      <w:r w:rsidR="00D528F7" w:rsidRPr="00591468">
        <w:t xml:space="preserve">is </w:t>
      </w:r>
      <w:r w:rsidR="00F04D8A" w:rsidRPr="00591468">
        <w:t xml:space="preserve">a </w:t>
      </w:r>
      <w:r w:rsidR="00996C25" w:rsidRPr="00591468">
        <w:t xml:space="preserve">prominent but </w:t>
      </w:r>
      <w:r w:rsidR="00471B8A" w:rsidRPr="00591468">
        <w:t>sober reality</w:t>
      </w:r>
      <w:r w:rsidR="00996C25" w:rsidRPr="00591468">
        <w:t xml:space="preserve"> in the prophetic Scriptures</w:t>
      </w:r>
      <w:r w:rsidR="00F04D8A" w:rsidRPr="00591468">
        <w:t>.</w:t>
      </w:r>
    </w:p>
    <w:p w:rsidR="00EC52C9" w:rsidRPr="00591468" w:rsidRDefault="00EC52C9" w:rsidP="00EC52C9">
      <w:pPr>
        <w:pStyle w:val="Sc2-F"/>
      </w:pPr>
      <w:r w:rsidRPr="00591468">
        <w:rPr>
          <w:rStyle w:val="MyWordStyleChar"/>
          <w:vertAlign w:val="superscript"/>
        </w:rPr>
        <w:t>1</w:t>
      </w:r>
      <w:r w:rsidRPr="00591468">
        <w:t xml:space="preserve">Behold, </w:t>
      </w:r>
      <w:r w:rsidRPr="00591468">
        <w:rPr>
          <w:u w:val="single"/>
        </w:rPr>
        <w:t xml:space="preserve">the day of the </w:t>
      </w:r>
      <w:r w:rsidRPr="00591468">
        <w:rPr>
          <w:smallCaps/>
          <w:u w:val="single"/>
        </w:rPr>
        <w:t>Lord</w:t>
      </w:r>
      <w:r w:rsidRPr="00591468">
        <w:rPr>
          <w:u w:val="single"/>
        </w:rPr>
        <w:t xml:space="preserve"> is coming</w:t>
      </w:r>
      <w:r w:rsidRPr="00591468">
        <w:t>…</w:t>
      </w:r>
      <w:r w:rsidRPr="00591468">
        <w:rPr>
          <w:rStyle w:val="MyWordStyleChar"/>
          <w:vertAlign w:val="superscript"/>
        </w:rPr>
        <w:t>2</w:t>
      </w:r>
      <w:r w:rsidRPr="00591468">
        <w:t xml:space="preserve">I will gather </w:t>
      </w:r>
      <w:r w:rsidRPr="00591468">
        <w:rPr>
          <w:u w:val="single"/>
        </w:rPr>
        <w:t>all the nations to battle against Jerusalem</w:t>
      </w:r>
      <w:r w:rsidRPr="00591468">
        <w:t>; the city shall be taken</w:t>
      </w:r>
      <w:r w:rsidR="00F91F12" w:rsidRPr="00591468">
        <w:t>…</w:t>
      </w:r>
      <w:r w:rsidRPr="00591468">
        <w:t xml:space="preserve">the women ravished. </w:t>
      </w:r>
      <w:r w:rsidRPr="00591468">
        <w:rPr>
          <w:u w:val="single"/>
        </w:rPr>
        <w:t>Half of the city shall go into captivity</w:t>
      </w:r>
      <w:r w:rsidRPr="00591468">
        <w:t>, but the remnant</w:t>
      </w:r>
      <w:r w:rsidR="00F91F12" w:rsidRPr="00591468">
        <w:t>…</w:t>
      </w:r>
      <w:r w:rsidRPr="00591468">
        <w:rPr>
          <w:u w:val="single"/>
        </w:rPr>
        <w:t>shall not be cut off</w:t>
      </w:r>
      <w:r w:rsidRPr="00591468">
        <w:t xml:space="preserve"> from the city. </w:t>
      </w:r>
      <w:r w:rsidRPr="00591468">
        <w:rPr>
          <w:rStyle w:val="MyWordStyleChar"/>
          <w:vertAlign w:val="superscript"/>
        </w:rPr>
        <w:t>3</w:t>
      </w:r>
      <w:r w:rsidRPr="00591468">
        <w:t xml:space="preserve">Then the </w:t>
      </w:r>
      <w:r w:rsidRPr="00591468">
        <w:rPr>
          <w:smallCaps/>
          <w:u w:val="single"/>
        </w:rPr>
        <w:t>Lord</w:t>
      </w:r>
      <w:r w:rsidRPr="00591468">
        <w:rPr>
          <w:u w:val="single"/>
        </w:rPr>
        <w:t xml:space="preserve"> will</w:t>
      </w:r>
      <w:r w:rsidR="00F91F12" w:rsidRPr="00591468">
        <w:rPr>
          <w:u w:val="single"/>
        </w:rPr>
        <w:t>…</w:t>
      </w:r>
      <w:r w:rsidRPr="00591468">
        <w:rPr>
          <w:u w:val="single"/>
        </w:rPr>
        <w:t>fight against those nations</w:t>
      </w:r>
      <w:r w:rsidR="00F91F12" w:rsidRPr="00591468">
        <w:t>…</w:t>
      </w:r>
      <w:r w:rsidRPr="00591468">
        <w:t xml:space="preserve"> (Zech. 14:1-3) </w:t>
      </w:r>
    </w:p>
    <w:p w:rsidR="00506CE1" w:rsidRPr="00591468" w:rsidRDefault="005020F4" w:rsidP="009E4645">
      <w:pPr>
        <w:pStyle w:val="Lv3-K"/>
      </w:pPr>
      <w:r w:rsidRPr="00591468">
        <w:lastRenderedPageBreak/>
        <w:t>Moses</w:t>
      </w:r>
      <w:r w:rsidR="00370656" w:rsidRPr="00591468">
        <w:t>’</w:t>
      </w:r>
      <w:r w:rsidRPr="00591468">
        <w:t xml:space="preserve"> </w:t>
      </w:r>
      <w:r w:rsidR="00E8348F" w:rsidRPr="00591468">
        <w:t>prophetic warning</w:t>
      </w:r>
      <w:r w:rsidRPr="00591468">
        <w:t xml:space="preserve"> of Israel being scattered and in captivity (Deut. 28:64) was partially fulfilled </w:t>
      </w:r>
      <w:r w:rsidR="00591468">
        <w:t xml:space="preserve">in </w:t>
      </w:r>
      <w:r w:rsidRPr="00591468">
        <w:t xml:space="preserve">the invasion by Assyria (721 BC), Babylon (586 BC), and Rome </w:t>
      </w:r>
      <w:r w:rsidR="00591468">
        <w:br/>
      </w:r>
      <w:r w:rsidRPr="00591468">
        <w:t>(AD 70). This prophecy by Moses will see its ultima</w:t>
      </w:r>
      <w:r w:rsidR="00E8348F" w:rsidRPr="00591468">
        <w:t>te fulfillment in the end times.</w:t>
      </w:r>
    </w:p>
    <w:p w:rsidR="00383B5A" w:rsidRPr="00591468" w:rsidRDefault="00383B5A" w:rsidP="00383B5A">
      <w:pPr>
        <w:pStyle w:val="Sc3-D"/>
        <w:rPr>
          <w:sz w:val="22"/>
        </w:rPr>
      </w:pPr>
      <w:r w:rsidRPr="00591468">
        <w:rPr>
          <w:rStyle w:val="MyWordStyleChar"/>
          <w:vertAlign w:val="superscript"/>
        </w:rPr>
        <w:t>64</w:t>
      </w:r>
      <w:r w:rsidRPr="00591468">
        <w:t xml:space="preserve">“Then the </w:t>
      </w:r>
      <w:r w:rsidRPr="00591468">
        <w:rPr>
          <w:smallCaps/>
          <w:u w:val="single"/>
        </w:rPr>
        <w:t>Lord</w:t>
      </w:r>
      <w:r w:rsidRPr="00591468">
        <w:rPr>
          <w:u w:val="single"/>
        </w:rPr>
        <w:t xml:space="preserve"> will scatter you among all peoples</w:t>
      </w:r>
      <w:r w:rsidRPr="00591468">
        <w:t xml:space="preserve">, from one end of the earth to the other, and there you shall serve other gods…” (Deut. 28:64) </w:t>
      </w:r>
    </w:p>
    <w:p w:rsidR="007513AA" w:rsidRPr="00591468" w:rsidRDefault="007513AA" w:rsidP="009E4645">
      <w:pPr>
        <w:pStyle w:val="Lv3-K"/>
      </w:pPr>
      <w:r w:rsidRPr="00591468">
        <w:t xml:space="preserve">The New Testament describes Christians suffering persecution and even being taken captive (Rev. 13:7, 10; cf. Mt. 10:21-22, 28; 24:9; Lk. 12:4-7; 21:16-19; Jn. 15:18-16:4; 2 Tim. 3:12; Rev. 6:9-11; 11:7; 12:11, 17; 16:5-7; 17:6; 18:24; 19:2; 20:4). </w:t>
      </w:r>
    </w:p>
    <w:p w:rsidR="007513AA" w:rsidRPr="00591468" w:rsidRDefault="007513AA" w:rsidP="009E4645">
      <w:pPr>
        <w:pStyle w:val="Lv3-K"/>
      </w:pPr>
      <w:r w:rsidRPr="00591468">
        <w:t xml:space="preserve">The Old Testament </w:t>
      </w:r>
      <w:r w:rsidR="00506CE1" w:rsidRPr="00591468">
        <w:t xml:space="preserve">describes </w:t>
      </w:r>
      <w:r w:rsidRPr="00591468">
        <w:t xml:space="preserve">Jewish people being scattered, persecuted, and/or taken captive (Ps. 102:20; Isa. 11:11-14, 16; 14:1-3; 19:23; 27:12-13; 40:11; 42:7, 16, 22; 45:14; 49:9-12, 21, 24-26; 60:10, 12, 14; 61:1, 5; Jer. 30:3, 8, 10, 17; 31:16, 23; Ezek. 39:23-29; Hos. 11:11; Joel 3:1-2, 8; Amos 9:14; Mic. 2:12-13; 4:6-7; 5:6; 7:12; Zeph. 3:19-20; Zech. 9:11-12; 10:10-11; 13:8; 14:2). </w:t>
      </w:r>
    </w:p>
    <w:p w:rsidR="00591468" w:rsidRDefault="00591468" w:rsidP="00591468">
      <w:pPr>
        <w:pStyle w:val="Lv2-J"/>
      </w:pPr>
      <w:r w:rsidRPr="00B50ED1">
        <w:rPr>
          <w:b/>
          <w:i/>
        </w:rPr>
        <w:t>Bring back from captivity</w:t>
      </w:r>
      <w:r w:rsidRPr="005F7F5E">
        <w:t xml:space="preserve"> </w:t>
      </w:r>
      <w:r w:rsidRPr="00B50ED1">
        <w:rPr>
          <w:i/>
        </w:rPr>
        <w:t>(</w:t>
      </w:r>
      <w:proofErr w:type="spellStart"/>
      <w:r w:rsidRPr="00B50ED1">
        <w:rPr>
          <w:bCs/>
          <w:i/>
        </w:rPr>
        <w:t>shuwb</w:t>
      </w:r>
      <w:proofErr w:type="spellEnd"/>
      <w:r w:rsidRPr="00B50ED1">
        <w:rPr>
          <w:bCs/>
          <w:i/>
        </w:rPr>
        <w:t xml:space="preserve"> </w:t>
      </w:r>
      <w:proofErr w:type="spellStart"/>
      <w:r w:rsidRPr="00B50ED1">
        <w:rPr>
          <w:i/>
        </w:rPr>
        <w:t>sh@buwth</w:t>
      </w:r>
      <w:proofErr w:type="spellEnd"/>
      <w:r w:rsidRPr="00B50ED1">
        <w:rPr>
          <w:i/>
        </w:rPr>
        <w:t>)</w:t>
      </w:r>
      <w:r w:rsidRPr="00B50ED1">
        <w:rPr>
          <w:bCs/>
          <w:i/>
        </w:rPr>
        <w:t>:</w:t>
      </w:r>
      <w:r w:rsidRPr="00B50ED1">
        <w:rPr>
          <w:bCs/>
        </w:rPr>
        <w:t xml:space="preserve"> </w:t>
      </w:r>
      <w:r w:rsidRPr="005F7F5E">
        <w:t xml:space="preserve">Many translate this idiom as “return the captives.” Because the verb is most often translated as “to return” or “to bring back,” it often indicates </w:t>
      </w:r>
      <w:r>
        <w:t xml:space="preserve">a return </w:t>
      </w:r>
      <w:r w:rsidRPr="002D50E3">
        <w:t>from</w:t>
      </w:r>
      <w:r>
        <w:t xml:space="preserve"> </w:t>
      </w:r>
      <w:r w:rsidRPr="005F7F5E">
        <w:t xml:space="preserve">physical captivity. </w:t>
      </w:r>
    </w:p>
    <w:p w:rsidR="00591468" w:rsidRPr="002C1031" w:rsidRDefault="00591468" w:rsidP="00591468">
      <w:pPr>
        <w:pStyle w:val="Lv3-K"/>
      </w:pPr>
      <w:r w:rsidRPr="002C1031">
        <w:t>It can speak of the Lord “returning” people from captivity or “returning” their lost land or possessions</w:t>
      </w:r>
      <w:r w:rsidR="002C1031" w:rsidRPr="002C1031">
        <w:t>, that is,</w:t>
      </w:r>
      <w:r w:rsidRPr="002C1031">
        <w:t xml:space="preserve"> restoring their fortunes.  </w:t>
      </w:r>
    </w:p>
    <w:p w:rsidR="00591468" w:rsidRPr="005F7F5E" w:rsidRDefault="00591468" w:rsidP="00591468">
      <w:pPr>
        <w:pStyle w:val="Lv3-K"/>
      </w:pPr>
      <w:r w:rsidRPr="005F7F5E">
        <w:t xml:space="preserve">Occurring twenty-six times in the OT, the idiom occasionally occurs where there is no captivity in view, clearly not referring to return from physical captivity but to “restoring one’s </w:t>
      </w:r>
      <w:r w:rsidRPr="00591468">
        <w:t>fortunes” (Job 42:10).</w:t>
      </w:r>
      <w:r w:rsidRPr="005F7F5E">
        <w:t xml:space="preserve"> In Ezek</w:t>
      </w:r>
      <w:r>
        <w:t>iel</w:t>
      </w:r>
      <w:r w:rsidRPr="005F7F5E">
        <w:t xml:space="preserve"> 16:53, it is paralleled by the </w:t>
      </w:r>
      <w:r w:rsidRPr="002C1031">
        <w:t>phrase “to restore the situation.</w:t>
      </w:r>
      <w:r w:rsidRPr="005F7F5E">
        <w:t xml:space="preserve">” Thus many translations say, “restore the fortunes” or “reverse the plight.” </w:t>
      </w:r>
    </w:p>
    <w:p w:rsidR="00BB2306" w:rsidRPr="00591468" w:rsidRDefault="00BB2306" w:rsidP="003F578C">
      <w:pPr>
        <w:pStyle w:val="Lv1-H"/>
      </w:pPr>
      <w:r w:rsidRPr="00591468">
        <w:t>Jacob</w:t>
      </w:r>
      <w:r w:rsidR="00370656" w:rsidRPr="00591468">
        <w:t>’</w:t>
      </w:r>
      <w:r w:rsidRPr="00591468">
        <w:t xml:space="preserve">s Trouble or the Great Tribulation </w:t>
      </w:r>
      <w:r w:rsidR="003F578C" w:rsidRPr="00591468">
        <w:t>(Jer. 30:4-7)</w:t>
      </w:r>
    </w:p>
    <w:p w:rsidR="00FD60B0" w:rsidRPr="00591468" w:rsidRDefault="0064633A" w:rsidP="005543B4">
      <w:pPr>
        <w:pStyle w:val="Lv2-J"/>
        <w:tabs>
          <w:tab w:val="num" w:pos="1152"/>
        </w:tabs>
        <w:rPr>
          <w:szCs w:val="24"/>
        </w:rPr>
      </w:pPr>
      <w:r w:rsidRPr="00591468">
        <w:rPr>
          <w:szCs w:val="24"/>
        </w:rPr>
        <w:t xml:space="preserve">A time of unprecedented trouble is coming to Israel </w:t>
      </w:r>
      <w:r w:rsidR="00FD60B0" w:rsidRPr="00591468">
        <w:rPr>
          <w:szCs w:val="24"/>
        </w:rPr>
        <w:t xml:space="preserve">in the Great Tribulation </w:t>
      </w:r>
      <w:r w:rsidRPr="00591468">
        <w:rPr>
          <w:szCs w:val="24"/>
        </w:rPr>
        <w:t xml:space="preserve">(30:4-7). </w:t>
      </w:r>
      <w:r w:rsidR="00FD60B0" w:rsidRPr="00591468">
        <w:rPr>
          <w:bCs/>
          <w:szCs w:val="24"/>
        </w:rPr>
        <w:t xml:space="preserve">This great trouble was partially fulfilled in </w:t>
      </w:r>
      <w:r w:rsidR="004A1FB7" w:rsidRPr="00591468">
        <w:rPr>
          <w:bCs/>
          <w:szCs w:val="24"/>
        </w:rPr>
        <w:t xml:space="preserve">the </w:t>
      </w:r>
      <w:r w:rsidR="00FD60B0" w:rsidRPr="00591468">
        <w:rPr>
          <w:bCs/>
          <w:szCs w:val="24"/>
        </w:rPr>
        <w:t xml:space="preserve">terrifying </w:t>
      </w:r>
      <w:r w:rsidR="004A1FB7" w:rsidRPr="00591468">
        <w:rPr>
          <w:szCs w:val="24"/>
        </w:rPr>
        <w:t xml:space="preserve">destructions </w:t>
      </w:r>
      <w:r w:rsidR="00FD60B0" w:rsidRPr="00591468">
        <w:rPr>
          <w:szCs w:val="24"/>
        </w:rPr>
        <w:t xml:space="preserve">of Jerusalem in 586 BC and AD 70. </w:t>
      </w:r>
    </w:p>
    <w:p w:rsidR="0064633A" w:rsidRPr="00591468" w:rsidRDefault="0064633A" w:rsidP="00AD4BB7">
      <w:pPr>
        <w:pStyle w:val="Sc2-F"/>
        <w:rPr>
          <w:szCs w:val="24"/>
        </w:rPr>
      </w:pPr>
      <w:r w:rsidRPr="00591468">
        <w:rPr>
          <w:rStyle w:val="MyWordStyleChar"/>
          <w:b w:val="0"/>
          <w:szCs w:val="24"/>
          <w:vertAlign w:val="superscript"/>
        </w:rPr>
        <w:t>4</w:t>
      </w:r>
      <w:r w:rsidRPr="00591468">
        <w:rPr>
          <w:szCs w:val="24"/>
        </w:rPr>
        <w:t xml:space="preserve">Now these </w:t>
      </w:r>
      <w:r w:rsidRPr="00591468">
        <w:rPr>
          <w:iCs/>
          <w:szCs w:val="24"/>
        </w:rPr>
        <w:t>are</w:t>
      </w:r>
      <w:r w:rsidRPr="00591468">
        <w:rPr>
          <w:szCs w:val="24"/>
        </w:rPr>
        <w:t xml:space="preserve"> the words that the </w:t>
      </w:r>
      <w:r w:rsidRPr="00591468">
        <w:rPr>
          <w:smallCaps/>
          <w:szCs w:val="24"/>
        </w:rPr>
        <w:t>Lord</w:t>
      </w:r>
      <w:r w:rsidRPr="00591468">
        <w:rPr>
          <w:szCs w:val="24"/>
        </w:rPr>
        <w:t xml:space="preserve"> spoke concerning </w:t>
      </w:r>
      <w:r w:rsidRPr="00591468">
        <w:rPr>
          <w:szCs w:val="24"/>
          <w:u w:val="single"/>
        </w:rPr>
        <w:t>Israel and Judah</w:t>
      </w:r>
      <w:r w:rsidRPr="00591468">
        <w:rPr>
          <w:szCs w:val="24"/>
        </w:rPr>
        <w:t xml:space="preserve">. </w:t>
      </w:r>
      <w:r w:rsidRPr="00591468">
        <w:rPr>
          <w:rStyle w:val="MyWordStyleChar"/>
          <w:b w:val="0"/>
          <w:szCs w:val="24"/>
          <w:vertAlign w:val="superscript"/>
        </w:rPr>
        <w:t>5</w:t>
      </w:r>
      <w:r w:rsidRPr="00591468">
        <w:rPr>
          <w:szCs w:val="24"/>
        </w:rPr>
        <w:t xml:space="preserve">“For thus says the </w:t>
      </w:r>
      <w:r w:rsidRPr="00591468">
        <w:rPr>
          <w:smallCaps/>
          <w:szCs w:val="24"/>
        </w:rPr>
        <w:t>Lord</w:t>
      </w:r>
      <w:r w:rsidRPr="00591468">
        <w:rPr>
          <w:szCs w:val="24"/>
        </w:rPr>
        <w:t xml:space="preserve">: </w:t>
      </w:r>
      <w:r w:rsidR="00370656" w:rsidRPr="00591468">
        <w:rPr>
          <w:szCs w:val="24"/>
        </w:rPr>
        <w:t>‘</w:t>
      </w:r>
      <w:r w:rsidRPr="00591468">
        <w:rPr>
          <w:szCs w:val="24"/>
        </w:rPr>
        <w:t xml:space="preserve">We have heard a </w:t>
      </w:r>
      <w:r w:rsidRPr="00591468">
        <w:rPr>
          <w:szCs w:val="24"/>
          <w:u w:val="single"/>
        </w:rPr>
        <w:t>voice of trembling</w:t>
      </w:r>
      <w:r w:rsidRPr="00591468">
        <w:rPr>
          <w:szCs w:val="24"/>
        </w:rPr>
        <w:t xml:space="preserve">, of fear, and not of peace. </w:t>
      </w:r>
      <w:r w:rsidRPr="00591468">
        <w:rPr>
          <w:rStyle w:val="MyWordStyleChar"/>
          <w:b w:val="0"/>
          <w:szCs w:val="24"/>
          <w:vertAlign w:val="superscript"/>
        </w:rPr>
        <w:t>6</w:t>
      </w:r>
      <w:r w:rsidRPr="00591468">
        <w:rPr>
          <w:szCs w:val="24"/>
        </w:rPr>
        <w:t xml:space="preserve">Ask now, and see, whether a man is ever in labor with child? So why do I see </w:t>
      </w:r>
      <w:r w:rsidRPr="00591468">
        <w:rPr>
          <w:szCs w:val="24"/>
          <w:u w:val="single"/>
        </w:rPr>
        <w:t xml:space="preserve">every man </w:t>
      </w:r>
      <w:r w:rsidRPr="00591468">
        <w:rPr>
          <w:iCs/>
          <w:szCs w:val="24"/>
          <w:u w:val="single"/>
        </w:rPr>
        <w:t>with</w:t>
      </w:r>
      <w:r w:rsidRPr="00591468">
        <w:rPr>
          <w:szCs w:val="24"/>
          <w:u w:val="single"/>
        </w:rPr>
        <w:t xml:space="preserve"> his hands on his loins</w:t>
      </w:r>
      <w:r w:rsidRPr="00591468">
        <w:rPr>
          <w:szCs w:val="24"/>
        </w:rPr>
        <w:t xml:space="preserve"> like a woman in labor, and </w:t>
      </w:r>
      <w:r w:rsidRPr="00591468">
        <w:rPr>
          <w:szCs w:val="24"/>
          <w:u w:val="single"/>
        </w:rPr>
        <w:t>all faces turned pale</w:t>
      </w:r>
      <w:r w:rsidRPr="00591468">
        <w:rPr>
          <w:szCs w:val="24"/>
        </w:rPr>
        <w:t xml:space="preserve">? </w:t>
      </w:r>
      <w:r w:rsidRPr="00591468">
        <w:rPr>
          <w:rStyle w:val="MyWordStyleChar"/>
          <w:b w:val="0"/>
          <w:szCs w:val="24"/>
          <w:vertAlign w:val="superscript"/>
        </w:rPr>
        <w:t>7</w:t>
      </w:r>
      <w:r w:rsidRPr="00591468">
        <w:rPr>
          <w:szCs w:val="24"/>
        </w:rPr>
        <w:t xml:space="preserve">Alas! For that day </w:t>
      </w:r>
      <w:r w:rsidRPr="00591468">
        <w:rPr>
          <w:iCs/>
          <w:szCs w:val="24"/>
        </w:rPr>
        <w:t>is</w:t>
      </w:r>
      <w:r w:rsidRPr="00591468">
        <w:rPr>
          <w:szCs w:val="24"/>
        </w:rPr>
        <w:t xml:space="preserve"> great, </w:t>
      </w:r>
      <w:r w:rsidRPr="00591468">
        <w:rPr>
          <w:szCs w:val="24"/>
          <w:u w:val="single"/>
        </w:rPr>
        <w:t xml:space="preserve">so that none </w:t>
      </w:r>
      <w:r w:rsidRPr="00591468">
        <w:rPr>
          <w:iCs/>
          <w:szCs w:val="24"/>
          <w:u w:val="single"/>
        </w:rPr>
        <w:t>is</w:t>
      </w:r>
      <w:r w:rsidRPr="00591468">
        <w:rPr>
          <w:szCs w:val="24"/>
          <w:u w:val="single"/>
        </w:rPr>
        <w:t xml:space="preserve"> like it</w:t>
      </w:r>
      <w:r w:rsidRPr="00591468">
        <w:rPr>
          <w:szCs w:val="24"/>
        </w:rPr>
        <w:t xml:space="preserve">; and it </w:t>
      </w:r>
      <w:r w:rsidRPr="00591468">
        <w:rPr>
          <w:iCs/>
          <w:szCs w:val="24"/>
        </w:rPr>
        <w:t>is</w:t>
      </w:r>
      <w:r w:rsidRPr="00591468">
        <w:rPr>
          <w:szCs w:val="24"/>
        </w:rPr>
        <w:t xml:space="preserve"> the time of </w:t>
      </w:r>
      <w:r w:rsidRPr="00591468">
        <w:rPr>
          <w:szCs w:val="24"/>
          <w:u w:val="single"/>
        </w:rPr>
        <w:t>Jacob</w:t>
      </w:r>
      <w:r w:rsidR="00370656" w:rsidRPr="00591468">
        <w:rPr>
          <w:szCs w:val="24"/>
          <w:u w:val="single"/>
        </w:rPr>
        <w:t>’</w:t>
      </w:r>
      <w:r w:rsidRPr="00591468">
        <w:rPr>
          <w:szCs w:val="24"/>
          <w:u w:val="single"/>
        </w:rPr>
        <w:t>s trouble</w:t>
      </w:r>
      <w:r w:rsidRPr="00591468">
        <w:rPr>
          <w:szCs w:val="24"/>
        </w:rPr>
        <w:t xml:space="preserve">, but </w:t>
      </w:r>
      <w:r w:rsidRPr="00591468">
        <w:rPr>
          <w:szCs w:val="24"/>
          <w:u w:val="single"/>
        </w:rPr>
        <w:t>he shall be saved out of it</w:t>
      </w:r>
      <w:r w:rsidRPr="00591468">
        <w:rPr>
          <w:szCs w:val="24"/>
        </w:rPr>
        <w:t>.</w:t>
      </w:r>
      <w:r w:rsidR="00370656" w:rsidRPr="00591468">
        <w:rPr>
          <w:szCs w:val="24"/>
        </w:rPr>
        <w:t>’</w:t>
      </w:r>
      <w:r w:rsidR="00A13FF5" w:rsidRPr="00591468">
        <w:rPr>
          <w:szCs w:val="24"/>
        </w:rPr>
        <w:t>”</w:t>
      </w:r>
      <w:r w:rsidRPr="00591468">
        <w:rPr>
          <w:szCs w:val="24"/>
        </w:rPr>
        <w:t xml:space="preserve"> (Jer. 30:4-7)</w:t>
      </w:r>
    </w:p>
    <w:p w:rsidR="0064633A" w:rsidRPr="00591468" w:rsidRDefault="0064633A" w:rsidP="00AD4BB7">
      <w:pPr>
        <w:pStyle w:val="Lv2-J"/>
        <w:tabs>
          <w:tab w:val="num" w:pos="1152"/>
        </w:tabs>
        <w:rPr>
          <w:szCs w:val="24"/>
        </w:rPr>
      </w:pPr>
      <w:r w:rsidRPr="00591468">
        <w:rPr>
          <w:b/>
          <w:i/>
          <w:szCs w:val="24"/>
        </w:rPr>
        <w:t>Israel and Judah</w:t>
      </w:r>
      <w:r w:rsidRPr="00591468">
        <w:rPr>
          <w:szCs w:val="24"/>
        </w:rPr>
        <w:t xml:space="preserve">: This </w:t>
      </w:r>
      <w:r w:rsidR="002F0DBD" w:rsidRPr="00591468">
        <w:rPr>
          <w:szCs w:val="24"/>
        </w:rPr>
        <w:t xml:space="preserve">prophetic </w:t>
      </w:r>
      <w:r w:rsidRPr="00591468">
        <w:rPr>
          <w:szCs w:val="24"/>
        </w:rPr>
        <w:t xml:space="preserve">oracle </w:t>
      </w:r>
      <w:r w:rsidR="00325B55" w:rsidRPr="00591468">
        <w:rPr>
          <w:szCs w:val="24"/>
        </w:rPr>
        <w:t xml:space="preserve">is for all </w:t>
      </w:r>
      <w:r w:rsidRPr="00591468">
        <w:rPr>
          <w:szCs w:val="24"/>
        </w:rPr>
        <w:t xml:space="preserve">Israelites </w:t>
      </w:r>
      <w:r w:rsidR="00A13FF5" w:rsidRPr="00591468">
        <w:rPr>
          <w:szCs w:val="24"/>
        </w:rPr>
        <w:t>whether</w:t>
      </w:r>
      <w:r w:rsidR="00325B55" w:rsidRPr="00591468">
        <w:rPr>
          <w:szCs w:val="24"/>
        </w:rPr>
        <w:t xml:space="preserve"> from the n</w:t>
      </w:r>
      <w:r w:rsidRPr="00591468">
        <w:rPr>
          <w:szCs w:val="24"/>
        </w:rPr>
        <w:t>orth</w:t>
      </w:r>
      <w:r w:rsidR="00325B55" w:rsidRPr="00591468">
        <w:rPr>
          <w:szCs w:val="24"/>
        </w:rPr>
        <w:t xml:space="preserve"> or s</w:t>
      </w:r>
      <w:r w:rsidR="00A13FF5" w:rsidRPr="00591468">
        <w:rPr>
          <w:szCs w:val="24"/>
        </w:rPr>
        <w:t>outh (30:4).</w:t>
      </w:r>
    </w:p>
    <w:p w:rsidR="0064633A" w:rsidRPr="00591468" w:rsidRDefault="0064633A" w:rsidP="00AD4BB7">
      <w:pPr>
        <w:pStyle w:val="Lv2-J"/>
        <w:tabs>
          <w:tab w:val="num" w:pos="1152"/>
        </w:tabs>
        <w:rPr>
          <w:szCs w:val="24"/>
        </w:rPr>
      </w:pPr>
      <w:r w:rsidRPr="00591468">
        <w:rPr>
          <w:b/>
          <w:i/>
          <w:szCs w:val="24"/>
        </w:rPr>
        <w:t>Trembling and fear</w:t>
      </w:r>
      <w:r w:rsidRPr="00591468">
        <w:rPr>
          <w:szCs w:val="24"/>
        </w:rPr>
        <w:t xml:space="preserve">: </w:t>
      </w:r>
      <w:r w:rsidR="0038570B" w:rsidRPr="00591468">
        <w:rPr>
          <w:szCs w:val="24"/>
        </w:rPr>
        <w:t>This will be a significantly difficult time</w:t>
      </w:r>
      <w:r w:rsidRPr="00591468">
        <w:rPr>
          <w:szCs w:val="24"/>
        </w:rPr>
        <w:t>.</w:t>
      </w:r>
    </w:p>
    <w:p w:rsidR="000C79F7" w:rsidRPr="00591468" w:rsidRDefault="0064633A" w:rsidP="00B94F9B">
      <w:pPr>
        <w:pStyle w:val="Lv2-J"/>
        <w:tabs>
          <w:tab w:val="num" w:pos="1152"/>
        </w:tabs>
      </w:pPr>
      <w:r w:rsidRPr="00591468">
        <w:rPr>
          <w:b/>
          <w:i/>
          <w:szCs w:val="24"/>
        </w:rPr>
        <w:t>I see every man with his hands on his loins</w:t>
      </w:r>
      <w:r w:rsidRPr="00591468">
        <w:rPr>
          <w:szCs w:val="24"/>
        </w:rPr>
        <w:t>: Men would bend</w:t>
      </w:r>
      <w:r w:rsidR="00A13FF5" w:rsidRPr="00591468">
        <w:rPr>
          <w:szCs w:val="24"/>
        </w:rPr>
        <w:t>,</w:t>
      </w:r>
      <w:r w:rsidRPr="00591468">
        <w:rPr>
          <w:szCs w:val="24"/>
        </w:rPr>
        <w:t xml:space="preserve"> appearing like a woman in the anguish of childbirth.</w:t>
      </w:r>
      <w:r w:rsidR="00FC4762" w:rsidRPr="00591468">
        <w:rPr>
          <w:szCs w:val="24"/>
        </w:rPr>
        <w:t xml:space="preserve"> </w:t>
      </w:r>
      <w:r w:rsidR="00815A7A" w:rsidRPr="00591468">
        <w:t xml:space="preserve">The terror will be so intense that the Lord </w:t>
      </w:r>
      <w:r w:rsidR="00D4706C" w:rsidRPr="00591468">
        <w:t xml:space="preserve">urged the </w:t>
      </w:r>
      <w:r w:rsidR="00815A7A" w:rsidRPr="00591468">
        <w:t xml:space="preserve">people to </w:t>
      </w:r>
      <w:r w:rsidR="00CB3437" w:rsidRPr="00591468">
        <w:t xml:space="preserve">ask </w:t>
      </w:r>
      <w:r w:rsidR="00AD42FA" w:rsidRPr="00591468">
        <w:t xml:space="preserve">if a man could go into labor to give birth </w:t>
      </w:r>
      <w:r w:rsidR="00CB3437" w:rsidRPr="00591468">
        <w:t>(30:6)</w:t>
      </w:r>
      <w:r w:rsidR="00815A7A" w:rsidRPr="00591468">
        <w:t xml:space="preserve">. If </w:t>
      </w:r>
      <w:r w:rsidR="00AD42FA" w:rsidRPr="00591468">
        <w:t>he cannot, the Lord asks</w:t>
      </w:r>
      <w:r w:rsidR="00815A7A" w:rsidRPr="00591468">
        <w:t xml:space="preserve"> why He see</w:t>
      </w:r>
      <w:r w:rsidR="00AD42FA" w:rsidRPr="00591468">
        <w:t>s</w:t>
      </w:r>
      <w:r w:rsidR="00815A7A" w:rsidRPr="00591468">
        <w:t xml:space="preserve"> every man looking as if he is </w:t>
      </w:r>
      <w:r w:rsidR="000C79F7" w:rsidRPr="00591468">
        <w:t>enduring labor pains</w:t>
      </w:r>
      <w:r w:rsidR="00486D7A" w:rsidRPr="00591468">
        <w:t>,</w:t>
      </w:r>
      <w:r w:rsidR="000C79F7" w:rsidRPr="00591468">
        <w:t xml:space="preserve"> as if he is giving birth to</w:t>
      </w:r>
      <w:r w:rsidR="00E54AE4" w:rsidRPr="00591468">
        <w:t xml:space="preserve"> a</w:t>
      </w:r>
      <w:r w:rsidR="000C79F7" w:rsidRPr="00591468">
        <w:t xml:space="preserve"> baby</w:t>
      </w:r>
      <w:r w:rsidR="00AD42FA" w:rsidRPr="00591468">
        <w:t>.</w:t>
      </w:r>
    </w:p>
    <w:p w:rsidR="0064633A" w:rsidRPr="00591468" w:rsidRDefault="0064633A" w:rsidP="00AD4BB7">
      <w:pPr>
        <w:pStyle w:val="Lv2-J"/>
        <w:tabs>
          <w:tab w:val="num" w:pos="1152"/>
        </w:tabs>
        <w:rPr>
          <w:szCs w:val="24"/>
        </w:rPr>
      </w:pPr>
      <w:r w:rsidRPr="00591468">
        <w:rPr>
          <w:b/>
          <w:i/>
          <w:szCs w:val="24"/>
        </w:rPr>
        <w:t>All faces turned pale</w:t>
      </w:r>
      <w:r w:rsidRPr="00591468">
        <w:rPr>
          <w:szCs w:val="24"/>
        </w:rPr>
        <w:t>:</w:t>
      </w:r>
      <w:r w:rsidR="008D7708" w:rsidRPr="00591468">
        <w:rPr>
          <w:szCs w:val="24"/>
        </w:rPr>
        <w:t xml:space="preserve"> Many will be terrified by</w:t>
      </w:r>
      <w:r w:rsidR="00FC4762" w:rsidRPr="00591468">
        <w:rPr>
          <w:szCs w:val="24"/>
        </w:rPr>
        <w:t xml:space="preserve"> what they see and experience. </w:t>
      </w:r>
    </w:p>
    <w:p w:rsidR="0064633A" w:rsidRPr="00591468" w:rsidRDefault="0064633A" w:rsidP="00AD4BB7">
      <w:pPr>
        <w:pStyle w:val="Lv2-J"/>
        <w:tabs>
          <w:tab w:val="num" w:pos="1152"/>
        </w:tabs>
        <w:rPr>
          <w:szCs w:val="24"/>
        </w:rPr>
      </w:pPr>
      <w:r w:rsidRPr="00591468">
        <w:rPr>
          <w:rStyle w:val="MyWordStyleChar"/>
          <w:b/>
          <w:i/>
          <w:szCs w:val="24"/>
        </w:rPr>
        <w:lastRenderedPageBreak/>
        <w:t>The day is great</w:t>
      </w:r>
      <w:r w:rsidRPr="00591468">
        <w:rPr>
          <w:rStyle w:val="MyWordStyleChar"/>
          <w:szCs w:val="24"/>
        </w:rPr>
        <w:t xml:space="preserve">: </w:t>
      </w:r>
      <w:r w:rsidR="00FC4762" w:rsidRPr="00591468">
        <w:rPr>
          <w:szCs w:val="24"/>
        </w:rPr>
        <w:t>Th</w:t>
      </w:r>
      <w:r w:rsidR="00191E31" w:rsidRPr="00591468">
        <w:rPr>
          <w:szCs w:val="24"/>
        </w:rPr>
        <w:t>is</w:t>
      </w:r>
      <w:r w:rsidR="00FC4762" w:rsidRPr="00591468">
        <w:rPr>
          <w:szCs w:val="24"/>
        </w:rPr>
        <w:t xml:space="preserve"> speaks of the </w:t>
      </w:r>
      <w:r w:rsidR="007E386E" w:rsidRPr="00591468">
        <w:rPr>
          <w:szCs w:val="24"/>
        </w:rPr>
        <w:t xml:space="preserve">Day of the </w:t>
      </w:r>
      <w:r w:rsidR="00FC4762" w:rsidRPr="00591468">
        <w:rPr>
          <w:szCs w:val="24"/>
        </w:rPr>
        <w:t>Lord.</w:t>
      </w:r>
      <w:r w:rsidR="00E3010D" w:rsidRPr="00591468">
        <w:rPr>
          <w:szCs w:val="24"/>
        </w:rPr>
        <w:t xml:space="preserve"> The </w:t>
      </w:r>
      <w:r w:rsidR="00916D38" w:rsidRPr="00591468">
        <w:rPr>
          <w:szCs w:val="24"/>
        </w:rPr>
        <w:t>“</w:t>
      </w:r>
      <w:r w:rsidR="00E3010D" w:rsidRPr="00591468">
        <w:rPr>
          <w:szCs w:val="24"/>
        </w:rPr>
        <w:t>ultimate</w:t>
      </w:r>
      <w:r w:rsidR="00916D38" w:rsidRPr="00591468">
        <w:rPr>
          <w:szCs w:val="24"/>
        </w:rPr>
        <w:t>”</w:t>
      </w:r>
      <w:r w:rsidR="00E3010D" w:rsidRPr="00591468">
        <w:rPr>
          <w:szCs w:val="24"/>
        </w:rPr>
        <w:t xml:space="preserve"> </w:t>
      </w:r>
      <w:r w:rsidR="007E386E" w:rsidRPr="00591468">
        <w:rPr>
          <w:szCs w:val="24"/>
        </w:rPr>
        <w:t>Day of the Lord</w:t>
      </w:r>
      <w:r w:rsidR="00E3010D" w:rsidRPr="00591468">
        <w:rPr>
          <w:szCs w:val="24"/>
        </w:rPr>
        <w:t xml:space="preserve"> is in context to the return of Jesus. </w:t>
      </w:r>
      <w:r w:rsidR="00916D38" w:rsidRPr="00591468">
        <w:rPr>
          <w:szCs w:val="24"/>
        </w:rPr>
        <w:t xml:space="preserve">The destruction of Jerusalem in 586 BC was a “lesser” </w:t>
      </w:r>
      <w:r w:rsidR="00E05A2C" w:rsidRPr="00591468">
        <w:rPr>
          <w:szCs w:val="24"/>
        </w:rPr>
        <w:t>Day of the Lord</w:t>
      </w:r>
      <w:r w:rsidR="00916D38" w:rsidRPr="00591468">
        <w:rPr>
          <w:szCs w:val="24"/>
        </w:rPr>
        <w:t xml:space="preserve">. </w:t>
      </w:r>
      <w:r w:rsidR="00E3010D" w:rsidRPr="00591468">
        <w:rPr>
          <w:szCs w:val="24"/>
        </w:rPr>
        <w:t xml:space="preserve"> </w:t>
      </w:r>
    </w:p>
    <w:p w:rsidR="00FE64A0" w:rsidRPr="00591468" w:rsidRDefault="0064633A" w:rsidP="00AD4BB7">
      <w:pPr>
        <w:pStyle w:val="Lv2-J"/>
        <w:tabs>
          <w:tab w:val="num" w:pos="1152"/>
        </w:tabs>
        <w:rPr>
          <w:szCs w:val="24"/>
        </w:rPr>
      </w:pPr>
      <w:r w:rsidRPr="00591468">
        <w:rPr>
          <w:b/>
          <w:i/>
          <w:szCs w:val="24"/>
        </w:rPr>
        <w:t xml:space="preserve">None </w:t>
      </w:r>
      <w:r w:rsidRPr="00591468">
        <w:rPr>
          <w:b/>
          <w:i/>
          <w:iCs/>
          <w:szCs w:val="24"/>
        </w:rPr>
        <w:t>is</w:t>
      </w:r>
      <w:r w:rsidRPr="00591468">
        <w:rPr>
          <w:b/>
          <w:i/>
          <w:szCs w:val="24"/>
        </w:rPr>
        <w:t xml:space="preserve"> like this</w:t>
      </w:r>
      <w:r w:rsidRPr="00591468">
        <w:rPr>
          <w:szCs w:val="24"/>
        </w:rPr>
        <w:t xml:space="preserve">: It will be time of unprecedented trembling, fear, and pain. </w:t>
      </w:r>
      <w:r w:rsidR="00FE64A0" w:rsidRPr="00591468">
        <w:rPr>
          <w:szCs w:val="24"/>
        </w:rPr>
        <w:t>Jesus and Daniel emphasized</w:t>
      </w:r>
      <w:r w:rsidR="00D60646" w:rsidRPr="00591468">
        <w:rPr>
          <w:szCs w:val="24"/>
        </w:rPr>
        <w:t xml:space="preserve"> that the end-time </w:t>
      </w:r>
      <w:r w:rsidR="00FE64A0" w:rsidRPr="00591468">
        <w:rPr>
          <w:szCs w:val="24"/>
        </w:rPr>
        <w:t>trouble was more intense than</w:t>
      </w:r>
      <w:r w:rsidR="00D60646" w:rsidRPr="00591468">
        <w:rPr>
          <w:szCs w:val="24"/>
        </w:rPr>
        <w:t xml:space="preserve"> </w:t>
      </w:r>
      <w:r w:rsidR="00FE64A0" w:rsidRPr="00591468">
        <w:rPr>
          <w:szCs w:val="24"/>
        </w:rPr>
        <w:t>any other time</w:t>
      </w:r>
      <w:r w:rsidR="008F733F" w:rsidRPr="00591468">
        <w:rPr>
          <w:szCs w:val="24"/>
        </w:rPr>
        <w:t>. Jeremiah was the first to declare this as the most intense time; Daniel and Jesus confirmed Jeremiah</w:t>
      </w:r>
      <w:r w:rsidR="00370656" w:rsidRPr="00591468">
        <w:rPr>
          <w:szCs w:val="24"/>
        </w:rPr>
        <w:t>’</w:t>
      </w:r>
      <w:r w:rsidR="00D60646" w:rsidRPr="00591468">
        <w:rPr>
          <w:szCs w:val="24"/>
        </w:rPr>
        <w:t>s word.</w:t>
      </w:r>
    </w:p>
    <w:p w:rsidR="00181C3C" w:rsidRPr="00591468" w:rsidRDefault="00181C3C" w:rsidP="00181C3C">
      <w:pPr>
        <w:pStyle w:val="Sc2-F"/>
        <w:rPr>
          <w:sz w:val="22"/>
        </w:rPr>
      </w:pPr>
      <w:r w:rsidRPr="00591468">
        <w:rPr>
          <w:rStyle w:val="MyWordStyleChar"/>
          <w:vertAlign w:val="superscript"/>
        </w:rPr>
        <w:t>1</w:t>
      </w:r>
      <w:r w:rsidRPr="00591468">
        <w:t xml:space="preserve">“…there shall be a time of trouble, </w:t>
      </w:r>
      <w:r w:rsidRPr="00591468">
        <w:rPr>
          <w:u w:val="single"/>
        </w:rPr>
        <w:t>such as never was</w:t>
      </w:r>
      <w:r w:rsidRPr="00591468">
        <w:t xml:space="preserve"> since there was a nation, e</w:t>
      </w:r>
      <w:r w:rsidRPr="00591468">
        <w:rPr>
          <w:iCs/>
        </w:rPr>
        <w:t>ven</w:t>
      </w:r>
      <w:r w:rsidRPr="00591468">
        <w:t xml:space="preserve"> to that time. And at that time your people shall be delivered…</w:t>
      </w:r>
      <w:r w:rsidRPr="00591468">
        <w:rPr>
          <w:rStyle w:val="MyWordStyleChar"/>
          <w:vertAlign w:val="superscript"/>
        </w:rPr>
        <w:t>7</w:t>
      </w:r>
      <w:r w:rsidR="00AA5EA2" w:rsidRPr="00591468">
        <w:t xml:space="preserve">I </w:t>
      </w:r>
      <w:r w:rsidRPr="00591468">
        <w:t xml:space="preserve">heard the man </w:t>
      </w:r>
      <w:r w:rsidR="00D42DD5" w:rsidRPr="00591468">
        <w:rPr>
          <w:b w:val="0"/>
        </w:rPr>
        <w:t>[angel]</w:t>
      </w:r>
      <w:r w:rsidR="00D42DD5" w:rsidRPr="00591468">
        <w:t xml:space="preserve"> </w:t>
      </w:r>
      <w:r w:rsidRPr="00591468">
        <w:t xml:space="preserve">clothed in linen…and </w:t>
      </w:r>
      <w:r w:rsidR="00D42DD5" w:rsidRPr="00591468">
        <w:rPr>
          <w:b w:val="0"/>
        </w:rPr>
        <w:t>[he]</w:t>
      </w:r>
      <w:r w:rsidR="00D42DD5" w:rsidRPr="00591468">
        <w:t xml:space="preserve"> </w:t>
      </w:r>
      <w:r w:rsidRPr="00591468">
        <w:t>swore</w:t>
      </w:r>
      <w:r w:rsidR="00D42DD5" w:rsidRPr="00591468">
        <w:t>…</w:t>
      </w:r>
      <w:r w:rsidRPr="00591468">
        <w:t xml:space="preserve">that </w:t>
      </w:r>
      <w:r w:rsidRPr="00591468">
        <w:rPr>
          <w:iCs/>
        </w:rPr>
        <w:t>it shall be</w:t>
      </w:r>
      <w:r w:rsidRPr="00591468">
        <w:t xml:space="preserve"> for a time, times, and half </w:t>
      </w:r>
      <w:r w:rsidRPr="00591468">
        <w:rPr>
          <w:iCs/>
        </w:rPr>
        <w:t>a time</w:t>
      </w:r>
      <w:r w:rsidR="00D42DD5" w:rsidRPr="00591468">
        <w:rPr>
          <w:iCs/>
        </w:rPr>
        <w:t xml:space="preserve"> </w:t>
      </w:r>
      <w:r w:rsidR="00D42DD5" w:rsidRPr="00591468">
        <w:rPr>
          <w:b w:val="0"/>
          <w:iCs/>
        </w:rPr>
        <w:t>[3½ years]</w:t>
      </w:r>
      <w:r w:rsidRPr="00591468">
        <w:rPr>
          <w:iCs/>
        </w:rPr>
        <w:t>;</w:t>
      </w:r>
      <w:r w:rsidRPr="00591468">
        <w:t xml:space="preserve"> and when </w:t>
      </w:r>
      <w:r w:rsidRPr="00591468">
        <w:rPr>
          <w:u w:val="single"/>
        </w:rPr>
        <w:t>the power</w:t>
      </w:r>
      <w:r w:rsidRPr="00591468">
        <w:t xml:space="preserve"> of the holy people has been </w:t>
      </w:r>
      <w:r w:rsidRPr="00591468">
        <w:rPr>
          <w:u w:val="single"/>
        </w:rPr>
        <w:t>completely shattered</w:t>
      </w:r>
      <w:r w:rsidRPr="00591468">
        <w:t xml:space="preserve">, all these </w:t>
      </w:r>
      <w:r w:rsidRPr="00591468">
        <w:rPr>
          <w:iCs/>
        </w:rPr>
        <w:t>things</w:t>
      </w:r>
      <w:r w:rsidRPr="00591468">
        <w:t xml:space="preserve"> shall be finished. (Da</w:t>
      </w:r>
      <w:r w:rsidR="00D42DD5" w:rsidRPr="00591468">
        <w:t>n.</w:t>
      </w:r>
      <w:r w:rsidRPr="00591468">
        <w:t xml:space="preserve"> 12:1</w:t>
      </w:r>
      <w:r w:rsidR="00D42DD5" w:rsidRPr="00591468">
        <w:t>-</w:t>
      </w:r>
      <w:r w:rsidRPr="00591468">
        <w:t xml:space="preserve">7) </w:t>
      </w:r>
    </w:p>
    <w:p w:rsidR="008B11AD" w:rsidRPr="00591468" w:rsidRDefault="003A28C9" w:rsidP="008B11AD">
      <w:pPr>
        <w:pStyle w:val="Sc2-F"/>
      </w:pPr>
      <w:r w:rsidRPr="00591468">
        <w:rPr>
          <w:rStyle w:val="MyWordStyleChar"/>
          <w:vertAlign w:val="superscript"/>
        </w:rPr>
        <w:t>21</w:t>
      </w:r>
      <w:r w:rsidRPr="00591468">
        <w:t xml:space="preserve">…there will be </w:t>
      </w:r>
      <w:r w:rsidRPr="00591468">
        <w:rPr>
          <w:u w:val="single"/>
        </w:rPr>
        <w:t>great tribulation</w:t>
      </w:r>
      <w:r w:rsidRPr="00591468">
        <w:t xml:space="preserve">, </w:t>
      </w:r>
      <w:r w:rsidRPr="00591468">
        <w:rPr>
          <w:u w:val="single"/>
        </w:rPr>
        <w:t>such as has not been</w:t>
      </w:r>
      <w:r w:rsidRPr="00591468">
        <w:t xml:space="preserve"> since the beginning of the world until this time, no, </w:t>
      </w:r>
      <w:r w:rsidRPr="00591468">
        <w:rPr>
          <w:u w:val="single"/>
        </w:rPr>
        <w:t>nor ever shall be</w:t>
      </w:r>
      <w:r w:rsidR="00F43A0B" w:rsidRPr="00591468">
        <w:t>…</w:t>
      </w:r>
      <w:r w:rsidR="008B11AD" w:rsidRPr="00591468">
        <w:rPr>
          <w:rStyle w:val="MyWordStyleChar"/>
          <w:vertAlign w:val="superscript"/>
        </w:rPr>
        <w:t>24</w:t>
      </w:r>
      <w:r w:rsidR="008B11AD" w:rsidRPr="00591468">
        <w:t xml:space="preserve">For false christs and </w:t>
      </w:r>
      <w:r w:rsidR="008B11AD" w:rsidRPr="00591468">
        <w:rPr>
          <w:u w:val="single"/>
        </w:rPr>
        <w:t>false prophets will rise</w:t>
      </w:r>
      <w:r w:rsidR="008B11AD" w:rsidRPr="00591468">
        <w:t xml:space="preserve"> and show great signs and wonders to deceive, if possible, even the elect.  (Mt. 24:21-24) </w:t>
      </w:r>
    </w:p>
    <w:p w:rsidR="002A3710" w:rsidRPr="00591468" w:rsidRDefault="00F43A0B" w:rsidP="002A3710">
      <w:pPr>
        <w:pStyle w:val="Lv2-J"/>
        <w:tabs>
          <w:tab w:val="num" w:pos="1152"/>
        </w:tabs>
        <w:rPr>
          <w:color w:val="000000"/>
          <w:szCs w:val="24"/>
        </w:rPr>
      </w:pPr>
      <w:r w:rsidRPr="00591468">
        <w:rPr>
          <w:color w:val="000000"/>
          <w:szCs w:val="24"/>
        </w:rPr>
        <w:t xml:space="preserve">In Matthew 24:21, Jesus made a </w:t>
      </w:r>
      <w:r w:rsidR="002A3710" w:rsidRPr="00591468">
        <w:rPr>
          <w:color w:val="000000"/>
          <w:szCs w:val="24"/>
        </w:rPr>
        <w:t>direct reference to Jeremiah 30</w:t>
      </w:r>
      <w:r w:rsidRPr="00591468">
        <w:rPr>
          <w:color w:val="000000"/>
          <w:szCs w:val="24"/>
        </w:rPr>
        <w:t>:</w:t>
      </w:r>
      <w:r w:rsidR="002A3710" w:rsidRPr="00591468">
        <w:rPr>
          <w:color w:val="000000"/>
          <w:szCs w:val="24"/>
        </w:rPr>
        <w:t xml:space="preserve">7. </w:t>
      </w:r>
      <w:r w:rsidR="001D38D5" w:rsidRPr="00591468">
        <w:rPr>
          <w:color w:val="000000"/>
          <w:szCs w:val="24"/>
        </w:rPr>
        <w:t xml:space="preserve">The </w:t>
      </w:r>
      <w:r w:rsidR="005F61C9" w:rsidRPr="00591468">
        <w:rPr>
          <w:color w:val="000000"/>
          <w:szCs w:val="24"/>
        </w:rPr>
        <w:t xml:space="preserve">description of the crisis in </w:t>
      </w:r>
      <w:r w:rsidR="002A3710" w:rsidRPr="00591468">
        <w:rPr>
          <w:color w:val="000000"/>
          <w:szCs w:val="24"/>
        </w:rPr>
        <w:t xml:space="preserve">Jeremiah 30 </w:t>
      </w:r>
      <w:r w:rsidRPr="00591468">
        <w:rPr>
          <w:color w:val="000000"/>
          <w:szCs w:val="24"/>
        </w:rPr>
        <w:t xml:space="preserve">is </w:t>
      </w:r>
      <w:r w:rsidR="002A3710" w:rsidRPr="00591468">
        <w:rPr>
          <w:color w:val="000000"/>
          <w:szCs w:val="24"/>
        </w:rPr>
        <w:t xml:space="preserve">preceded by </w:t>
      </w:r>
      <w:r w:rsidR="001D38D5" w:rsidRPr="00591468">
        <w:rPr>
          <w:color w:val="000000"/>
          <w:szCs w:val="24"/>
        </w:rPr>
        <w:t>a description of the harmful effect</w:t>
      </w:r>
      <w:r w:rsidR="00A66DD1" w:rsidRPr="00591468">
        <w:rPr>
          <w:color w:val="000000"/>
          <w:szCs w:val="24"/>
        </w:rPr>
        <w:t>s</w:t>
      </w:r>
      <w:r w:rsidR="001D38D5" w:rsidRPr="00591468">
        <w:rPr>
          <w:color w:val="000000"/>
          <w:szCs w:val="24"/>
        </w:rPr>
        <w:t xml:space="preserve"> of </w:t>
      </w:r>
      <w:r w:rsidR="002A3710" w:rsidRPr="00591468">
        <w:rPr>
          <w:color w:val="000000"/>
          <w:szCs w:val="24"/>
        </w:rPr>
        <w:t>false prophe</w:t>
      </w:r>
      <w:r w:rsidRPr="00591468">
        <w:rPr>
          <w:color w:val="000000"/>
          <w:szCs w:val="24"/>
        </w:rPr>
        <w:t>ts (</w:t>
      </w:r>
      <w:r w:rsidR="002A3710" w:rsidRPr="00591468">
        <w:rPr>
          <w:color w:val="000000"/>
          <w:szCs w:val="24"/>
        </w:rPr>
        <w:t>Jer</w:t>
      </w:r>
      <w:r w:rsidRPr="00591468">
        <w:rPr>
          <w:color w:val="000000"/>
          <w:szCs w:val="24"/>
        </w:rPr>
        <w:t>.</w:t>
      </w:r>
      <w:r w:rsidR="002A3710" w:rsidRPr="00591468">
        <w:rPr>
          <w:color w:val="000000"/>
          <w:szCs w:val="24"/>
        </w:rPr>
        <w:t xml:space="preserve"> 27-29</w:t>
      </w:r>
      <w:r w:rsidRPr="00591468">
        <w:rPr>
          <w:color w:val="000000"/>
          <w:szCs w:val="24"/>
        </w:rPr>
        <w:t>)</w:t>
      </w:r>
      <w:r w:rsidR="002A3710" w:rsidRPr="00591468">
        <w:rPr>
          <w:color w:val="000000"/>
          <w:szCs w:val="24"/>
        </w:rPr>
        <w:t xml:space="preserve">. </w:t>
      </w:r>
      <w:r w:rsidR="00916D38" w:rsidRPr="00591468">
        <w:rPr>
          <w:color w:val="000000"/>
          <w:szCs w:val="24"/>
        </w:rPr>
        <w:br/>
      </w:r>
      <w:r w:rsidR="00A66DD1" w:rsidRPr="00591468">
        <w:rPr>
          <w:color w:val="000000"/>
          <w:szCs w:val="24"/>
        </w:rPr>
        <w:t xml:space="preserve">They </w:t>
      </w:r>
      <w:r w:rsidR="002A3710" w:rsidRPr="00591468">
        <w:rPr>
          <w:color w:val="000000"/>
          <w:szCs w:val="24"/>
        </w:rPr>
        <w:t xml:space="preserve">are not </w:t>
      </w:r>
      <w:r w:rsidR="00777C34" w:rsidRPr="00591468">
        <w:rPr>
          <w:color w:val="000000"/>
          <w:szCs w:val="24"/>
        </w:rPr>
        <w:t>only</w:t>
      </w:r>
      <w:r w:rsidR="002A3710" w:rsidRPr="00591468">
        <w:rPr>
          <w:color w:val="000000"/>
          <w:szCs w:val="24"/>
        </w:rPr>
        <w:t xml:space="preserve"> a sign of the end times</w:t>
      </w:r>
      <w:r w:rsidR="007721FE" w:rsidRPr="00591468">
        <w:rPr>
          <w:color w:val="000000"/>
          <w:szCs w:val="24"/>
        </w:rPr>
        <w:t>,</w:t>
      </w:r>
      <w:r w:rsidR="002A3710" w:rsidRPr="00591468">
        <w:rPr>
          <w:color w:val="000000"/>
          <w:szCs w:val="24"/>
        </w:rPr>
        <w:t xml:space="preserve"> but</w:t>
      </w:r>
      <w:r w:rsidR="00875347" w:rsidRPr="00591468">
        <w:rPr>
          <w:color w:val="000000"/>
          <w:szCs w:val="24"/>
        </w:rPr>
        <w:t xml:space="preserve"> also</w:t>
      </w:r>
      <w:r w:rsidR="002A3710" w:rsidRPr="00591468">
        <w:rPr>
          <w:color w:val="000000"/>
          <w:szCs w:val="24"/>
        </w:rPr>
        <w:t xml:space="preserve"> a major source </w:t>
      </w:r>
      <w:r w:rsidR="00861664" w:rsidRPr="00591468">
        <w:rPr>
          <w:color w:val="000000"/>
          <w:szCs w:val="24"/>
        </w:rPr>
        <w:t>of</w:t>
      </w:r>
      <w:r w:rsidR="002A3710" w:rsidRPr="00591468">
        <w:rPr>
          <w:color w:val="000000"/>
          <w:szCs w:val="24"/>
        </w:rPr>
        <w:t xml:space="preserve"> the trouble. </w:t>
      </w:r>
      <w:r w:rsidR="00A66DD1" w:rsidRPr="00591468">
        <w:rPr>
          <w:color w:val="000000"/>
          <w:szCs w:val="24"/>
        </w:rPr>
        <w:t>Not just deceiving</w:t>
      </w:r>
      <w:r w:rsidR="00875347" w:rsidRPr="00591468">
        <w:rPr>
          <w:color w:val="000000"/>
          <w:szCs w:val="24"/>
        </w:rPr>
        <w:t xml:space="preserve"> people</w:t>
      </w:r>
      <w:r w:rsidR="00A66DD1" w:rsidRPr="00591468">
        <w:rPr>
          <w:color w:val="000000"/>
          <w:szCs w:val="24"/>
        </w:rPr>
        <w:t>,</w:t>
      </w:r>
      <w:r w:rsidR="00875347" w:rsidRPr="00591468">
        <w:rPr>
          <w:color w:val="000000"/>
          <w:szCs w:val="24"/>
        </w:rPr>
        <w:t xml:space="preserve"> </w:t>
      </w:r>
      <w:r w:rsidR="00777196" w:rsidRPr="00591468">
        <w:rPr>
          <w:color w:val="000000"/>
          <w:szCs w:val="24"/>
        </w:rPr>
        <w:t xml:space="preserve">they </w:t>
      </w:r>
      <w:r w:rsidR="002A3710" w:rsidRPr="00591468">
        <w:rPr>
          <w:color w:val="000000"/>
          <w:szCs w:val="24"/>
        </w:rPr>
        <w:t>escalate the crisis</w:t>
      </w:r>
      <w:r w:rsidR="00777196" w:rsidRPr="00591468">
        <w:rPr>
          <w:color w:val="000000"/>
          <w:szCs w:val="24"/>
        </w:rPr>
        <w:t>.</w:t>
      </w:r>
      <w:r w:rsidR="002A3710" w:rsidRPr="00591468">
        <w:rPr>
          <w:color w:val="000000"/>
          <w:szCs w:val="24"/>
        </w:rPr>
        <w:t xml:space="preserve"> Jeremiah </w:t>
      </w:r>
      <w:r w:rsidR="00777196" w:rsidRPr="00591468">
        <w:rPr>
          <w:color w:val="000000"/>
          <w:szCs w:val="24"/>
        </w:rPr>
        <w:t xml:space="preserve">saw the destruction of </w:t>
      </w:r>
      <w:r w:rsidR="002A3710" w:rsidRPr="00591468">
        <w:rPr>
          <w:color w:val="000000"/>
          <w:szCs w:val="24"/>
        </w:rPr>
        <w:t>Jerusalem</w:t>
      </w:r>
      <w:r w:rsidR="00777196" w:rsidRPr="00591468">
        <w:rPr>
          <w:color w:val="000000"/>
          <w:szCs w:val="24"/>
        </w:rPr>
        <w:t xml:space="preserve"> </w:t>
      </w:r>
      <w:r w:rsidR="00AC5904" w:rsidRPr="00591468">
        <w:rPr>
          <w:color w:val="000000"/>
          <w:szCs w:val="24"/>
        </w:rPr>
        <w:t xml:space="preserve">related to </w:t>
      </w:r>
      <w:r w:rsidR="002A3710" w:rsidRPr="00591468">
        <w:rPr>
          <w:color w:val="000000"/>
          <w:szCs w:val="24"/>
        </w:rPr>
        <w:t xml:space="preserve">false prophets. Matthew 24 </w:t>
      </w:r>
      <w:r w:rsidR="00AC5904" w:rsidRPr="00591468">
        <w:rPr>
          <w:color w:val="000000"/>
          <w:szCs w:val="24"/>
        </w:rPr>
        <w:t xml:space="preserve">and </w:t>
      </w:r>
      <w:r w:rsidR="002A3710" w:rsidRPr="00591468">
        <w:rPr>
          <w:color w:val="000000"/>
          <w:szCs w:val="24"/>
        </w:rPr>
        <w:t xml:space="preserve">Jeremiah 27-30 </w:t>
      </w:r>
      <w:r w:rsidR="00AC5904" w:rsidRPr="00591468">
        <w:rPr>
          <w:color w:val="000000"/>
          <w:szCs w:val="24"/>
        </w:rPr>
        <w:t>provide insight into</w:t>
      </w:r>
      <w:r w:rsidR="00A66DD1" w:rsidRPr="00591468">
        <w:rPr>
          <w:color w:val="000000"/>
          <w:szCs w:val="24"/>
        </w:rPr>
        <w:t xml:space="preserve"> the</w:t>
      </w:r>
      <w:r w:rsidR="00AC5904" w:rsidRPr="00591468">
        <w:rPr>
          <w:color w:val="000000"/>
          <w:szCs w:val="24"/>
        </w:rPr>
        <w:t xml:space="preserve"> </w:t>
      </w:r>
      <w:r w:rsidR="005F61C9" w:rsidRPr="00591468">
        <w:rPr>
          <w:color w:val="000000"/>
          <w:szCs w:val="24"/>
        </w:rPr>
        <w:t xml:space="preserve">destructive </w:t>
      </w:r>
      <w:r w:rsidR="00AC5904" w:rsidRPr="00591468">
        <w:rPr>
          <w:color w:val="000000"/>
          <w:szCs w:val="24"/>
        </w:rPr>
        <w:t xml:space="preserve">role </w:t>
      </w:r>
      <w:r w:rsidR="00A66DD1" w:rsidRPr="00591468">
        <w:rPr>
          <w:color w:val="000000"/>
          <w:szCs w:val="24"/>
        </w:rPr>
        <w:t xml:space="preserve">of the </w:t>
      </w:r>
      <w:r w:rsidR="002A3710" w:rsidRPr="00591468">
        <w:rPr>
          <w:color w:val="000000"/>
          <w:szCs w:val="24"/>
        </w:rPr>
        <w:t>false prophe</w:t>
      </w:r>
      <w:r w:rsidR="00AC5904" w:rsidRPr="00591468">
        <w:rPr>
          <w:color w:val="000000"/>
          <w:szCs w:val="24"/>
        </w:rPr>
        <w:t>ts</w:t>
      </w:r>
      <w:r w:rsidR="002A3710" w:rsidRPr="00591468">
        <w:rPr>
          <w:color w:val="000000"/>
          <w:szCs w:val="24"/>
        </w:rPr>
        <w:t xml:space="preserve">. </w:t>
      </w:r>
    </w:p>
    <w:p w:rsidR="0064633A" w:rsidRPr="00591468" w:rsidRDefault="0064633A" w:rsidP="00AD4BB7">
      <w:pPr>
        <w:pStyle w:val="Lv2-J"/>
        <w:tabs>
          <w:tab w:val="num" w:pos="1152"/>
        </w:tabs>
        <w:rPr>
          <w:szCs w:val="24"/>
        </w:rPr>
      </w:pPr>
      <w:r w:rsidRPr="00591468">
        <w:rPr>
          <w:b/>
          <w:i/>
          <w:szCs w:val="24"/>
        </w:rPr>
        <w:t>Jacob</w:t>
      </w:r>
      <w:r w:rsidR="00370656" w:rsidRPr="00591468">
        <w:rPr>
          <w:b/>
          <w:i/>
          <w:szCs w:val="24"/>
        </w:rPr>
        <w:t>’</w:t>
      </w:r>
      <w:r w:rsidRPr="00591468">
        <w:rPr>
          <w:b/>
          <w:i/>
          <w:szCs w:val="24"/>
        </w:rPr>
        <w:t>s Trouble</w:t>
      </w:r>
      <w:r w:rsidRPr="00591468">
        <w:rPr>
          <w:szCs w:val="24"/>
        </w:rPr>
        <w:t xml:space="preserve">: Israel is referred to </w:t>
      </w:r>
      <w:r w:rsidR="002A3710" w:rsidRPr="00591468">
        <w:rPr>
          <w:szCs w:val="24"/>
        </w:rPr>
        <w:t>a</w:t>
      </w:r>
      <w:r w:rsidRPr="00591468">
        <w:rPr>
          <w:szCs w:val="24"/>
        </w:rPr>
        <w:t xml:space="preserve">s Jacob because </w:t>
      </w:r>
      <w:r w:rsidR="002A3710" w:rsidRPr="00591468">
        <w:rPr>
          <w:szCs w:val="24"/>
        </w:rPr>
        <w:t>he wrestled with God and was changed</w:t>
      </w:r>
      <w:r w:rsidRPr="00591468">
        <w:rPr>
          <w:szCs w:val="24"/>
        </w:rPr>
        <w:t>.</w:t>
      </w:r>
    </w:p>
    <w:p w:rsidR="0064633A" w:rsidRPr="00591468" w:rsidRDefault="0064633A" w:rsidP="00AD4BB7">
      <w:pPr>
        <w:pStyle w:val="Lv2-J"/>
        <w:tabs>
          <w:tab w:val="num" w:pos="1152"/>
        </w:tabs>
        <w:rPr>
          <w:szCs w:val="24"/>
        </w:rPr>
      </w:pPr>
      <w:r w:rsidRPr="00591468">
        <w:rPr>
          <w:b/>
          <w:i/>
          <w:szCs w:val="24"/>
        </w:rPr>
        <w:t>He shall be saved out of it</w:t>
      </w:r>
      <w:r w:rsidR="005A18F1" w:rsidRPr="00591468">
        <w:rPr>
          <w:szCs w:val="24"/>
        </w:rPr>
        <w:t xml:space="preserve"> (30:7):</w:t>
      </w:r>
      <w:r w:rsidRPr="00591468">
        <w:rPr>
          <w:szCs w:val="24"/>
        </w:rPr>
        <w:t xml:space="preserve"> Not all the Israelites would perish in this distress because the Lord promised them deliverance, both physical and spiritual (Zech. 12:10</w:t>
      </w:r>
      <w:r w:rsidR="001E70C2" w:rsidRPr="00591468">
        <w:rPr>
          <w:szCs w:val="24"/>
        </w:rPr>
        <w:t xml:space="preserve">; </w:t>
      </w:r>
      <w:r w:rsidRPr="00591468">
        <w:rPr>
          <w:szCs w:val="24"/>
        </w:rPr>
        <w:t>13:</w:t>
      </w:r>
      <w:r w:rsidR="001E70C2" w:rsidRPr="00591468">
        <w:rPr>
          <w:szCs w:val="24"/>
        </w:rPr>
        <w:t>9</w:t>
      </w:r>
      <w:r w:rsidRPr="00591468">
        <w:rPr>
          <w:szCs w:val="24"/>
        </w:rPr>
        <w:t>).</w:t>
      </w:r>
    </w:p>
    <w:p w:rsidR="00D94C0D" w:rsidRPr="00591468" w:rsidRDefault="00D94C0D" w:rsidP="00D94C0D">
      <w:pPr>
        <w:pStyle w:val="Sc2-F"/>
        <w:rPr>
          <w:sz w:val="22"/>
        </w:rPr>
      </w:pPr>
      <w:r w:rsidRPr="00591468">
        <w:rPr>
          <w:rStyle w:val="MyWordStyleChar"/>
          <w:vertAlign w:val="superscript"/>
        </w:rPr>
        <w:t>8</w:t>
      </w:r>
      <w:r w:rsidRPr="00591468">
        <w:t xml:space="preserve">It shall </w:t>
      </w:r>
      <w:r w:rsidR="006028AA" w:rsidRPr="00591468">
        <w:t>come to pass in all the land,” s</w:t>
      </w:r>
      <w:r w:rsidRPr="00591468">
        <w:t xml:space="preserve">ays the </w:t>
      </w:r>
      <w:r w:rsidRPr="00591468">
        <w:rPr>
          <w:smallCaps/>
        </w:rPr>
        <w:t>Lord</w:t>
      </w:r>
      <w:r w:rsidRPr="00591468">
        <w:t>, “</w:t>
      </w:r>
      <w:r w:rsidR="006028AA" w:rsidRPr="00591468">
        <w:rPr>
          <w:iCs/>
        </w:rPr>
        <w:t>t</w:t>
      </w:r>
      <w:r w:rsidRPr="00591468">
        <w:rPr>
          <w:iCs/>
        </w:rPr>
        <w:t>hat</w:t>
      </w:r>
      <w:r w:rsidRPr="00591468">
        <w:t xml:space="preserve"> </w:t>
      </w:r>
      <w:r w:rsidRPr="00591468">
        <w:rPr>
          <w:u w:val="single"/>
        </w:rPr>
        <w:t>two-thirds in it</w:t>
      </w:r>
      <w:r w:rsidRPr="00591468">
        <w:t xml:space="preserve"> shall be cut off </w:t>
      </w:r>
      <w:r w:rsidRPr="00591468">
        <w:rPr>
          <w:iCs/>
        </w:rPr>
        <w:t>and</w:t>
      </w:r>
      <w:r w:rsidRPr="00591468">
        <w:t xml:space="preserve"> </w:t>
      </w:r>
      <w:r w:rsidRPr="00591468">
        <w:rPr>
          <w:u w:val="single"/>
        </w:rPr>
        <w:t>die</w:t>
      </w:r>
      <w:r w:rsidRPr="00591468">
        <w:t xml:space="preserve">, but </w:t>
      </w:r>
      <w:r w:rsidRPr="00591468">
        <w:rPr>
          <w:iCs/>
          <w:u w:val="single"/>
        </w:rPr>
        <w:t>one</w:t>
      </w:r>
      <w:r w:rsidRPr="00591468">
        <w:rPr>
          <w:u w:val="single"/>
        </w:rPr>
        <w:t>-third shall be left in it</w:t>
      </w:r>
      <w:r w:rsidRPr="00591468">
        <w:t xml:space="preserve">: </w:t>
      </w:r>
      <w:r w:rsidRPr="00591468">
        <w:rPr>
          <w:rStyle w:val="MyWordStyleChar"/>
          <w:vertAlign w:val="superscript"/>
        </w:rPr>
        <w:t>9</w:t>
      </w:r>
      <w:r w:rsidRPr="00591468">
        <w:t xml:space="preserve">I will bring the </w:t>
      </w:r>
      <w:r w:rsidRPr="00591468">
        <w:rPr>
          <w:iCs/>
        </w:rPr>
        <w:t>one</w:t>
      </w:r>
      <w:r w:rsidRPr="00591468">
        <w:t xml:space="preserve">-third through the fire, </w:t>
      </w:r>
      <w:r w:rsidRPr="00591468">
        <w:rPr>
          <w:u w:val="single"/>
        </w:rPr>
        <w:t>will refine them as silver is refined</w:t>
      </w:r>
      <w:r w:rsidRPr="00591468">
        <w:t xml:space="preserve">, and test them as gold is tested. </w:t>
      </w:r>
      <w:r w:rsidRPr="00591468">
        <w:rPr>
          <w:u w:val="single"/>
        </w:rPr>
        <w:t>They will call on My name</w:t>
      </w:r>
      <w:r w:rsidRPr="00591468">
        <w:t xml:space="preserve">, and I will answer them. I will say, </w:t>
      </w:r>
      <w:r w:rsidR="00370656" w:rsidRPr="00591468">
        <w:t>‘</w:t>
      </w:r>
      <w:r w:rsidRPr="00591468">
        <w:t xml:space="preserve">This </w:t>
      </w:r>
      <w:r w:rsidRPr="00591468">
        <w:rPr>
          <w:iCs/>
        </w:rPr>
        <w:t>is</w:t>
      </w:r>
      <w:r w:rsidRPr="00591468">
        <w:t xml:space="preserve"> My people</w:t>
      </w:r>
      <w:r w:rsidR="00370656" w:rsidRPr="00591468">
        <w:t>’</w:t>
      </w:r>
      <w:r w:rsidRPr="00591468">
        <w:t xml:space="preserve">; each one will say, </w:t>
      </w:r>
      <w:r w:rsidR="00370656" w:rsidRPr="00591468">
        <w:t>‘</w:t>
      </w:r>
      <w:r w:rsidRPr="00591468">
        <w:t xml:space="preserve">The </w:t>
      </w:r>
      <w:r w:rsidRPr="00591468">
        <w:rPr>
          <w:smallCaps/>
        </w:rPr>
        <w:t>Lord</w:t>
      </w:r>
      <w:r w:rsidRPr="00591468">
        <w:t xml:space="preserve"> </w:t>
      </w:r>
      <w:r w:rsidRPr="00591468">
        <w:rPr>
          <w:iCs/>
        </w:rPr>
        <w:t>is</w:t>
      </w:r>
      <w:r w:rsidRPr="00591468">
        <w:t xml:space="preserve"> my God.</w:t>
      </w:r>
      <w:r w:rsidR="00370656" w:rsidRPr="00591468">
        <w:t>’</w:t>
      </w:r>
      <w:r w:rsidRPr="00591468">
        <w:t xml:space="preserve">” (Zech. 13:8-9) </w:t>
      </w:r>
    </w:p>
    <w:p w:rsidR="003F578C" w:rsidRPr="00591468" w:rsidRDefault="003F578C" w:rsidP="009E020C">
      <w:pPr>
        <w:pStyle w:val="Lv1-H"/>
      </w:pPr>
      <w:r w:rsidRPr="00591468">
        <w:t>The Lord will save Israel (Jer. 30:8-11)</w:t>
      </w:r>
    </w:p>
    <w:p w:rsidR="00507DA5" w:rsidRPr="00591468" w:rsidRDefault="00507DA5" w:rsidP="004F4386">
      <w:pPr>
        <w:pStyle w:val="Lv2-J"/>
        <w:tabs>
          <w:tab w:val="num" w:pos="1152"/>
        </w:tabs>
        <w:rPr>
          <w:szCs w:val="24"/>
        </w:rPr>
      </w:pPr>
      <w:r w:rsidRPr="00591468">
        <w:rPr>
          <w:szCs w:val="24"/>
        </w:rPr>
        <w:t>Wh</w:t>
      </w:r>
      <w:r w:rsidR="004D566A" w:rsidRPr="00591468">
        <w:rPr>
          <w:szCs w:val="24"/>
        </w:rPr>
        <w:t>en the Lord returns, He will set</w:t>
      </w:r>
      <w:r w:rsidRPr="00591468">
        <w:rPr>
          <w:szCs w:val="24"/>
        </w:rPr>
        <w:t xml:space="preserve"> Israel </w:t>
      </w:r>
      <w:r w:rsidR="0064633A" w:rsidRPr="00591468">
        <w:rPr>
          <w:szCs w:val="24"/>
        </w:rPr>
        <w:t xml:space="preserve">free from all who </w:t>
      </w:r>
      <w:r w:rsidRPr="00591468">
        <w:rPr>
          <w:szCs w:val="24"/>
        </w:rPr>
        <w:t xml:space="preserve">oppressed and </w:t>
      </w:r>
      <w:r w:rsidR="0064633A" w:rsidRPr="00591468">
        <w:rPr>
          <w:szCs w:val="24"/>
        </w:rPr>
        <w:t xml:space="preserve">enslaved them (30:8-9). </w:t>
      </w:r>
    </w:p>
    <w:p w:rsidR="0064633A" w:rsidRPr="00591468" w:rsidRDefault="0064633A" w:rsidP="00AD4BB7">
      <w:pPr>
        <w:pStyle w:val="Sc2-F"/>
        <w:rPr>
          <w:szCs w:val="24"/>
        </w:rPr>
      </w:pPr>
      <w:r w:rsidRPr="00591468">
        <w:rPr>
          <w:rStyle w:val="MyWordStyleChar"/>
          <w:b w:val="0"/>
          <w:szCs w:val="24"/>
          <w:vertAlign w:val="superscript"/>
        </w:rPr>
        <w:t>8</w:t>
      </w:r>
      <w:r w:rsidR="00370656" w:rsidRPr="00591468">
        <w:rPr>
          <w:szCs w:val="24"/>
        </w:rPr>
        <w:t>’</w:t>
      </w:r>
      <w:r w:rsidRPr="00591468">
        <w:rPr>
          <w:szCs w:val="24"/>
        </w:rPr>
        <w:t>For it shall come to pass in that day,</w:t>
      </w:r>
      <w:r w:rsidR="00370656" w:rsidRPr="00591468">
        <w:rPr>
          <w:szCs w:val="24"/>
        </w:rPr>
        <w:t>’</w:t>
      </w:r>
      <w:r w:rsidR="00244B0F" w:rsidRPr="00591468">
        <w:rPr>
          <w:szCs w:val="24"/>
        </w:rPr>
        <w:t xml:space="preserve"> s</w:t>
      </w:r>
      <w:r w:rsidRPr="00591468">
        <w:rPr>
          <w:szCs w:val="24"/>
        </w:rPr>
        <w:t xml:space="preserve">ays the </w:t>
      </w:r>
      <w:r w:rsidRPr="00591468">
        <w:rPr>
          <w:smallCaps/>
          <w:szCs w:val="24"/>
        </w:rPr>
        <w:t>Lord</w:t>
      </w:r>
      <w:r w:rsidRPr="00591468">
        <w:rPr>
          <w:szCs w:val="24"/>
        </w:rPr>
        <w:t xml:space="preserve"> of hosts, </w:t>
      </w:r>
      <w:r w:rsidR="00370656" w:rsidRPr="00591468">
        <w:rPr>
          <w:szCs w:val="24"/>
        </w:rPr>
        <w:t>‘</w:t>
      </w:r>
      <w:r w:rsidRPr="00591468">
        <w:rPr>
          <w:iCs/>
          <w:szCs w:val="24"/>
        </w:rPr>
        <w:t>That</w:t>
      </w:r>
      <w:r w:rsidRPr="00591468">
        <w:rPr>
          <w:szCs w:val="24"/>
        </w:rPr>
        <w:t xml:space="preserve"> </w:t>
      </w:r>
      <w:r w:rsidRPr="00591468">
        <w:rPr>
          <w:szCs w:val="24"/>
          <w:u w:val="single"/>
        </w:rPr>
        <w:t>I will break his yoke from your neck</w:t>
      </w:r>
      <w:r w:rsidRPr="00591468">
        <w:rPr>
          <w:szCs w:val="24"/>
        </w:rPr>
        <w:t xml:space="preserve"> and will burst your bonds; foreigners shall </w:t>
      </w:r>
      <w:r w:rsidRPr="00591468">
        <w:rPr>
          <w:szCs w:val="24"/>
          <w:u w:val="single"/>
        </w:rPr>
        <w:t>no more enslave them</w:t>
      </w:r>
      <w:r w:rsidRPr="00591468">
        <w:rPr>
          <w:szCs w:val="24"/>
        </w:rPr>
        <w:t xml:space="preserve">. </w:t>
      </w:r>
      <w:r w:rsidRPr="00591468">
        <w:rPr>
          <w:rStyle w:val="MyWordStyleChar"/>
          <w:b w:val="0"/>
          <w:szCs w:val="24"/>
          <w:vertAlign w:val="superscript"/>
        </w:rPr>
        <w:t>9</w:t>
      </w:r>
      <w:r w:rsidRPr="00591468">
        <w:rPr>
          <w:szCs w:val="24"/>
        </w:rPr>
        <w:t xml:space="preserve">But they shall serve the </w:t>
      </w:r>
      <w:r w:rsidRPr="00591468">
        <w:rPr>
          <w:smallCaps/>
          <w:szCs w:val="24"/>
        </w:rPr>
        <w:t>Lord</w:t>
      </w:r>
      <w:r w:rsidRPr="00591468">
        <w:rPr>
          <w:szCs w:val="24"/>
        </w:rPr>
        <w:t xml:space="preserve"> their God, and David their king, whom I will raise up for them. (Jer. 30:8-9)</w:t>
      </w:r>
    </w:p>
    <w:p w:rsidR="00FE3561" w:rsidRPr="00591468" w:rsidRDefault="0064633A" w:rsidP="00FE3561">
      <w:pPr>
        <w:pStyle w:val="Lv2-J"/>
      </w:pPr>
      <w:r w:rsidRPr="00591468">
        <w:rPr>
          <w:b/>
          <w:i/>
        </w:rPr>
        <w:t>I</w:t>
      </w:r>
      <w:r w:rsidRPr="00591468">
        <w:t xml:space="preserve"> </w:t>
      </w:r>
      <w:r w:rsidRPr="00591468">
        <w:rPr>
          <w:b/>
          <w:i/>
        </w:rPr>
        <w:t>will break his yoke</w:t>
      </w:r>
      <w:r w:rsidRPr="00591468">
        <w:t xml:space="preserve">: The Lord will break </w:t>
      </w:r>
      <w:r w:rsidR="00FE3561" w:rsidRPr="00591468">
        <w:t xml:space="preserve">the yoke of the Antichrist </w:t>
      </w:r>
      <w:r w:rsidRPr="00591468">
        <w:t xml:space="preserve">from </w:t>
      </w:r>
      <w:r w:rsidR="00FE3561" w:rsidRPr="00591468">
        <w:t>Israel</w:t>
      </w:r>
      <w:r w:rsidR="00370656" w:rsidRPr="00591468">
        <w:t>’</w:t>
      </w:r>
      <w:r w:rsidR="00FE3561" w:rsidRPr="00591468">
        <w:t xml:space="preserve">s </w:t>
      </w:r>
      <w:r w:rsidR="009E12E5" w:rsidRPr="00591468">
        <w:t>neck.</w:t>
      </w:r>
    </w:p>
    <w:p w:rsidR="0064633A" w:rsidRPr="00591468" w:rsidRDefault="0064633A" w:rsidP="00FE3561">
      <w:pPr>
        <w:pStyle w:val="Lv2-J"/>
      </w:pPr>
      <w:r w:rsidRPr="00591468">
        <w:rPr>
          <w:b/>
          <w:i/>
        </w:rPr>
        <w:t>No more enslaved</w:t>
      </w:r>
      <w:r w:rsidRPr="00591468">
        <w:t xml:space="preserve">: Foreigners shall </w:t>
      </w:r>
      <w:r w:rsidR="009E12E5" w:rsidRPr="00591468">
        <w:t>enslave</w:t>
      </w:r>
      <w:r w:rsidR="003D6CE6" w:rsidRPr="00591468">
        <w:t xml:space="preserve"> them</w:t>
      </w:r>
      <w:r w:rsidR="009E12E5" w:rsidRPr="00591468">
        <w:t xml:space="preserve"> </w:t>
      </w:r>
      <w:r w:rsidRPr="00591468">
        <w:t>no more</w:t>
      </w:r>
      <w:r w:rsidR="005F01F3" w:rsidRPr="00591468">
        <w:t>.</w:t>
      </w:r>
    </w:p>
    <w:p w:rsidR="002B3DB7" w:rsidRDefault="0064633A" w:rsidP="004B444E">
      <w:pPr>
        <w:pStyle w:val="Lv2-J"/>
      </w:pPr>
      <w:r w:rsidRPr="00591468">
        <w:rPr>
          <w:b/>
          <w:i/>
        </w:rPr>
        <w:t>David their king</w:t>
      </w:r>
      <w:r w:rsidRPr="00591468">
        <w:t xml:space="preserve">: </w:t>
      </w:r>
      <w:r w:rsidR="00E50675" w:rsidRPr="00591468">
        <w:t xml:space="preserve">The </w:t>
      </w:r>
      <w:r w:rsidR="00954533" w:rsidRPr="00591468">
        <w:t xml:space="preserve">most common </w:t>
      </w:r>
      <w:r w:rsidR="00E50675" w:rsidRPr="00591468">
        <w:t xml:space="preserve">view </w:t>
      </w:r>
      <w:r w:rsidR="00863ECC" w:rsidRPr="00591468">
        <w:t xml:space="preserve">sees </w:t>
      </w:r>
      <w:r w:rsidR="00FE3561" w:rsidRPr="00591468">
        <w:t xml:space="preserve">this </w:t>
      </w:r>
      <w:r w:rsidR="00E50675" w:rsidRPr="00591468">
        <w:t>fulfilled in Jesus</w:t>
      </w:r>
      <w:r w:rsidR="00A70E5F" w:rsidRPr="00591468">
        <w:t>,</w:t>
      </w:r>
      <w:r w:rsidR="00E50675" w:rsidRPr="00591468">
        <w:t xml:space="preserve"> </w:t>
      </w:r>
      <w:r w:rsidR="00954533" w:rsidRPr="00591468">
        <w:t xml:space="preserve">the greater David. </w:t>
      </w:r>
      <w:r w:rsidR="00916D38" w:rsidRPr="00591468">
        <w:br/>
      </w:r>
      <w:r w:rsidR="00954533" w:rsidRPr="00591468">
        <w:t xml:space="preserve">The </w:t>
      </w:r>
      <w:r w:rsidR="00E50675" w:rsidRPr="00591468">
        <w:t xml:space="preserve">main challenge </w:t>
      </w:r>
      <w:r w:rsidR="00863ECC" w:rsidRPr="00591468">
        <w:t>to</w:t>
      </w:r>
      <w:r w:rsidR="005438CC" w:rsidRPr="00591468">
        <w:t xml:space="preserve"> this view is </w:t>
      </w:r>
      <w:r w:rsidR="00954533" w:rsidRPr="00591468">
        <w:t xml:space="preserve">that </w:t>
      </w:r>
      <w:r w:rsidR="005438CC" w:rsidRPr="00591468">
        <w:t xml:space="preserve">Jesus </w:t>
      </w:r>
      <w:r w:rsidR="00954533" w:rsidRPr="00591468">
        <w:t xml:space="preserve">is never referred to as </w:t>
      </w:r>
      <w:r w:rsidR="005438CC" w:rsidRPr="00591468">
        <w:t>“</w:t>
      </w:r>
      <w:r w:rsidR="00954533" w:rsidRPr="00591468">
        <w:t>David</w:t>
      </w:r>
      <w:r w:rsidR="005438CC" w:rsidRPr="00591468">
        <w:t>”</w:t>
      </w:r>
      <w:r w:rsidR="00954533" w:rsidRPr="00591468">
        <w:t xml:space="preserve"> in the </w:t>
      </w:r>
      <w:r w:rsidR="005438CC" w:rsidRPr="00591468">
        <w:t>scriptures</w:t>
      </w:r>
      <w:r w:rsidR="00E65209" w:rsidRPr="00591468">
        <w:t>,</w:t>
      </w:r>
      <w:r w:rsidR="005438CC" w:rsidRPr="00591468">
        <w:t xml:space="preserve"> </w:t>
      </w:r>
      <w:r w:rsidR="00954533" w:rsidRPr="00591468">
        <w:t xml:space="preserve">though He is frequently called the </w:t>
      </w:r>
      <w:r w:rsidR="00E65209" w:rsidRPr="00591468">
        <w:t>“</w:t>
      </w:r>
      <w:r w:rsidR="00FE3561" w:rsidRPr="00591468">
        <w:t>s</w:t>
      </w:r>
      <w:r w:rsidR="00954533" w:rsidRPr="00591468">
        <w:t>on of David</w:t>
      </w:r>
      <w:r w:rsidR="00FE3561" w:rsidRPr="00591468">
        <w:t>.</w:t>
      </w:r>
      <w:r w:rsidR="00E65209" w:rsidRPr="00591468">
        <w:t>”</w:t>
      </w:r>
    </w:p>
    <w:p w:rsidR="0096420A" w:rsidRPr="00591468" w:rsidRDefault="00FE3561" w:rsidP="004B444E">
      <w:pPr>
        <w:pStyle w:val="Lv2-J"/>
      </w:pPr>
      <w:r w:rsidRPr="00591468">
        <w:lastRenderedPageBreak/>
        <w:t xml:space="preserve">Some </w:t>
      </w:r>
      <w:r w:rsidR="00407AA1" w:rsidRPr="00591468">
        <w:t>suggest</w:t>
      </w:r>
      <w:r w:rsidRPr="00591468">
        <w:t xml:space="preserve"> this speaks of </w:t>
      </w:r>
      <w:r w:rsidR="00954533" w:rsidRPr="00591468">
        <w:t xml:space="preserve">the resurrected David who </w:t>
      </w:r>
      <w:r w:rsidR="00E65209" w:rsidRPr="00591468">
        <w:t xml:space="preserve">rules with Jesus </w:t>
      </w:r>
      <w:r w:rsidR="00954533" w:rsidRPr="00591468">
        <w:t xml:space="preserve">as </w:t>
      </w:r>
      <w:r w:rsidR="00E65209" w:rsidRPr="00591468">
        <w:t xml:space="preserve">a </w:t>
      </w:r>
      <w:r w:rsidR="00954533" w:rsidRPr="00591468">
        <w:t xml:space="preserve">prince </w:t>
      </w:r>
      <w:r w:rsidR="00E65209" w:rsidRPr="00591468">
        <w:t xml:space="preserve">in </w:t>
      </w:r>
      <w:r w:rsidR="00954533" w:rsidRPr="00591468">
        <w:t>the millennial kingdom</w:t>
      </w:r>
      <w:r w:rsidR="0096420A" w:rsidRPr="00591468">
        <w:t xml:space="preserve"> (Newell, U</w:t>
      </w:r>
      <w:bookmarkStart w:id="32" w:name="_GoBack"/>
      <w:bookmarkEnd w:id="32"/>
      <w:r w:rsidR="0096420A" w:rsidRPr="00591468">
        <w:t>nger, Feinberg, Walvoord, Pentecost, Chafer, Ryrie</w:t>
      </w:r>
      <w:r w:rsidR="002B3DB7">
        <w:t>, Elwell</w:t>
      </w:r>
      <w:r w:rsidR="0096420A" w:rsidRPr="00591468">
        <w:t>)</w:t>
      </w:r>
      <w:r w:rsidR="00407AA1" w:rsidRPr="00591468">
        <w:t>, as</w:t>
      </w:r>
      <w:r w:rsidR="00954533" w:rsidRPr="00591468">
        <w:t xml:space="preserve"> </w:t>
      </w:r>
      <w:r w:rsidR="00407AA1" w:rsidRPr="00591468">
        <w:t>t</w:t>
      </w:r>
      <w:r w:rsidR="0064118C" w:rsidRPr="00591468">
        <w:t xml:space="preserve">he </w:t>
      </w:r>
      <w:r w:rsidR="00954533" w:rsidRPr="00591468">
        <w:t xml:space="preserve">reign of Christ is shared with </w:t>
      </w:r>
      <w:r w:rsidR="0096420A" w:rsidRPr="00591468">
        <w:t xml:space="preserve">many </w:t>
      </w:r>
      <w:r w:rsidR="00954533" w:rsidRPr="00591468">
        <w:t>others</w:t>
      </w:r>
      <w:r w:rsidR="0096420A" w:rsidRPr="00591468">
        <w:t>.</w:t>
      </w:r>
      <w:r w:rsidR="00E65209" w:rsidRPr="00591468">
        <w:t xml:space="preserve"> </w:t>
      </w:r>
    </w:p>
    <w:p w:rsidR="002442B4" w:rsidRPr="00591468" w:rsidRDefault="002442B4" w:rsidP="002442B4">
      <w:pPr>
        <w:pStyle w:val="Sc2-F"/>
        <w:rPr>
          <w:sz w:val="22"/>
        </w:rPr>
      </w:pPr>
      <w:r w:rsidRPr="00591468">
        <w:rPr>
          <w:rStyle w:val="MyWordStyleChar"/>
          <w:vertAlign w:val="superscript"/>
        </w:rPr>
        <w:t>4</w:t>
      </w:r>
      <w:r w:rsidRPr="00591468">
        <w:t xml:space="preserve">…the </w:t>
      </w:r>
      <w:r w:rsidRPr="00591468">
        <w:rPr>
          <w:smallCaps/>
        </w:rPr>
        <w:t>Lord</w:t>
      </w:r>
      <w:r w:rsidRPr="00591468">
        <w:t xml:space="preserve"> God of Israel chose me…</w:t>
      </w:r>
      <w:r w:rsidRPr="00591468">
        <w:rPr>
          <w:u w:val="single"/>
        </w:rPr>
        <w:t>to be king</w:t>
      </w:r>
      <w:r w:rsidRPr="00591468">
        <w:t xml:space="preserve"> over Israel </w:t>
      </w:r>
      <w:r w:rsidRPr="00591468">
        <w:rPr>
          <w:u w:val="single"/>
        </w:rPr>
        <w:t>forever</w:t>
      </w:r>
      <w:r w:rsidRPr="00591468">
        <w:t xml:space="preserve">, for He has chosen Judah </w:t>
      </w:r>
      <w:r w:rsidRPr="00591468">
        <w:rPr>
          <w:iCs/>
        </w:rPr>
        <w:t>to be</w:t>
      </w:r>
      <w:r w:rsidRPr="00591468">
        <w:t xml:space="preserve"> the ruler…He was pleased with me to make </w:t>
      </w:r>
      <w:r w:rsidRPr="00591468">
        <w:rPr>
          <w:iCs/>
        </w:rPr>
        <w:t>me</w:t>
      </w:r>
      <w:r w:rsidRPr="00591468">
        <w:t xml:space="preserve"> king over all Israel. (1 Chr. 28:4) </w:t>
      </w:r>
    </w:p>
    <w:p w:rsidR="00A72B07" w:rsidRPr="009339C3" w:rsidRDefault="00975B55" w:rsidP="00E65209">
      <w:pPr>
        <w:pStyle w:val="Lv2-J"/>
        <w:rPr>
          <w:szCs w:val="24"/>
        </w:rPr>
      </w:pPr>
      <w:r w:rsidRPr="009339C3">
        <w:t xml:space="preserve">David </w:t>
      </w:r>
      <w:r w:rsidR="000152EE" w:rsidRPr="009339C3">
        <w:t xml:space="preserve">is mentioned by name related to ruling in the Millennium </w:t>
      </w:r>
      <w:r w:rsidRPr="009339C3">
        <w:t>(</w:t>
      </w:r>
      <w:r w:rsidR="00AE7F67" w:rsidRPr="009339C3">
        <w:t xml:space="preserve">1 Chr. 28:4; </w:t>
      </w:r>
      <w:r w:rsidR="000152EE" w:rsidRPr="009339C3">
        <w:t xml:space="preserve">Jer. 30:9; </w:t>
      </w:r>
      <w:r w:rsidRPr="009339C3">
        <w:t>Ezek. 34:23-24, 37:24-25, 45:22, Isa. 55:3-4; Am</w:t>
      </w:r>
      <w:r w:rsidR="000B4B6E" w:rsidRPr="009339C3">
        <w:t>os</w:t>
      </w:r>
      <w:r w:rsidR="00512B73" w:rsidRPr="009339C3">
        <w:t xml:space="preserve"> 9:11-12).</w:t>
      </w:r>
      <w:r w:rsidR="002B3DB7" w:rsidRPr="009339C3">
        <w:t xml:space="preserve"> This may be a reference to Jesus.</w:t>
      </w:r>
    </w:p>
    <w:p w:rsidR="00A72B07" w:rsidRPr="00591468" w:rsidRDefault="002E6E55" w:rsidP="00A72B07">
      <w:pPr>
        <w:pStyle w:val="Lv3-K"/>
        <w:rPr>
          <w:szCs w:val="24"/>
        </w:rPr>
      </w:pPr>
      <w:r w:rsidRPr="00591468">
        <w:t>Others mention</w:t>
      </w:r>
      <w:r w:rsidR="00263560" w:rsidRPr="00591468">
        <w:t>ed</w:t>
      </w:r>
      <w:r w:rsidRPr="00591468">
        <w:t xml:space="preserve"> related to the millennial kingdom include </w:t>
      </w:r>
      <w:r w:rsidR="00975B55" w:rsidRPr="00591468">
        <w:rPr>
          <w:i/>
        </w:rPr>
        <w:t>the apostles</w:t>
      </w:r>
      <w:r w:rsidR="00975B55" w:rsidRPr="00591468">
        <w:t xml:space="preserve"> (</w:t>
      </w:r>
      <w:r w:rsidR="000B4B6E" w:rsidRPr="00591468">
        <w:rPr>
          <w:szCs w:val="24"/>
        </w:rPr>
        <w:t>Mt. 19:2</w:t>
      </w:r>
      <w:r w:rsidR="00F1760F" w:rsidRPr="00591468">
        <w:rPr>
          <w:szCs w:val="24"/>
        </w:rPr>
        <w:t>8</w:t>
      </w:r>
      <w:r w:rsidR="000B4B6E" w:rsidRPr="00591468">
        <w:rPr>
          <w:szCs w:val="24"/>
        </w:rPr>
        <w:t xml:space="preserve">; </w:t>
      </w:r>
      <w:r w:rsidR="002B3DB7">
        <w:rPr>
          <w:szCs w:val="24"/>
        </w:rPr>
        <w:br/>
      </w:r>
      <w:r w:rsidR="000B4B6E" w:rsidRPr="00591468">
        <w:rPr>
          <w:szCs w:val="24"/>
        </w:rPr>
        <w:t>Lk. 22:30</w:t>
      </w:r>
      <w:r w:rsidR="009E4645" w:rsidRPr="00591468">
        <w:rPr>
          <w:szCs w:val="24"/>
        </w:rPr>
        <w:t>;</w:t>
      </w:r>
      <w:r w:rsidR="000B4B6E" w:rsidRPr="00591468">
        <w:rPr>
          <w:szCs w:val="24"/>
        </w:rPr>
        <w:t xml:space="preserve"> </w:t>
      </w:r>
      <w:r w:rsidR="00975B55" w:rsidRPr="00591468">
        <w:t xml:space="preserve">Rev. 2:26-27; 21:14); </w:t>
      </w:r>
      <w:r w:rsidR="00975B55" w:rsidRPr="00591468">
        <w:rPr>
          <w:i/>
        </w:rPr>
        <w:t>Daniel</w:t>
      </w:r>
      <w:r w:rsidR="00975B55" w:rsidRPr="00591468">
        <w:t xml:space="preserve"> (Dan. 12:13); </w:t>
      </w:r>
      <w:r w:rsidR="00975B55" w:rsidRPr="00591468">
        <w:rPr>
          <w:i/>
        </w:rPr>
        <w:t>Elijah</w:t>
      </w:r>
      <w:r w:rsidR="00975B55" w:rsidRPr="00591468">
        <w:t xml:space="preserve"> (Mal. 4:5-6; Mt. 17:10-11);</w:t>
      </w:r>
      <w:r w:rsidR="00E80BE6" w:rsidRPr="00591468">
        <w:t xml:space="preserve"> </w:t>
      </w:r>
      <w:r w:rsidR="002B3DB7">
        <w:br/>
      </w:r>
      <w:r w:rsidR="00E80BE6" w:rsidRPr="00591468">
        <w:rPr>
          <w:i/>
        </w:rPr>
        <w:t xml:space="preserve">the </w:t>
      </w:r>
      <w:r w:rsidR="00E80BE6" w:rsidRPr="00591468">
        <w:rPr>
          <w:i/>
          <w:szCs w:val="24"/>
        </w:rPr>
        <w:t>priests of Zadok</w:t>
      </w:r>
      <w:r w:rsidR="00E80BE6" w:rsidRPr="00591468">
        <w:rPr>
          <w:szCs w:val="24"/>
        </w:rPr>
        <w:t xml:space="preserve"> (Ezek. 44:8, 15-16)</w:t>
      </w:r>
      <w:r w:rsidRPr="00591468">
        <w:rPr>
          <w:szCs w:val="24"/>
        </w:rPr>
        <w:t xml:space="preserve">; </w:t>
      </w:r>
      <w:r w:rsidRPr="00591468">
        <w:rPr>
          <w:i/>
        </w:rPr>
        <w:t>Zerubbabel</w:t>
      </w:r>
      <w:r w:rsidRPr="00591468">
        <w:t xml:space="preserve"> (Hag. 2:20-23);</w:t>
      </w:r>
      <w:r w:rsidR="00E80BE6" w:rsidRPr="00591468">
        <w:rPr>
          <w:szCs w:val="24"/>
        </w:rPr>
        <w:t xml:space="preserve"> the </w:t>
      </w:r>
      <w:r w:rsidR="00E80BE6" w:rsidRPr="00591468">
        <w:rPr>
          <w:i/>
          <w:szCs w:val="24"/>
        </w:rPr>
        <w:t>end-time martyrs</w:t>
      </w:r>
      <w:r w:rsidR="00975B55" w:rsidRPr="00591468">
        <w:rPr>
          <w:szCs w:val="24"/>
        </w:rPr>
        <w:t xml:space="preserve"> (Rev. 20:4-6)</w:t>
      </w:r>
      <w:r w:rsidR="00A553AA" w:rsidRPr="00591468">
        <w:rPr>
          <w:szCs w:val="24"/>
        </w:rPr>
        <w:t xml:space="preserve">; </w:t>
      </w:r>
    </w:p>
    <w:p w:rsidR="00975B55" w:rsidRPr="00591468" w:rsidRDefault="00A72B07" w:rsidP="00A72B07">
      <w:pPr>
        <w:pStyle w:val="Lv3-K"/>
        <w:rPr>
          <w:szCs w:val="24"/>
        </w:rPr>
      </w:pPr>
      <w:r w:rsidRPr="00591468">
        <w:rPr>
          <w:szCs w:val="24"/>
        </w:rPr>
        <w:t>M</w:t>
      </w:r>
      <w:r w:rsidR="00A553AA" w:rsidRPr="00591468">
        <w:rPr>
          <w:szCs w:val="24"/>
        </w:rPr>
        <w:t xml:space="preserve">ost of </w:t>
      </w:r>
      <w:r w:rsidR="00A553AA" w:rsidRPr="00591468">
        <w:rPr>
          <w:i/>
        </w:rPr>
        <w:t>Abraham</w:t>
      </w:r>
      <w:r w:rsidR="00370656" w:rsidRPr="00591468">
        <w:rPr>
          <w:i/>
        </w:rPr>
        <w:t>’</w:t>
      </w:r>
      <w:r w:rsidR="00A553AA" w:rsidRPr="00591468">
        <w:rPr>
          <w:i/>
        </w:rPr>
        <w:t>s</w:t>
      </w:r>
      <w:r w:rsidR="00A553AA" w:rsidRPr="00591468">
        <w:t xml:space="preserve"> prophecies will be fulfilled in the Millennium (Gen. 12-17).</w:t>
      </w:r>
    </w:p>
    <w:p w:rsidR="00B34BA1" w:rsidRPr="00591468" w:rsidRDefault="0064633A" w:rsidP="00AB1A06">
      <w:pPr>
        <w:pStyle w:val="Lv2-J"/>
        <w:tabs>
          <w:tab w:val="num" w:pos="1152"/>
          <w:tab w:val="num" w:pos="1728"/>
        </w:tabs>
        <w:rPr>
          <w:szCs w:val="24"/>
        </w:rPr>
      </w:pPr>
      <w:r w:rsidRPr="00591468">
        <w:rPr>
          <w:szCs w:val="24"/>
        </w:rPr>
        <w:t>The Lord promised to save His people from afar and their descendants from their captivity (30:10).</w:t>
      </w:r>
      <w:r w:rsidR="00B34BA1" w:rsidRPr="00591468">
        <w:rPr>
          <w:szCs w:val="24"/>
        </w:rPr>
        <w:t xml:space="preserve"> </w:t>
      </w:r>
    </w:p>
    <w:p w:rsidR="0064633A" w:rsidRPr="00591468" w:rsidRDefault="0064633A" w:rsidP="00AD4BB7">
      <w:pPr>
        <w:pStyle w:val="Sc2-F"/>
        <w:rPr>
          <w:szCs w:val="24"/>
        </w:rPr>
      </w:pPr>
      <w:r w:rsidRPr="00591468">
        <w:rPr>
          <w:rStyle w:val="MyWordStyleChar"/>
          <w:b w:val="0"/>
          <w:szCs w:val="24"/>
          <w:vertAlign w:val="superscript"/>
        </w:rPr>
        <w:t>10</w:t>
      </w:r>
      <w:r w:rsidR="007421F6" w:rsidRPr="00591468">
        <w:rPr>
          <w:szCs w:val="24"/>
        </w:rPr>
        <w:t>“…d</w:t>
      </w:r>
      <w:r w:rsidRPr="00591468">
        <w:rPr>
          <w:szCs w:val="24"/>
        </w:rPr>
        <w:t>o not fear…</w:t>
      </w:r>
      <w:r w:rsidRPr="00591468">
        <w:rPr>
          <w:szCs w:val="24"/>
          <w:u w:val="single"/>
        </w:rPr>
        <w:t>I will save you from afar</w:t>
      </w:r>
      <w:r w:rsidRPr="00591468">
        <w:rPr>
          <w:szCs w:val="24"/>
        </w:rPr>
        <w:t xml:space="preserve">, and your seed from the </w:t>
      </w:r>
      <w:r w:rsidRPr="00591468">
        <w:rPr>
          <w:szCs w:val="24"/>
          <w:u w:val="single"/>
        </w:rPr>
        <w:t>land of their captivity</w:t>
      </w:r>
      <w:r w:rsidRPr="00591468">
        <w:rPr>
          <w:szCs w:val="24"/>
        </w:rPr>
        <w:t xml:space="preserve">. </w:t>
      </w:r>
      <w:r w:rsidR="007421F6" w:rsidRPr="00591468">
        <w:rPr>
          <w:szCs w:val="24"/>
        </w:rPr>
        <w:br/>
      </w:r>
      <w:r w:rsidRPr="00591468">
        <w:rPr>
          <w:szCs w:val="24"/>
          <w:u w:val="single"/>
        </w:rPr>
        <w:t>Jacob shall return</w:t>
      </w:r>
      <w:r w:rsidRPr="00591468">
        <w:rPr>
          <w:szCs w:val="24"/>
        </w:rPr>
        <w:t xml:space="preserve">, have rest and be quiet, and no one shall make </w:t>
      </w:r>
      <w:r w:rsidRPr="00591468">
        <w:rPr>
          <w:iCs/>
          <w:szCs w:val="24"/>
        </w:rPr>
        <w:t>him</w:t>
      </w:r>
      <w:r w:rsidRPr="00591468">
        <w:rPr>
          <w:szCs w:val="24"/>
        </w:rPr>
        <w:t xml:space="preserve"> afraid. </w:t>
      </w:r>
      <w:r w:rsidRPr="00591468">
        <w:rPr>
          <w:rStyle w:val="MyWordStyleChar"/>
          <w:b w:val="0"/>
          <w:szCs w:val="24"/>
          <w:vertAlign w:val="superscript"/>
        </w:rPr>
        <w:t>11</w:t>
      </w:r>
      <w:r w:rsidRPr="00591468">
        <w:rPr>
          <w:szCs w:val="24"/>
        </w:rPr>
        <w:t xml:space="preserve">For I </w:t>
      </w:r>
      <w:r w:rsidRPr="00591468">
        <w:rPr>
          <w:iCs/>
          <w:szCs w:val="24"/>
        </w:rPr>
        <w:t>am</w:t>
      </w:r>
      <w:r w:rsidRPr="00591468">
        <w:rPr>
          <w:szCs w:val="24"/>
        </w:rPr>
        <w:t xml:space="preserve"> with you…I make a </w:t>
      </w:r>
      <w:r w:rsidRPr="00591468">
        <w:rPr>
          <w:szCs w:val="24"/>
          <w:u w:val="single"/>
        </w:rPr>
        <w:t>full end of all nations where I have scattered you</w:t>
      </w:r>
      <w:r w:rsidRPr="00591468">
        <w:rPr>
          <w:szCs w:val="24"/>
        </w:rPr>
        <w:t xml:space="preserve">, yet I will not make a complete end of you. But </w:t>
      </w:r>
      <w:r w:rsidRPr="00591468">
        <w:rPr>
          <w:szCs w:val="24"/>
          <w:u w:val="single"/>
        </w:rPr>
        <w:t>I will correct you in justice</w:t>
      </w:r>
      <w:r w:rsidRPr="00591468">
        <w:rPr>
          <w:szCs w:val="24"/>
        </w:rPr>
        <w:t xml:space="preserve"> and will not let you go altogether unpunished.</w:t>
      </w:r>
      <w:r w:rsidR="00001951" w:rsidRPr="00591468">
        <w:rPr>
          <w:szCs w:val="24"/>
        </w:rPr>
        <w:t>”</w:t>
      </w:r>
      <w:r w:rsidRPr="00591468">
        <w:rPr>
          <w:szCs w:val="24"/>
        </w:rPr>
        <w:t xml:space="preserve"> </w:t>
      </w:r>
      <w:r w:rsidR="007421F6" w:rsidRPr="00591468">
        <w:rPr>
          <w:szCs w:val="24"/>
        </w:rPr>
        <w:br/>
      </w:r>
      <w:r w:rsidRPr="00591468">
        <w:rPr>
          <w:szCs w:val="24"/>
        </w:rPr>
        <w:t>(Jer. 30:10-11)</w:t>
      </w:r>
    </w:p>
    <w:p w:rsidR="0064633A" w:rsidRPr="00591468" w:rsidRDefault="0064633A" w:rsidP="00AD4BB7">
      <w:pPr>
        <w:pStyle w:val="Lv3-K"/>
        <w:tabs>
          <w:tab w:val="num" w:pos="1728"/>
        </w:tabs>
        <w:spacing w:before="240"/>
        <w:rPr>
          <w:szCs w:val="24"/>
        </w:rPr>
      </w:pPr>
      <w:r w:rsidRPr="00591468">
        <w:rPr>
          <w:b/>
          <w:i/>
          <w:szCs w:val="24"/>
        </w:rPr>
        <w:t>I will save you from afar</w:t>
      </w:r>
      <w:r w:rsidRPr="00591468">
        <w:rPr>
          <w:szCs w:val="24"/>
        </w:rPr>
        <w:t xml:space="preserve">: </w:t>
      </w:r>
      <w:r w:rsidR="00001951" w:rsidRPr="00591468">
        <w:rPr>
          <w:szCs w:val="24"/>
        </w:rPr>
        <w:t xml:space="preserve">That is, </w:t>
      </w:r>
      <w:r w:rsidRPr="00591468">
        <w:rPr>
          <w:szCs w:val="24"/>
        </w:rPr>
        <w:t xml:space="preserve">I will save your seed from the land of their captivity. </w:t>
      </w:r>
    </w:p>
    <w:p w:rsidR="00D732C1" w:rsidRPr="00591468" w:rsidRDefault="0064633A" w:rsidP="003A7A10">
      <w:pPr>
        <w:pStyle w:val="Lv3-K"/>
        <w:tabs>
          <w:tab w:val="num" w:pos="1728"/>
        </w:tabs>
        <w:spacing w:before="240"/>
        <w:rPr>
          <w:szCs w:val="24"/>
        </w:rPr>
      </w:pPr>
      <w:r w:rsidRPr="00591468">
        <w:rPr>
          <w:b/>
          <w:i/>
          <w:szCs w:val="24"/>
        </w:rPr>
        <w:t>The Lord will make a full end of all nations</w:t>
      </w:r>
      <w:r w:rsidRPr="00591468">
        <w:rPr>
          <w:szCs w:val="24"/>
        </w:rPr>
        <w:t>:</w:t>
      </w:r>
      <w:r w:rsidR="00EE4E30" w:rsidRPr="00591468">
        <w:rPr>
          <w:szCs w:val="24"/>
        </w:rPr>
        <w:t xml:space="preserve"> </w:t>
      </w:r>
      <w:r w:rsidRPr="00591468">
        <w:rPr>
          <w:szCs w:val="24"/>
        </w:rPr>
        <w:t xml:space="preserve">The Lord will completely destroy the nations that oppressed </w:t>
      </w:r>
      <w:r w:rsidR="00EE4E30" w:rsidRPr="00591468">
        <w:rPr>
          <w:szCs w:val="24"/>
        </w:rPr>
        <w:t>Israel i</w:t>
      </w:r>
      <w:r w:rsidRPr="00591468">
        <w:rPr>
          <w:szCs w:val="24"/>
        </w:rPr>
        <w:t>n their captivity</w:t>
      </w:r>
      <w:r w:rsidR="00EE4E30" w:rsidRPr="00591468">
        <w:rPr>
          <w:szCs w:val="24"/>
        </w:rPr>
        <w:t xml:space="preserve">. </w:t>
      </w:r>
    </w:p>
    <w:p w:rsidR="0064633A" w:rsidRPr="00591468" w:rsidRDefault="0064633A" w:rsidP="00AD4BB7">
      <w:pPr>
        <w:pStyle w:val="Lv3-K"/>
        <w:tabs>
          <w:tab w:val="num" w:pos="1728"/>
        </w:tabs>
        <w:spacing w:before="240"/>
        <w:rPr>
          <w:szCs w:val="24"/>
        </w:rPr>
      </w:pPr>
      <w:r w:rsidRPr="00591468">
        <w:rPr>
          <w:b/>
          <w:i/>
          <w:szCs w:val="24"/>
        </w:rPr>
        <w:t>I</w:t>
      </w:r>
      <w:r w:rsidRPr="00591468">
        <w:rPr>
          <w:szCs w:val="24"/>
        </w:rPr>
        <w:t xml:space="preserve"> </w:t>
      </w:r>
      <w:r w:rsidRPr="00591468">
        <w:rPr>
          <w:b/>
          <w:i/>
          <w:szCs w:val="24"/>
        </w:rPr>
        <w:t>will correct you in justice</w:t>
      </w:r>
      <w:r w:rsidRPr="00591468">
        <w:rPr>
          <w:szCs w:val="24"/>
        </w:rPr>
        <w:t xml:space="preserve">: </w:t>
      </w:r>
      <w:r w:rsidR="00E62162" w:rsidRPr="00591468">
        <w:rPr>
          <w:szCs w:val="24"/>
        </w:rPr>
        <w:t xml:space="preserve"> </w:t>
      </w:r>
      <w:r w:rsidRPr="00591468">
        <w:rPr>
          <w:szCs w:val="24"/>
        </w:rPr>
        <w:t xml:space="preserve">The Lord will discipline </w:t>
      </w:r>
      <w:r w:rsidR="00E62162" w:rsidRPr="00591468">
        <w:rPr>
          <w:szCs w:val="24"/>
        </w:rPr>
        <w:t>Israel intensely</w:t>
      </w:r>
      <w:r w:rsidR="0028791B" w:rsidRPr="00591468">
        <w:rPr>
          <w:szCs w:val="24"/>
        </w:rPr>
        <w:t>,</w:t>
      </w:r>
      <w:r w:rsidR="00E62162" w:rsidRPr="00591468">
        <w:rPr>
          <w:szCs w:val="24"/>
        </w:rPr>
        <w:t xml:space="preserve"> but will preserve her</w:t>
      </w:r>
      <w:r w:rsidRPr="00591468">
        <w:rPr>
          <w:szCs w:val="24"/>
        </w:rPr>
        <w:t xml:space="preserve">. </w:t>
      </w:r>
    </w:p>
    <w:p w:rsidR="006D35FA" w:rsidRPr="00591468" w:rsidRDefault="006D35FA" w:rsidP="006D35FA">
      <w:pPr>
        <w:pStyle w:val="Lv1-H"/>
      </w:pPr>
      <w:r w:rsidRPr="00591468">
        <w:t>Israel</w:t>
      </w:r>
      <w:r w:rsidR="00370656" w:rsidRPr="00591468">
        <w:t>’</w:t>
      </w:r>
      <w:r w:rsidRPr="00591468">
        <w:t xml:space="preserve">s incurable wound </w:t>
      </w:r>
      <w:r w:rsidR="009E020C" w:rsidRPr="00591468">
        <w:t>(Jer. 30:12-15)</w:t>
      </w:r>
    </w:p>
    <w:p w:rsidR="0064633A" w:rsidRPr="00591468" w:rsidRDefault="00D732C1" w:rsidP="000612B8">
      <w:pPr>
        <w:pStyle w:val="Lv2-J"/>
        <w:tabs>
          <w:tab w:val="num" w:pos="1152"/>
        </w:tabs>
        <w:rPr>
          <w:szCs w:val="24"/>
        </w:rPr>
      </w:pPr>
      <w:r w:rsidRPr="00591468">
        <w:rPr>
          <w:szCs w:val="24"/>
        </w:rPr>
        <w:t xml:space="preserve">The Lord </w:t>
      </w:r>
      <w:r w:rsidR="009F68CC" w:rsidRPr="00591468">
        <w:rPr>
          <w:szCs w:val="24"/>
        </w:rPr>
        <w:t>wounded Israel because of the multitude of her continually increasing sin</w:t>
      </w:r>
      <w:r w:rsidR="008A7C10" w:rsidRPr="00591468">
        <w:rPr>
          <w:szCs w:val="24"/>
        </w:rPr>
        <w:t>s</w:t>
      </w:r>
      <w:r w:rsidR="009F68CC" w:rsidRPr="00591468">
        <w:rPr>
          <w:szCs w:val="24"/>
        </w:rPr>
        <w:t xml:space="preserve"> </w:t>
      </w:r>
      <w:r w:rsidR="008A7C10" w:rsidRPr="00591468">
        <w:rPr>
          <w:szCs w:val="24"/>
        </w:rPr>
        <w:t>(30:12-15).</w:t>
      </w:r>
    </w:p>
    <w:p w:rsidR="0064633A" w:rsidRPr="00591468" w:rsidRDefault="0064633A" w:rsidP="00AD4BB7">
      <w:pPr>
        <w:pStyle w:val="Sc2-F"/>
        <w:rPr>
          <w:szCs w:val="24"/>
        </w:rPr>
      </w:pPr>
      <w:r w:rsidRPr="00591468">
        <w:rPr>
          <w:rStyle w:val="MyWordStyleChar"/>
          <w:b w:val="0"/>
          <w:szCs w:val="24"/>
          <w:vertAlign w:val="superscript"/>
        </w:rPr>
        <w:t>12</w:t>
      </w:r>
      <w:r w:rsidRPr="00591468">
        <w:rPr>
          <w:szCs w:val="24"/>
        </w:rPr>
        <w:t xml:space="preserve">“For thus says the </w:t>
      </w:r>
      <w:r w:rsidRPr="00591468">
        <w:rPr>
          <w:smallCaps/>
          <w:szCs w:val="24"/>
        </w:rPr>
        <w:t>Lord</w:t>
      </w:r>
      <w:r w:rsidRPr="00591468">
        <w:rPr>
          <w:szCs w:val="24"/>
        </w:rPr>
        <w:t xml:space="preserve">: </w:t>
      </w:r>
      <w:r w:rsidR="00370656" w:rsidRPr="00591468">
        <w:rPr>
          <w:szCs w:val="24"/>
        </w:rPr>
        <w:t>‘</w:t>
      </w:r>
      <w:r w:rsidRPr="00591468">
        <w:rPr>
          <w:szCs w:val="24"/>
          <w:u w:val="single"/>
        </w:rPr>
        <w:t xml:space="preserve">Your affliction </w:t>
      </w:r>
      <w:r w:rsidRPr="00591468">
        <w:rPr>
          <w:iCs/>
          <w:szCs w:val="24"/>
          <w:u w:val="single"/>
        </w:rPr>
        <w:t>is</w:t>
      </w:r>
      <w:r w:rsidRPr="00591468">
        <w:rPr>
          <w:szCs w:val="24"/>
          <w:u w:val="single"/>
        </w:rPr>
        <w:t xml:space="preserve"> </w:t>
      </w:r>
      <w:proofErr w:type="gramStart"/>
      <w:r w:rsidRPr="00591468">
        <w:rPr>
          <w:szCs w:val="24"/>
          <w:u w:val="single"/>
        </w:rPr>
        <w:t>incurable</w:t>
      </w:r>
      <w:r w:rsidRPr="00591468">
        <w:rPr>
          <w:szCs w:val="24"/>
        </w:rPr>
        <w:t>,</w:t>
      </w:r>
      <w:proofErr w:type="gramEnd"/>
      <w:r w:rsidRPr="00591468">
        <w:rPr>
          <w:szCs w:val="24"/>
        </w:rPr>
        <w:t xml:space="preserve"> </w:t>
      </w:r>
      <w:r w:rsidR="00935A94" w:rsidRPr="00591468">
        <w:rPr>
          <w:szCs w:val="24"/>
        </w:rPr>
        <w:t>y</w:t>
      </w:r>
      <w:r w:rsidRPr="00591468">
        <w:rPr>
          <w:szCs w:val="24"/>
        </w:rPr>
        <w:t xml:space="preserve">our wound </w:t>
      </w:r>
      <w:r w:rsidRPr="00591468">
        <w:rPr>
          <w:iCs/>
          <w:szCs w:val="24"/>
        </w:rPr>
        <w:t>is</w:t>
      </w:r>
      <w:r w:rsidRPr="00591468">
        <w:rPr>
          <w:szCs w:val="24"/>
        </w:rPr>
        <w:t xml:space="preserve"> severe. </w:t>
      </w:r>
      <w:r w:rsidRPr="00591468">
        <w:rPr>
          <w:rStyle w:val="MyWordStyleChar"/>
          <w:b w:val="0"/>
          <w:szCs w:val="24"/>
          <w:vertAlign w:val="superscript"/>
        </w:rPr>
        <w:t>13</w:t>
      </w:r>
      <w:r w:rsidRPr="00591468">
        <w:rPr>
          <w:iCs/>
          <w:szCs w:val="24"/>
        </w:rPr>
        <w:t>There is</w:t>
      </w:r>
      <w:r w:rsidRPr="00591468">
        <w:rPr>
          <w:szCs w:val="24"/>
        </w:rPr>
        <w:t xml:space="preserve"> </w:t>
      </w:r>
      <w:r w:rsidRPr="00591468">
        <w:rPr>
          <w:szCs w:val="24"/>
          <w:u w:val="single"/>
        </w:rPr>
        <w:t>no one to plead your cause</w:t>
      </w:r>
      <w:r w:rsidRPr="00591468">
        <w:rPr>
          <w:szCs w:val="24"/>
        </w:rPr>
        <w:t xml:space="preserve">, </w:t>
      </w:r>
      <w:r w:rsidR="00935A94" w:rsidRPr="00591468">
        <w:rPr>
          <w:szCs w:val="24"/>
        </w:rPr>
        <w:t>t</w:t>
      </w:r>
      <w:r w:rsidRPr="00591468">
        <w:rPr>
          <w:szCs w:val="24"/>
        </w:rPr>
        <w:t xml:space="preserve">hat you may be bound up; </w:t>
      </w:r>
      <w:r w:rsidR="00935A94" w:rsidRPr="00591468">
        <w:rPr>
          <w:szCs w:val="24"/>
        </w:rPr>
        <w:t>y</w:t>
      </w:r>
      <w:r w:rsidRPr="00591468">
        <w:rPr>
          <w:szCs w:val="24"/>
        </w:rPr>
        <w:t xml:space="preserve">ou have no healing medicines. </w:t>
      </w:r>
      <w:r w:rsidRPr="00591468">
        <w:rPr>
          <w:rStyle w:val="MyWordStyleChar"/>
          <w:b w:val="0"/>
          <w:szCs w:val="24"/>
          <w:vertAlign w:val="superscript"/>
        </w:rPr>
        <w:t>14</w:t>
      </w:r>
      <w:r w:rsidRPr="00591468">
        <w:rPr>
          <w:szCs w:val="24"/>
        </w:rPr>
        <w:t xml:space="preserve">All your lovers have forgotten you; </w:t>
      </w:r>
      <w:r w:rsidR="00935A94" w:rsidRPr="00591468">
        <w:rPr>
          <w:szCs w:val="24"/>
        </w:rPr>
        <w:t>t</w:t>
      </w:r>
      <w:r w:rsidRPr="00591468">
        <w:rPr>
          <w:szCs w:val="24"/>
        </w:rPr>
        <w:t xml:space="preserve">hey do not seek you; </w:t>
      </w:r>
      <w:r w:rsidR="00935A94" w:rsidRPr="00591468">
        <w:rPr>
          <w:szCs w:val="24"/>
        </w:rPr>
        <w:t>f</w:t>
      </w:r>
      <w:r w:rsidRPr="00591468">
        <w:rPr>
          <w:szCs w:val="24"/>
        </w:rPr>
        <w:t xml:space="preserve">or </w:t>
      </w:r>
      <w:r w:rsidRPr="00591468">
        <w:rPr>
          <w:szCs w:val="24"/>
          <w:u w:val="single"/>
        </w:rPr>
        <w:t>I have wounded you with the wound of an enemy</w:t>
      </w:r>
      <w:r w:rsidR="00935A94" w:rsidRPr="00591468">
        <w:rPr>
          <w:szCs w:val="24"/>
        </w:rPr>
        <w:t>…</w:t>
      </w:r>
      <w:r w:rsidRPr="00591468">
        <w:rPr>
          <w:szCs w:val="24"/>
        </w:rPr>
        <w:t xml:space="preserve"> </w:t>
      </w:r>
      <w:r w:rsidR="00935A94" w:rsidRPr="00591468">
        <w:rPr>
          <w:szCs w:val="24"/>
        </w:rPr>
        <w:t>f</w:t>
      </w:r>
      <w:r w:rsidRPr="00591468">
        <w:rPr>
          <w:szCs w:val="24"/>
        </w:rPr>
        <w:t xml:space="preserve">or the </w:t>
      </w:r>
      <w:r w:rsidRPr="00591468">
        <w:rPr>
          <w:szCs w:val="24"/>
          <w:u w:val="single"/>
        </w:rPr>
        <w:t>multitude of your iniquities</w:t>
      </w:r>
      <w:r w:rsidR="009F68CC" w:rsidRPr="00591468">
        <w:rPr>
          <w:szCs w:val="24"/>
        </w:rPr>
        <w:t>…</w:t>
      </w:r>
      <w:r w:rsidRPr="00591468">
        <w:rPr>
          <w:rStyle w:val="MyWordStyleChar"/>
          <w:b w:val="0"/>
          <w:szCs w:val="24"/>
          <w:vertAlign w:val="superscript"/>
        </w:rPr>
        <w:t>15</w:t>
      </w:r>
      <w:r w:rsidRPr="00591468">
        <w:rPr>
          <w:szCs w:val="24"/>
        </w:rPr>
        <w:t xml:space="preserve">Why do you cry about your affliction? Your sorrow </w:t>
      </w:r>
      <w:r w:rsidRPr="00591468">
        <w:rPr>
          <w:iCs/>
          <w:szCs w:val="24"/>
        </w:rPr>
        <w:t>is</w:t>
      </w:r>
      <w:r w:rsidRPr="00591468">
        <w:rPr>
          <w:szCs w:val="24"/>
        </w:rPr>
        <w:t xml:space="preserve"> incurable</w:t>
      </w:r>
      <w:r w:rsidR="00935A94" w:rsidRPr="00591468">
        <w:rPr>
          <w:szCs w:val="24"/>
        </w:rPr>
        <w:t>…b</w:t>
      </w:r>
      <w:r w:rsidRPr="00591468">
        <w:rPr>
          <w:iCs/>
          <w:szCs w:val="24"/>
        </w:rPr>
        <w:t>ecause</w:t>
      </w:r>
      <w:r w:rsidRPr="00591468">
        <w:rPr>
          <w:szCs w:val="24"/>
        </w:rPr>
        <w:t xml:space="preserve"> </w:t>
      </w:r>
      <w:r w:rsidRPr="00591468">
        <w:rPr>
          <w:szCs w:val="24"/>
          <w:u w:val="single"/>
        </w:rPr>
        <w:t>your sins have increased</w:t>
      </w:r>
      <w:r w:rsidRPr="00591468">
        <w:rPr>
          <w:szCs w:val="24"/>
        </w:rPr>
        <w:t>, I have done these things to you.</w:t>
      </w:r>
      <w:r w:rsidR="00370656" w:rsidRPr="00591468">
        <w:rPr>
          <w:szCs w:val="24"/>
        </w:rPr>
        <w:t>’</w:t>
      </w:r>
      <w:r w:rsidR="00EF11BF" w:rsidRPr="00591468">
        <w:rPr>
          <w:szCs w:val="24"/>
        </w:rPr>
        <w:t>”</w:t>
      </w:r>
      <w:r w:rsidRPr="00591468">
        <w:rPr>
          <w:szCs w:val="24"/>
        </w:rPr>
        <w:t xml:space="preserve"> (Jer. 30:12-15)</w:t>
      </w:r>
    </w:p>
    <w:p w:rsidR="009F68CC" w:rsidRPr="00591468" w:rsidRDefault="009F68CC" w:rsidP="00F67A0C">
      <w:pPr>
        <w:pStyle w:val="Lv2-J"/>
      </w:pPr>
      <w:r w:rsidRPr="00591468">
        <w:rPr>
          <w:b/>
          <w:i/>
        </w:rPr>
        <w:t>Incurable affliction</w:t>
      </w:r>
      <w:r w:rsidRPr="00591468">
        <w:t xml:space="preserve">: </w:t>
      </w:r>
      <w:r w:rsidR="00EC4829" w:rsidRPr="00591468">
        <w:t>Israel</w:t>
      </w:r>
      <w:r w:rsidR="00370656" w:rsidRPr="00591468">
        <w:t>’</w:t>
      </w:r>
      <w:r w:rsidR="00EC4829" w:rsidRPr="00591468">
        <w:t xml:space="preserve">s </w:t>
      </w:r>
      <w:r w:rsidR="007D747C" w:rsidRPr="00591468">
        <w:t xml:space="preserve">sin </w:t>
      </w:r>
      <w:r w:rsidR="00EC4829" w:rsidRPr="00591468">
        <w:t xml:space="preserve">had so permeated her society </w:t>
      </w:r>
      <w:r w:rsidR="007D747C" w:rsidRPr="00591468">
        <w:t xml:space="preserve">that </w:t>
      </w:r>
      <w:r w:rsidR="00EC4829" w:rsidRPr="00591468">
        <w:t>it was terminal—t</w:t>
      </w:r>
      <w:r w:rsidR="007D747C" w:rsidRPr="00591468">
        <w:t xml:space="preserve">here </w:t>
      </w:r>
      <w:r w:rsidR="00EC4829" w:rsidRPr="00591468">
        <w:t xml:space="preserve">was </w:t>
      </w:r>
      <w:r w:rsidR="007D747C" w:rsidRPr="00591468">
        <w:t xml:space="preserve">no hope </w:t>
      </w:r>
      <w:r w:rsidR="00C23C96" w:rsidRPr="00591468">
        <w:t xml:space="preserve">for </w:t>
      </w:r>
      <w:r w:rsidR="00EC4829" w:rsidRPr="00591468">
        <w:t xml:space="preserve">her </w:t>
      </w:r>
      <w:r w:rsidR="00C23C96" w:rsidRPr="00591468">
        <w:t>to be</w:t>
      </w:r>
      <w:r w:rsidR="007D747C" w:rsidRPr="00591468">
        <w:t xml:space="preserve"> </w:t>
      </w:r>
      <w:r w:rsidR="00163703" w:rsidRPr="00591468">
        <w:t xml:space="preserve">healed from such darkness </w:t>
      </w:r>
      <w:r w:rsidR="007D747C" w:rsidRPr="00591468">
        <w:t xml:space="preserve">without </w:t>
      </w:r>
      <w:r w:rsidR="00EC4829" w:rsidRPr="00591468">
        <w:t>an intense</w:t>
      </w:r>
      <w:r w:rsidR="00220BC7" w:rsidRPr="00591468">
        <w:t>,</w:t>
      </w:r>
      <w:r w:rsidR="00EC4829" w:rsidRPr="00591468">
        <w:t xml:space="preserve"> divine intervention of discipline. </w:t>
      </w:r>
    </w:p>
    <w:p w:rsidR="00163703" w:rsidRPr="00591468" w:rsidRDefault="00163703" w:rsidP="00C97860">
      <w:pPr>
        <w:pStyle w:val="Lv2-J"/>
        <w:rPr>
          <w:szCs w:val="24"/>
        </w:rPr>
      </w:pPr>
      <w:r w:rsidRPr="00591468">
        <w:rPr>
          <w:b/>
          <w:i/>
        </w:rPr>
        <w:t>No one to plead your cause</w:t>
      </w:r>
      <w:r w:rsidRPr="00591468">
        <w:t xml:space="preserve">: </w:t>
      </w:r>
      <w:r w:rsidR="00740773" w:rsidRPr="00591468">
        <w:t xml:space="preserve">No one had evidence </w:t>
      </w:r>
      <w:r w:rsidR="00067599" w:rsidRPr="00591468">
        <w:t xml:space="preserve">for her innocence nor desire to </w:t>
      </w:r>
      <w:r w:rsidR="00220BC7" w:rsidRPr="00591468">
        <w:t>defend</w:t>
      </w:r>
      <w:r w:rsidR="00067599" w:rsidRPr="00591468">
        <w:t xml:space="preserve"> her</w:t>
      </w:r>
      <w:r w:rsidR="00220BC7" w:rsidRPr="00591468">
        <w:t>.</w:t>
      </w:r>
    </w:p>
    <w:p w:rsidR="00B552B2" w:rsidRPr="00591468" w:rsidRDefault="0064633A" w:rsidP="00E94496">
      <w:pPr>
        <w:pStyle w:val="Lv2-J"/>
        <w:tabs>
          <w:tab w:val="num" w:pos="1152"/>
        </w:tabs>
        <w:rPr>
          <w:szCs w:val="24"/>
        </w:rPr>
      </w:pPr>
      <w:r w:rsidRPr="00591468">
        <w:rPr>
          <w:b/>
          <w:i/>
          <w:szCs w:val="24"/>
        </w:rPr>
        <w:t xml:space="preserve">Why do you cry about your </w:t>
      </w:r>
      <w:proofErr w:type="gramStart"/>
      <w:r w:rsidRPr="00591468">
        <w:rPr>
          <w:b/>
          <w:i/>
          <w:szCs w:val="24"/>
        </w:rPr>
        <w:t>affliction?</w:t>
      </w:r>
      <w:r w:rsidRPr="00591468">
        <w:rPr>
          <w:szCs w:val="24"/>
        </w:rPr>
        <w:t>:</w:t>
      </w:r>
      <w:proofErr w:type="gramEnd"/>
      <w:r w:rsidRPr="00591468">
        <w:rPr>
          <w:szCs w:val="24"/>
        </w:rPr>
        <w:t xml:space="preserve"> The Lord anticipated that </w:t>
      </w:r>
      <w:r w:rsidR="00B552B2" w:rsidRPr="00591468">
        <w:rPr>
          <w:szCs w:val="24"/>
        </w:rPr>
        <w:t xml:space="preserve">His </w:t>
      </w:r>
      <w:r w:rsidRPr="00591468">
        <w:rPr>
          <w:szCs w:val="24"/>
        </w:rPr>
        <w:t xml:space="preserve">people would complain </w:t>
      </w:r>
      <w:r w:rsidR="00B552B2" w:rsidRPr="00591468">
        <w:rPr>
          <w:szCs w:val="24"/>
        </w:rPr>
        <w:t>about the intensity of the affliction</w:t>
      </w:r>
      <w:r w:rsidRPr="00591468">
        <w:rPr>
          <w:szCs w:val="24"/>
        </w:rPr>
        <w:t xml:space="preserve">. His answer </w:t>
      </w:r>
      <w:r w:rsidR="00B552B2" w:rsidRPr="00591468">
        <w:rPr>
          <w:szCs w:val="24"/>
        </w:rPr>
        <w:t>was clear—</w:t>
      </w:r>
      <w:r w:rsidR="00EE2765" w:rsidRPr="00591468">
        <w:rPr>
          <w:szCs w:val="24"/>
        </w:rPr>
        <w:t>it was due to</w:t>
      </w:r>
      <w:r w:rsidR="00B552B2" w:rsidRPr="00591468">
        <w:rPr>
          <w:szCs w:val="24"/>
        </w:rPr>
        <w:t xml:space="preserve"> their increasing </w:t>
      </w:r>
      <w:r w:rsidRPr="00591468">
        <w:rPr>
          <w:szCs w:val="24"/>
        </w:rPr>
        <w:t xml:space="preserve">sin (30:4-15). </w:t>
      </w:r>
    </w:p>
    <w:p w:rsidR="00784B1D" w:rsidRPr="00591468" w:rsidRDefault="00784B1D" w:rsidP="00784B1D">
      <w:pPr>
        <w:pStyle w:val="Lv1-H"/>
        <w:rPr>
          <w:color w:val="000000" w:themeColor="text1"/>
        </w:rPr>
      </w:pPr>
      <w:r w:rsidRPr="00591468">
        <w:rPr>
          <w:color w:val="000000" w:themeColor="text1"/>
        </w:rPr>
        <w:lastRenderedPageBreak/>
        <w:t>The Lord will heal Israel</w:t>
      </w:r>
      <w:r w:rsidR="00370656" w:rsidRPr="00591468">
        <w:rPr>
          <w:color w:val="000000" w:themeColor="text1"/>
        </w:rPr>
        <w:t>’</w:t>
      </w:r>
      <w:r w:rsidRPr="00591468">
        <w:rPr>
          <w:color w:val="000000" w:themeColor="text1"/>
        </w:rPr>
        <w:t>s wound (Jer. 30:16-17)</w:t>
      </w:r>
    </w:p>
    <w:p w:rsidR="00784B1D" w:rsidRPr="00591468" w:rsidRDefault="00784B1D" w:rsidP="00784B1D">
      <w:pPr>
        <w:pStyle w:val="Lv2-J"/>
        <w:tabs>
          <w:tab w:val="num" w:pos="1152"/>
        </w:tabs>
        <w:rPr>
          <w:color w:val="000000" w:themeColor="text1"/>
          <w:szCs w:val="24"/>
        </w:rPr>
      </w:pPr>
      <w:r w:rsidRPr="00591468">
        <w:rPr>
          <w:color w:val="000000" w:themeColor="text1"/>
          <w:szCs w:val="24"/>
        </w:rPr>
        <w:t>The Lord will punish Israel</w:t>
      </w:r>
      <w:r w:rsidR="00370656" w:rsidRPr="00591468">
        <w:rPr>
          <w:color w:val="000000" w:themeColor="text1"/>
          <w:szCs w:val="24"/>
        </w:rPr>
        <w:t>’</w:t>
      </w:r>
      <w:r w:rsidRPr="00591468">
        <w:rPr>
          <w:color w:val="000000" w:themeColor="text1"/>
          <w:szCs w:val="24"/>
        </w:rPr>
        <w:t xml:space="preserve">s enemies in a way </w:t>
      </w:r>
      <w:r w:rsidR="00370656" w:rsidRPr="00591468">
        <w:rPr>
          <w:color w:val="000000" w:themeColor="text1"/>
          <w:szCs w:val="24"/>
        </w:rPr>
        <w:t>corresponding</w:t>
      </w:r>
      <w:r w:rsidRPr="00591468">
        <w:rPr>
          <w:color w:val="000000" w:themeColor="text1"/>
          <w:szCs w:val="24"/>
        </w:rPr>
        <w:t xml:space="preserve"> </w:t>
      </w:r>
      <w:r w:rsidR="00FD7404" w:rsidRPr="00591468">
        <w:rPr>
          <w:color w:val="000000" w:themeColor="text1"/>
          <w:szCs w:val="24"/>
        </w:rPr>
        <w:t>to</w:t>
      </w:r>
      <w:r w:rsidRPr="00591468">
        <w:rPr>
          <w:color w:val="000000" w:themeColor="text1"/>
          <w:szCs w:val="24"/>
        </w:rPr>
        <w:t xml:space="preserve"> </w:t>
      </w:r>
      <w:r w:rsidR="007E1CC4" w:rsidRPr="00591468">
        <w:rPr>
          <w:color w:val="000000" w:themeColor="text1"/>
          <w:szCs w:val="24"/>
        </w:rPr>
        <w:t>how they treated Israel (30:16).</w:t>
      </w:r>
    </w:p>
    <w:p w:rsidR="00784B1D" w:rsidRPr="00591468" w:rsidRDefault="00784B1D" w:rsidP="00784B1D">
      <w:pPr>
        <w:pStyle w:val="Sc2-F"/>
        <w:rPr>
          <w:color w:val="000000" w:themeColor="text1"/>
          <w:szCs w:val="24"/>
        </w:rPr>
      </w:pPr>
      <w:r w:rsidRPr="00591468">
        <w:rPr>
          <w:rStyle w:val="MyWordStyleChar"/>
          <w:b w:val="0"/>
          <w:color w:val="000000" w:themeColor="text1"/>
          <w:szCs w:val="24"/>
          <w:vertAlign w:val="superscript"/>
        </w:rPr>
        <w:t>16</w:t>
      </w:r>
      <w:r w:rsidR="000F6973" w:rsidRPr="00591468">
        <w:rPr>
          <w:color w:val="000000" w:themeColor="text1"/>
          <w:szCs w:val="24"/>
        </w:rPr>
        <w:t>“</w:t>
      </w:r>
      <w:r w:rsidRPr="00591468">
        <w:rPr>
          <w:color w:val="000000" w:themeColor="text1"/>
          <w:szCs w:val="24"/>
        </w:rPr>
        <w:t xml:space="preserve">Therefore all those who devour </w:t>
      </w:r>
      <w:r w:rsidRPr="00591468">
        <w:rPr>
          <w:color w:val="000000" w:themeColor="text1"/>
          <w:szCs w:val="24"/>
          <w:u w:val="single"/>
        </w:rPr>
        <w:t>you shall be devoured</w:t>
      </w:r>
      <w:r w:rsidRPr="00591468">
        <w:rPr>
          <w:color w:val="000000" w:themeColor="text1"/>
          <w:szCs w:val="24"/>
        </w:rPr>
        <w:t xml:space="preserve">; and all your adversaries, every one of them, </w:t>
      </w:r>
      <w:r w:rsidRPr="00591468">
        <w:rPr>
          <w:color w:val="000000" w:themeColor="text1"/>
          <w:szCs w:val="24"/>
          <w:u w:val="single"/>
        </w:rPr>
        <w:t>shall go into captivity</w:t>
      </w:r>
      <w:r w:rsidRPr="00591468">
        <w:rPr>
          <w:color w:val="000000" w:themeColor="text1"/>
          <w:szCs w:val="24"/>
        </w:rPr>
        <w:t xml:space="preserve">; those who plunder </w:t>
      </w:r>
      <w:r w:rsidRPr="00591468">
        <w:rPr>
          <w:color w:val="000000" w:themeColor="text1"/>
          <w:szCs w:val="24"/>
          <w:u w:val="single"/>
        </w:rPr>
        <w:t>you shall become plunder</w:t>
      </w:r>
      <w:r w:rsidRPr="00591468">
        <w:rPr>
          <w:color w:val="000000" w:themeColor="text1"/>
          <w:szCs w:val="24"/>
        </w:rPr>
        <w:t xml:space="preserve">, and all who prey upon you </w:t>
      </w:r>
      <w:r w:rsidRPr="00591468">
        <w:rPr>
          <w:color w:val="000000" w:themeColor="text1"/>
          <w:szCs w:val="24"/>
          <w:u w:val="single"/>
        </w:rPr>
        <w:t>I will make a prey</w:t>
      </w:r>
      <w:r w:rsidRPr="00591468">
        <w:rPr>
          <w:color w:val="000000" w:themeColor="text1"/>
          <w:szCs w:val="24"/>
        </w:rPr>
        <w:t xml:space="preserve">. </w:t>
      </w:r>
      <w:r w:rsidRPr="00591468">
        <w:rPr>
          <w:rStyle w:val="MyWordStyleChar"/>
          <w:b w:val="0"/>
          <w:color w:val="000000" w:themeColor="text1"/>
          <w:szCs w:val="24"/>
          <w:vertAlign w:val="superscript"/>
        </w:rPr>
        <w:t>17</w:t>
      </w:r>
      <w:r w:rsidRPr="00591468">
        <w:rPr>
          <w:color w:val="000000" w:themeColor="text1"/>
          <w:szCs w:val="24"/>
        </w:rPr>
        <w:t xml:space="preserve">For I will restore health to you and </w:t>
      </w:r>
      <w:r w:rsidRPr="00591468">
        <w:rPr>
          <w:color w:val="000000" w:themeColor="text1"/>
          <w:szCs w:val="24"/>
          <w:u w:val="single"/>
        </w:rPr>
        <w:t>heal you of your wounds</w:t>
      </w:r>
      <w:r w:rsidRPr="00591468">
        <w:rPr>
          <w:color w:val="000000" w:themeColor="text1"/>
          <w:szCs w:val="24"/>
        </w:rPr>
        <w:t>,</w:t>
      </w:r>
      <w:r w:rsidR="000F6973" w:rsidRPr="00591468">
        <w:rPr>
          <w:color w:val="000000" w:themeColor="text1"/>
          <w:szCs w:val="24"/>
        </w:rPr>
        <w:t>”</w:t>
      </w:r>
      <w:r w:rsidRPr="00591468">
        <w:rPr>
          <w:color w:val="000000" w:themeColor="text1"/>
          <w:szCs w:val="24"/>
        </w:rPr>
        <w:t xml:space="preserve"> says the </w:t>
      </w:r>
      <w:r w:rsidRPr="00591468">
        <w:rPr>
          <w:smallCaps/>
          <w:color w:val="000000" w:themeColor="text1"/>
          <w:szCs w:val="24"/>
        </w:rPr>
        <w:t>Lord</w:t>
      </w:r>
      <w:r w:rsidRPr="00591468">
        <w:rPr>
          <w:color w:val="000000" w:themeColor="text1"/>
          <w:szCs w:val="24"/>
        </w:rPr>
        <w:t xml:space="preserve">, </w:t>
      </w:r>
      <w:r w:rsidR="000F6973" w:rsidRPr="00591468">
        <w:rPr>
          <w:color w:val="000000" w:themeColor="text1"/>
          <w:szCs w:val="24"/>
        </w:rPr>
        <w:t>“</w:t>
      </w:r>
      <w:r w:rsidRPr="00591468">
        <w:rPr>
          <w:color w:val="000000" w:themeColor="text1"/>
          <w:szCs w:val="24"/>
        </w:rPr>
        <w:t xml:space="preserve">Because they called you an outcast </w:t>
      </w:r>
      <w:r w:rsidRPr="00591468">
        <w:rPr>
          <w:iCs/>
          <w:color w:val="000000" w:themeColor="text1"/>
          <w:szCs w:val="24"/>
        </w:rPr>
        <w:t>saying:</w:t>
      </w:r>
      <w:r w:rsidR="000F6973" w:rsidRPr="00591468">
        <w:rPr>
          <w:color w:val="000000" w:themeColor="text1"/>
          <w:szCs w:val="24"/>
        </w:rPr>
        <w:t xml:space="preserve"> ‘</w:t>
      </w:r>
      <w:r w:rsidRPr="00591468">
        <w:rPr>
          <w:color w:val="000000" w:themeColor="text1"/>
          <w:szCs w:val="24"/>
        </w:rPr>
        <w:t xml:space="preserve">This </w:t>
      </w:r>
      <w:r w:rsidRPr="00591468">
        <w:rPr>
          <w:iCs/>
          <w:color w:val="000000" w:themeColor="text1"/>
          <w:szCs w:val="24"/>
        </w:rPr>
        <w:t>is</w:t>
      </w:r>
      <w:r w:rsidRPr="00591468">
        <w:rPr>
          <w:color w:val="000000" w:themeColor="text1"/>
          <w:szCs w:val="24"/>
        </w:rPr>
        <w:t xml:space="preserve"> Zion; n</w:t>
      </w:r>
      <w:r w:rsidR="000F6973" w:rsidRPr="00591468">
        <w:rPr>
          <w:color w:val="000000" w:themeColor="text1"/>
          <w:szCs w:val="24"/>
        </w:rPr>
        <w:t>o one seeks her.’”</w:t>
      </w:r>
      <w:r w:rsidRPr="00591468">
        <w:rPr>
          <w:color w:val="000000" w:themeColor="text1"/>
          <w:szCs w:val="24"/>
        </w:rPr>
        <w:t xml:space="preserve">  </w:t>
      </w:r>
      <w:r w:rsidRPr="00591468">
        <w:rPr>
          <w:color w:val="000000" w:themeColor="text1"/>
          <w:szCs w:val="24"/>
        </w:rPr>
        <w:br/>
        <w:t>(Jer. 30:16-17)</w:t>
      </w:r>
    </w:p>
    <w:p w:rsidR="00784B1D" w:rsidRPr="00591468" w:rsidRDefault="00784B1D" w:rsidP="00784B1D">
      <w:pPr>
        <w:pStyle w:val="Lv2-J"/>
        <w:rPr>
          <w:color w:val="000000" w:themeColor="text1"/>
        </w:rPr>
      </w:pPr>
      <w:r w:rsidRPr="00591468">
        <w:rPr>
          <w:b/>
          <w:i/>
          <w:color w:val="000000" w:themeColor="text1"/>
        </w:rPr>
        <w:t>All those who devour you</w:t>
      </w:r>
      <w:r w:rsidRPr="00591468">
        <w:rPr>
          <w:color w:val="000000" w:themeColor="text1"/>
        </w:rPr>
        <w:t xml:space="preserve">: The Lord will punish the wicked nations that He used to serve His purposes in disciplining and purifying Israel and the Church. </w:t>
      </w:r>
    </w:p>
    <w:p w:rsidR="00784B1D" w:rsidRPr="00591468" w:rsidRDefault="00784B1D" w:rsidP="00784B1D">
      <w:pPr>
        <w:pStyle w:val="Lv2-J"/>
        <w:tabs>
          <w:tab w:val="num" w:pos="1152"/>
        </w:tabs>
        <w:rPr>
          <w:color w:val="000000" w:themeColor="text1"/>
          <w:szCs w:val="24"/>
        </w:rPr>
      </w:pPr>
      <w:r w:rsidRPr="00591468">
        <w:rPr>
          <w:b/>
          <w:i/>
          <w:color w:val="000000" w:themeColor="text1"/>
          <w:szCs w:val="24"/>
        </w:rPr>
        <w:t>All your adversaries</w:t>
      </w:r>
      <w:r w:rsidRPr="00591468">
        <w:rPr>
          <w:color w:val="000000" w:themeColor="text1"/>
          <w:szCs w:val="24"/>
        </w:rPr>
        <w:t xml:space="preserve">: Jeremiah does not identify who these perpetrators are. The ultimate fulfillment of this divine vengeance will be on the nations and armies under the Antichrist. </w:t>
      </w:r>
    </w:p>
    <w:p w:rsidR="00784B1D" w:rsidRPr="00591468" w:rsidRDefault="00784B1D" w:rsidP="00784B1D">
      <w:pPr>
        <w:pStyle w:val="Lv2-J"/>
        <w:tabs>
          <w:tab w:val="num" w:pos="1152"/>
        </w:tabs>
        <w:rPr>
          <w:color w:val="000000" w:themeColor="text1"/>
          <w:szCs w:val="24"/>
        </w:rPr>
      </w:pPr>
      <w:r w:rsidRPr="00591468">
        <w:rPr>
          <w:b/>
          <w:i/>
          <w:color w:val="000000" w:themeColor="text1"/>
          <w:szCs w:val="24"/>
        </w:rPr>
        <w:t>All who prey upon you</w:t>
      </w:r>
      <w:r w:rsidRPr="00591468">
        <w:rPr>
          <w:color w:val="000000" w:themeColor="text1"/>
          <w:szCs w:val="24"/>
        </w:rPr>
        <w:t>: Those who took plundered Israel</w:t>
      </w:r>
      <w:r w:rsidR="00CB79D8" w:rsidRPr="00591468">
        <w:rPr>
          <w:color w:val="000000" w:themeColor="text1"/>
          <w:szCs w:val="24"/>
        </w:rPr>
        <w:t>,</w:t>
      </w:r>
      <w:r w:rsidRPr="00591468">
        <w:rPr>
          <w:color w:val="000000" w:themeColor="text1"/>
          <w:szCs w:val="24"/>
        </w:rPr>
        <w:t xml:space="preserve"> taking advantage of her weak position. </w:t>
      </w:r>
    </w:p>
    <w:p w:rsidR="00784B1D" w:rsidRPr="00591468" w:rsidRDefault="00784B1D" w:rsidP="00784B1D">
      <w:pPr>
        <w:pStyle w:val="Lv2-J"/>
        <w:tabs>
          <w:tab w:val="num" w:pos="1152"/>
        </w:tabs>
        <w:rPr>
          <w:color w:val="000000" w:themeColor="text1"/>
          <w:szCs w:val="24"/>
        </w:rPr>
      </w:pPr>
      <w:r w:rsidRPr="00591468">
        <w:rPr>
          <w:b/>
          <w:i/>
          <w:color w:val="000000" w:themeColor="text1"/>
          <w:szCs w:val="24"/>
        </w:rPr>
        <w:t>The Lord will restore health to Israel</w:t>
      </w:r>
      <w:r w:rsidRPr="00591468">
        <w:rPr>
          <w:color w:val="000000" w:themeColor="text1"/>
          <w:szCs w:val="24"/>
        </w:rPr>
        <w:t>: The Lord is the ultimate “Healer” who will heal her wounds</w:t>
      </w:r>
      <w:r w:rsidR="00E3250D" w:rsidRPr="00591468">
        <w:rPr>
          <w:color w:val="000000" w:themeColor="text1"/>
          <w:szCs w:val="24"/>
        </w:rPr>
        <w:t>.</w:t>
      </w:r>
    </w:p>
    <w:p w:rsidR="00784B1D" w:rsidRPr="00591468" w:rsidRDefault="00BC04E9" w:rsidP="00784B1D">
      <w:pPr>
        <w:pStyle w:val="Lv2-J"/>
        <w:rPr>
          <w:color w:val="000000" w:themeColor="text1"/>
        </w:rPr>
      </w:pPr>
      <w:r w:rsidRPr="00591468">
        <w:rPr>
          <w:b/>
          <w:i/>
          <w:color w:val="000000" w:themeColor="text1"/>
        </w:rPr>
        <w:t>They called Israel an</w:t>
      </w:r>
      <w:r w:rsidR="00784B1D" w:rsidRPr="00591468">
        <w:rPr>
          <w:b/>
          <w:i/>
          <w:color w:val="000000" w:themeColor="text1"/>
        </w:rPr>
        <w:t xml:space="preserve"> outcast</w:t>
      </w:r>
      <w:r w:rsidR="00784B1D" w:rsidRPr="00591468">
        <w:rPr>
          <w:color w:val="000000" w:themeColor="text1"/>
        </w:rPr>
        <w:t>: They esteemed the Lord</w:t>
      </w:r>
      <w:r w:rsidR="00370656" w:rsidRPr="00591468">
        <w:rPr>
          <w:color w:val="000000" w:themeColor="text1"/>
        </w:rPr>
        <w:t>’</w:t>
      </w:r>
      <w:r w:rsidR="00784B1D" w:rsidRPr="00591468">
        <w:rPr>
          <w:color w:val="000000" w:themeColor="text1"/>
        </w:rPr>
        <w:t>s promises to save Israel as nothing. T</w:t>
      </w:r>
      <w:r w:rsidRPr="00591468">
        <w:rPr>
          <w:color w:val="000000" w:themeColor="text1"/>
        </w:rPr>
        <w:t>hat is,</w:t>
      </w:r>
      <w:r w:rsidR="00784B1D" w:rsidRPr="00591468">
        <w:rPr>
          <w:color w:val="000000" w:themeColor="text1"/>
        </w:rPr>
        <w:t xml:space="preserve"> they assumed that no one cared or could help Israel—not even the God of Israel. The Lord will not allow wicked nations to boast in having the power to devastate Israel as if the God of Israel could not have stopped them. Both God</w:t>
      </w:r>
      <w:r w:rsidR="00370656" w:rsidRPr="00591468">
        <w:rPr>
          <w:color w:val="000000" w:themeColor="text1"/>
        </w:rPr>
        <w:t>’</w:t>
      </w:r>
      <w:r w:rsidR="00784B1D" w:rsidRPr="00591468">
        <w:rPr>
          <w:color w:val="000000" w:themeColor="text1"/>
        </w:rPr>
        <w:t>s judgment and deliverance show forth His sovereign power.</w:t>
      </w:r>
    </w:p>
    <w:p w:rsidR="00784B1D" w:rsidRPr="00591468" w:rsidRDefault="00784B1D" w:rsidP="00784B1D">
      <w:pPr>
        <w:pStyle w:val="Lv1-H"/>
        <w:rPr>
          <w:color w:val="000000" w:themeColor="text1"/>
        </w:rPr>
      </w:pPr>
      <w:r w:rsidRPr="00591468">
        <w:rPr>
          <w:color w:val="000000" w:themeColor="text1"/>
        </w:rPr>
        <w:t>The Lord will restore Israel (Jer. 30:18-22)</w:t>
      </w:r>
    </w:p>
    <w:p w:rsidR="00784B1D" w:rsidRPr="00591468" w:rsidRDefault="00784B1D" w:rsidP="00784B1D">
      <w:pPr>
        <w:pStyle w:val="Lv2-J"/>
        <w:tabs>
          <w:tab w:val="num" w:pos="1152"/>
        </w:tabs>
        <w:rPr>
          <w:color w:val="000000" w:themeColor="text1"/>
          <w:szCs w:val="24"/>
        </w:rPr>
      </w:pPr>
      <w:r w:rsidRPr="00591468">
        <w:rPr>
          <w:color w:val="000000" w:themeColor="text1"/>
          <w:szCs w:val="24"/>
        </w:rPr>
        <w:t>The Lord promised</w:t>
      </w:r>
      <w:r w:rsidR="003D3F2A" w:rsidRPr="00591468">
        <w:rPr>
          <w:color w:val="000000" w:themeColor="text1"/>
          <w:szCs w:val="24"/>
        </w:rPr>
        <w:t xml:space="preserve"> to</w:t>
      </w:r>
      <w:r w:rsidRPr="00591468">
        <w:rPr>
          <w:color w:val="000000" w:themeColor="text1"/>
          <w:szCs w:val="24"/>
        </w:rPr>
        <w:t xml:space="preserve"> bring Israel back from captivity and to restore her fortunes (30:18-20).  </w:t>
      </w:r>
    </w:p>
    <w:p w:rsidR="00784B1D" w:rsidRPr="00591468" w:rsidRDefault="00784B1D" w:rsidP="00784B1D">
      <w:pPr>
        <w:pStyle w:val="Sc2-F"/>
        <w:rPr>
          <w:color w:val="000000" w:themeColor="text1"/>
          <w:szCs w:val="24"/>
        </w:rPr>
      </w:pPr>
      <w:r w:rsidRPr="00591468">
        <w:rPr>
          <w:rStyle w:val="MyWordStyleChar"/>
          <w:b w:val="0"/>
          <w:color w:val="000000" w:themeColor="text1"/>
          <w:szCs w:val="24"/>
          <w:vertAlign w:val="superscript"/>
        </w:rPr>
        <w:t>18</w:t>
      </w:r>
      <w:r w:rsidRPr="00591468">
        <w:rPr>
          <w:color w:val="000000" w:themeColor="text1"/>
          <w:szCs w:val="24"/>
        </w:rPr>
        <w:t xml:space="preserve">“…Behold, I will bring back the </w:t>
      </w:r>
      <w:r w:rsidRPr="00591468">
        <w:rPr>
          <w:color w:val="000000" w:themeColor="text1"/>
          <w:szCs w:val="24"/>
          <w:u w:val="single"/>
        </w:rPr>
        <w:t>captivity of Jacob</w:t>
      </w:r>
      <w:r w:rsidR="00370656" w:rsidRPr="00591468">
        <w:rPr>
          <w:color w:val="000000" w:themeColor="text1"/>
          <w:szCs w:val="24"/>
          <w:u w:val="single"/>
        </w:rPr>
        <w:t>’</w:t>
      </w:r>
      <w:r w:rsidRPr="00591468">
        <w:rPr>
          <w:color w:val="000000" w:themeColor="text1"/>
          <w:szCs w:val="24"/>
          <w:u w:val="single"/>
        </w:rPr>
        <w:t>s tents</w:t>
      </w:r>
      <w:r w:rsidRPr="00591468">
        <w:rPr>
          <w:color w:val="000000" w:themeColor="text1"/>
          <w:szCs w:val="24"/>
        </w:rPr>
        <w:t xml:space="preserve">, and have mercy on his dwelling places; </w:t>
      </w:r>
      <w:r w:rsidRPr="00591468">
        <w:rPr>
          <w:color w:val="000000" w:themeColor="text1"/>
          <w:szCs w:val="24"/>
          <w:u w:val="single"/>
        </w:rPr>
        <w:t>the city</w:t>
      </w:r>
      <w:r w:rsidRPr="00591468">
        <w:rPr>
          <w:color w:val="000000" w:themeColor="text1"/>
          <w:szCs w:val="24"/>
        </w:rPr>
        <w:t xml:space="preserve"> shall be built upon its own mound, and </w:t>
      </w:r>
      <w:r w:rsidRPr="00591468">
        <w:rPr>
          <w:color w:val="000000" w:themeColor="text1"/>
          <w:szCs w:val="24"/>
          <w:u w:val="single"/>
        </w:rPr>
        <w:t>the palace</w:t>
      </w:r>
      <w:r w:rsidRPr="00591468">
        <w:rPr>
          <w:color w:val="000000" w:themeColor="text1"/>
          <w:szCs w:val="24"/>
        </w:rPr>
        <w:t xml:space="preserve"> shall remain according to its own plan. </w:t>
      </w:r>
      <w:r w:rsidRPr="00591468">
        <w:rPr>
          <w:rStyle w:val="MyWordStyleChar"/>
          <w:b w:val="0"/>
          <w:color w:val="000000" w:themeColor="text1"/>
          <w:szCs w:val="24"/>
          <w:vertAlign w:val="superscript"/>
        </w:rPr>
        <w:t>19</w:t>
      </w:r>
      <w:r w:rsidRPr="00591468">
        <w:rPr>
          <w:color w:val="000000" w:themeColor="text1"/>
          <w:szCs w:val="24"/>
        </w:rPr>
        <w:t xml:space="preserve">Then out of them shall proceed </w:t>
      </w:r>
      <w:r w:rsidRPr="00591468">
        <w:rPr>
          <w:color w:val="000000" w:themeColor="text1"/>
          <w:szCs w:val="24"/>
          <w:u w:val="single"/>
        </w:rPr>
        <w:t>thanksgiving</w:t>
      </w:r>
      <w:r w:rsidRPr="00591468">
        <w:rPr>
          <w:color w:val="000000" w:themeColor="text1"/>
          <w:szCs w:val="24"/>
        </w:rPr>
        <w:t xml:space="preserve">…I will multiply them, and they shall not diminish; I will also </w:t>
      </w:r>
      <w:r w:rsidRPr="00591468">
        <w:rPr>
          <w:color w:val="000000" w:themeColor="text1"/>
          <w:szCs w:val="24"/>
          <w:u w:val="single"/>
        </w:rPr>
        <w:t>glorify them</w:t>
      </w:r>
      <w:r w:rsidRPr="00591468">
        <w:rPr>
          <w:color w:val="000000" w:themeColor="text1"/>
          <w:szCs w:val="24"/>
        </w:rPr>
        <w:t xml:space="preserve">, and they shall not be small. </w:t>
      </w:r>
      <w:r w:rsidRPr="00591468">
        <w:rPr>
          <w:rStyle w:val="MyWordStyleChar"/>
          <w:b w:val="0"/>
          <w:color w:val="000000" w:themeColor="text1"/>
          <w:szCs w:val="24"/>
          <w:vertAlign w:val="superscript"/>
        </w:rPr>
        <w:t>20</w:t>
      </w:r>
      <w:r w:rsidRPr="00591468">
        <w:rPr>
          <w:color w:val="000000" w:themeColor="text1"/>
          <w:szCs w:val="24"/>
          <w:u w:val="single"/>
        </w:rPr>
        <w:t>Their children</w:t>
      </w:r>
      <w:r w:rsidRPr="00591468">
        <w:rPr>
          <w:color w:val="000000" w:themeColor="text1"/>
          <w:szCs w:val="24"/>
        </w:rPr>
        <w:t xml:space="preserve"> also shall be as before, and </w:t>
      </w:r>
      <w:r w:rsidRPr="00591468">
        <w:rPr>
          <w:color w:val="000000" w:themeColor="text1"/>
          <w:szCs w:val="24"/>
          <w:u w:val="single"/>
        </w:rPr>
        <w:t>their congregation</w:t>
      </w:r>
      <w:r w:rsidRPr="00591468">
        <w:rPr>
          <w:color w:val="000000" w:themeColor="text1"/>
          <w:szCs w:val="24"/>
        </w:rPr>
        <w:t xml:space="preserve"> shall be established before Me… (Jer. 30:18-20)</w:t>
      </w:r>
    </w:p>
    <w:p w:rsidR="00784B1D" w:rsidRPr="00591468" w:rsidRDefault="00784B1D" w:rsidP="00784B1D">
      <w:pPr>
        <w:pStyle w:val="Lv2-J"/>
        <w:autoSpaceDE w:val="0"/>
        <w:autoSpaceDN w:val="0"/>
        <w:adjustRightInd w:val="0"/>
        <w:ind w:left="1080" w:hanging="360"/>
        <w:rPr>
          <w:color w:val="000000" w:themeColor="text1"/>
          <w:szCs w:val="24"/>
        </w:rPr>
      </w:pPr>
      <w:r w:rsidRPr="00591468">
        <w:rPr>
          <w:b/>
          <w:i/>
          <w:color w:val="000000" w:themeColor="text1"/>
        </w:rPr>
        <w:t>Bring back the captivity of Jacob</w:t>
      </w:r>
      <w:r w:rsidR="00370656" w:rsidRPr="00591468">
        <w:rPr>
          <w:b/>
          <w:i/>
          <w:color w:val="000000" w:themeColor="text1"/>
        </w:rPr>
        <w:t>’</w:t>
      </w:r>
      <w:r w:rsidRPr="00591468">
        <w:rPr>
          <w:b/>
          <w:i/>
          <w:color w:val="000000" w:themeColor="text1"/>
        </w:rPr>
        <w:t>s tents</w:t>
      </w:r>
      <w:r w:rsidRPr="00591468">
        <w:rPr>
          <w:color w:val="000000" w:themeColor="text1"/>
        </w:rPr>
        <w:t>: The Lord will “restore the fortunes” of Jacob</w:t>
      </w:r>
      <w:r w:rsidR="00370656" w:rsidRPr="00591468">
        <w:rPr>
          <w:color w:val="000000" w:themeColor="text1"/>
        </w:rPr>
        <w:t>’</w:t>
      </w:r>
      <w:r w:rsidRPr="00591468">
        <w:rPr>
          <w:color w:val="000000" w:themeColor="text1"/>
        </w:rPr>
        <w:t xml:space="preserve">s tents. </w:t>
      </w:r>
      <w:r w:rsidRPr="00591468">
        <w:rPr>
          <w:iCs/>
          <w:color w:val="000000" w:themeColor="text1"/>
          <w:szCs w:val="24"/>
        </w:rPr>
        <w:t>Tents</w:t>
      </w:r>
      <w:r w:rsidRPr="00591468">
        <w:rPr>
          <w:color w:val="000000" w:themeColor="text1"/>
          <w:szCs w:val="24"/>
        </w:rPr>
        <w:t xml:space="preserve"> is </w:t>
      </w:r>
      <w:r w:rsidR="00F97942" w:rsidRPr="00591468">
        <w:rPr>
          <w:color w:val="000000" w:themeColor="text1"/>
          <w:szCs w:val="24"/>
        </w:rPr>
        <w:t>an expression</w:t>
      </w:r>
      <w:r w:rsidRPr="00591468">
        <w:rPr>
          <w:color w:val="000000" w:themeColor="text1"/>
          <w:szCs w:val="24"/>
        </w:rPr>
        <w:t xml:space="preserve"> for the families or </w:t>
      </w:r>
      <w:r w:rsidRPr="00591468">
        <w:rPr>
          <w:iCs/>
          <w:color w:val="000000" w:themeColor="text1"/>
          <w:szCs w:val="24"/>
        </w:rPr>
        <w:t>clans</w:t>
      </w:r>
      <w:r w:rsidRPr="00591468">
        <w:rPr>
          <w:color w:val="000000" w:themeColor="text1"/>
          <w:szCs w:val="24"/>
        </w:rPr>
        <w:t xml:space="preserve"> who lived in the tents in ancient Israel</w:t>
      </w:r>
      <w:r w:rsidR="00F97942" w:rsidRPr="00591468">
        <w:rPr>
          <w:color w:val="000000" w:themeColor="text1"/>
          <w:szCs w:val="24"/>
        </w:rPr>
        <w:t xml:space="preserve"> and for settlements in other nations.</w:t>
      </w:r>
      <w:r w:rsidRPr="00591468">
        <w:rPr>
          <w:color w:val="000000" w:themeColor="text1"/>
          <w:szCs w:val="24"/>
        </w:rPr>
        <w:t xml:space="preserve"> </w:t>
      </w:r>
    </w:p>
    <w:p w:rsidR="00784B1D" w:rsidRPr="00591468" w:rsidRDefault="00784B1D" w:rsidP="00784B1D">
      <w:pPr>
        <w:pStyle w:val="Lv2-J"/>
        <w:tabs>
          <w:tab w:val="num" w:pos="1152"/>
        </w:tabs>
        <w:autoSpaceDE w:val="0"/>
        <w:autoSpaceDN w:val="0"/>
        <w:adjustRightInd w:val="0"/>
        <w:ind w:left="1080" w:hanging="360"/>
        <w:jc w:val="both"/>
        <w:rPr>
          <w:color w:val="000000" w:themeColor="text1"/>
          <w:szCs w:val="24"/>
        </w:rPr>
      </w:pPr>
      <w:r w:rsidRPr="00591468">
        <w:rPr>
          <w:b/>
          <w:i/>
          <w:color w:val="000000" w:themeColor="text1"/>
          <w:szCs w:val="24"/>
        </w:rPr>
        <w:t>Jerusalem shall be rebuilt</w:t>
      </w:r>
      <w:r w:rsidRPr="00591468">
        <w:rPr>
          <w:color w:val="000000" w:themeColor="text1"/>
          <w:szCs w:val="24"/>
        </w:rPr>
        <w:t>: The city of Jerusalem shall be built upon its own mound or ruins, and the palace or temple shall be built according to God</w:t>
      </w:r>
      <w:r w:rsidR="00370656" w:rsidRPr="00591468">
        <w:rPr>
          <w:color w:val="000000" w:themeColor="text1"/>
          <w:szCs w:val="24"/>
        </w:rPr>
        <w:t>’</w:t>
      </w:r>
      <w:r w:rsidRPr="00591468">
        <w:rPr>
          <w:color w:val="000000" w:themeColor="text1"/>
          <w:szCs w:val="24"/>
        </w:rPr>
        <w:t>s plan for it. Jerusalem would be rebuilt on the hill where Solomon</w:t>
      </w:r>
      <w:r w:rsidR="00370656" w:rsidRPr="00591468">
        <w:rPr>
          <w:color w:val="000000" w:themeColor="text1"/>
          <w:szCs w:val="24"/>
        </w:rPr>
        <w:t>’</w:t>
      </w:r>
      <w:r w:rsidRPr="00591468">
        <w:rPr>
          <w:color w:val="000000" w:themeColor="text1"/>
          <w:szCs w:val="24"/>
        </w:rPr>
        <w:t xml:space="preserve">s temple stood. The word “mound” is from </w:t>
      </w:r>
      <w:r w:rsidR="002B2182" w:rsidRPr="00591468">
        <w:rPr>
          <w:color w:val="000000" w:themeColor="text1"/>
          <w:szCs w:val="24"/>
        </w:rPr>
        <w:t>the</w:t>
      </w:r>
      <w:r w:rsidRPr="00591468">
        <w:rPr>
          <w:color w:val="000000" w:themeColor="text1"/>
          <w:szCs w:val="24"/>
        </w:rPr>
        <w:t xml:space="preserve"> Arabic </w:t>
      </w:r>
      <w:r w:rsidRPr="00591468">
        <w:rPr>
          <w:i/>
          <w:iCs/>
          <w:color w:val="000000" w:themeColor="text1"/>
          <w:szCs w:val="24"/>
        </w:rPr>
        <w:t>tell—</w:t>
      </w:r>
      <w:r w:rsidRPr="00591468">
        <w:rPr>
          <w:iCs/>
          <w:color w:val="000000" w:themeColor="text1"/>
          <w:szCs w:val="24"/>
        </w:rPr>
        <w:t>a</w:t>
      </w:r>
      <w:r w:rsidRPr="00591468">
        <w:rPr>
          <w:color w:val="000000" w:themeColor="text1"/>
          <w:szCs w:val="24"/>
        </w:rPr>
        <w:t xml:space="preserve"> tell is a mound resulting from the ruins of a city. God will change the ruins of Jerusalem into a place of praise. </w:t>
      </w:r>
    </w:p>
    <w:p w:rsidR="00784B1D" w:rsidRPr="00591468" w:rsidRDefault="00784B1D" w:rsidP="00784B1D">
      <w:pPr>
        <w:pStyle w:val="Lv2-J"/>
        <w:rPr>
          <w:color w:val="000000" w:themeColor="text1"/>
        </w:rPr>
      </w:pPr>
      <w:r w:rsidRPr="00591468">
        <w:rPr>
          <w:b/>
          <w:i/>
          <w:color w:val="000000" w:themeColor="text1"/>
        </w:rPr>
        <w:t>Thanksgiving</w:t>
      </w:r>
      <w:r w:rsidRPr="00591468">
        <w:rPr>
          <w:color w:val="000000" w:themeColor="text1"/>
        </w:rPr>
        <w:t xml:space="preserve">: Out of Jerusalem shall be heard thanksgiving instead of the weeping of former years. </w:t>
      </w:r>
    </w:p>
    <w:p w:rsidR="00784B1D" w:rsidRPr="00591468" w:rsidRDefault="00784B1D" w:rsidP="00784B1D">
      <w:pPr>
        <w:pStyle w:val="Lv2-J"/>
        <w:tabs>
          <w:tab w:val="num" w:pos="1152"/>
        </w:tabs>
        <w:rPr>
          <w:color w:val="000000" w:themeColor="text1"/>
          <w:szCs w:val="24"/>
        </w:rPr>
      </w:pPr>
      <w:r w:rsidRPr="00591468">
        <w:rPr>
          <w:b/>
          <w:i/>
          <w:color w:val="000000" w:themeColor="text1"/>
          <w:szCs w:val="24"/>
        </w:rPr>
        <w:t>The Lord will multiply Israel</w:t>
      </w:r>
      <w:r w:rsidRPr="00591468">
        <w:rPr>
          <w:color w:val="000000" w:themeColor="text1"/>
          <w:szCs w:val="24"/>
        </w:rPr>
        <w:t>: He will glorify or cause Israel to be honored by the nations. All the curses for breaking the covenant will be reversed (Deut. 28)</w:t>
      </w:r>
      <w:r w:rsidR="003953F9" w:rsidRPr="00591468">
        <w:rPr>
          <w:color w:val="000000" w:themeColor="text1"/>
          <w:szCs w:val="24"/>
        </w:rPr>
        <w:t>.</w:t>
      </w:r>
    </w:p>
    <w:p w:rsidR="00784B1D" w:rsidRPr="00591468" w:rsidRDefault="00784B1D" w:rsidP="00784B1D">
      <w:pPr>
        <w:pStyle w:val="Lv2-J"/>
        <w:tabs>
          <w:tab w:val="num" w:pos="1152"/>
        </w:tabs>
        <w:jc w:val="both"/>
        <w:rPr>
          <w:color w:val="000000" w:themeColor="text1"/>
          <w:szCs w:val="24"/>
        </w:rPr>
      </w:pPr>
      <w:r w:rsidRPr="00591468">
        <w:rPr>
          <w:b/>
          <w:i/>
          <w:color w:val="000000" w:themeColor="text1"/>
          <w:szCs w:val="24"/>
        </w:rPr>
        <w:lastRenderedPageBreak/>
        <w:t>Their children</w:t>
      </w:r>
      <w:r w:rsidRPr="00591468">
        <w:rPr>
          <w:color w:val="000000" w:themeColor="text1"/>
          <w:szCs w:val="24"/>
        </w:rPr>
        <w:t>: The families shall be secure and established in God</w:t>
      </w:r>
      <w:r w:rsidR="00370656" w:rsidRPr="00591468">
        <w:rPr>
          <w:color w:val="000000" w:themeColor="text1"/>
          <w:szCs w:val="24"/>
        </w:rPr>
        <w:t>’</w:t>
      </w:r>
      <w:r w:rsidRPr="00591468">
        <w:rPr>
          <w:color w:val="000000" w:themeColor="text1"/>
          <w:szCs w:val="24"/>
        </w:rPr>
        <w:t xml:space="preserve">s favor. Their congregation or community would be established and filled with peace instead of scattering or hiding in fear.  </w:t>
      </w:r>
    </w:p>
    <w:p w:rsidR="00784B1D" w:rsidRPr="00591468" w:rsidRDefault="00784B1D" w:rsidP="00784B1D">
      <w:pPr>
        <w:pStyle w:val="Lv2-J"/>
        <w:tabs>
          <w:tab w:val="num" w:pos="1152"/>
        </w:tabs>
        <w:rPr>
          <w:color w:val="000000" w:themeColor="text1"/>
          <w:szCs w:val="24"/>
        </w:rPr>
      </w:pPr>
      <w:r w:rsidRPr="00591468">
        <w:rPr>
          <w:color w:val="000000" w:themeColor="text1"/>
          <w:szCs w:val="24"/>
        </w:rPr>
        <w:t>Their leader would be one of their own</w:t>
      </w:r>
      <w:r w:rsidR="00443EC4" w:rsidRPr="00591468">
        <w:rPr>
          <w:color w:val="000000" w:themeColor="text1"/>
          <w:szCs w:val="24"/>
        </w:rPr>
        <w:t>,</w:t>
      </w:r>
      <w:r w:rsidRPr="00591468">
        <w:rPr>
          <w:color w:val="000000" w:themeColor="text1"/>
          <w:szCs w:val="24"/>
        </w:rPr>
        <w:t xml:space="preserve"> not a foreign ruler who oppressed them (30:21-22). </w:t>
      </w:r>
    </w:p>
    <w:p w:rsidR="00784B1D" w:rsidRPr="00591468" w:rsidRDefault="00784B1D" w:rsidP="00784B1D">
      <w:pPr>
        <w:pStyle w:val="Sc2-F"/>
        <w:rPr>
          <w:color w:val="000000" w:themeColor="text1"/>
          <w:szCs w:val="24"/>
        </w:rPr>
      </w:pPr>
      <w:r w:rsidRPr="00591468">
        <w:rPr>
          <w:rStyle w:val="MyWordStyleChar"/>
          <w:b w:val="0"/>
          <w:color w:val="000000" w:themeColor="text1"/>
          <w:szCs w:val="24"/>
          <w:vertAlign w:val="superscript"/>
        </w:rPr>
        <w:t>21</w:t>
      </w:r>
      <w:r w:rsidRPr="00591468">
        <w:rPr>
          <w:color w:val="000000" w:themeColor="text1"/>
          <w:szCs w:val="24"/>
        </w:rPr>
        <w:t xml:space="preserve">Their nobles shall be </w:t>
      </w:r>
      <w:r w:rsidRPr="00591468">
        <w:rPr>
          <w:color w:val="000000" w:themeColor="text1"/>
          <w:szCs w:val="24"/>
          <w:u w:val="single"/>
        </w:rPr>
        <w:t>from among them</w:t>
      </w:r>
      <w:r w:rsidRPr="00591468">
        <w:rPr>
          <w:color w:val="000000" w:themeColor="text1"/>
          <w:szCs w:val="24"/>
        </w:rPr>
        <w:t xml:space="preserve">, and </w:t>
      </w:r>
      <w:r w:rsidRPr="00591468">
        <w:rPr>
          <w:color w:val="000000" w:themeColor="text1"/>
          <w:szCs w:val="24"/>
          <w:u w:val="single"/>
        </w:rPr>
        <w:t>their governor</w:t>
      </w:r>
      <w:r w:rsidRPr="00591468">
        <w:rPr>
          <w:color w:val="000000" w:themeColor="text1"/>
          <w:szCs w:val="24"/>
        </w:rPr>
        <w:t xml:space="preserve"> shall come from their midst; then </w:t>
      </w:r>
      <w:r w:rsidRPr="00591468">
        <w:rPr>
          <w:color w:val="000000" w:themeColor="text1"/>
          <w:szCs w:val="24"/>
        </w:rPr>
        <w:br/>
        <w:t xml:space="preserve">I will cause him to draw near, and he shall approach Me; </w:t>
      </w:r>
      <w:r w:rsidRPr="00591468">
        <w:rPr>
          <w:color w:val="000000" w:themeColor="text1"/>
          <w:szCs w:val="24"/>
          <w:u w:val="single"/>
        </w:rPr>
        <w:t xml:space="preserve">for who </w:t>
      </w:r>
      <w:r w:rsidRPr="00591468">
        <w:rPr>
          <w:iCs/>
          <w:color w:val="000000" w:themeColor="text1"/>
          <w:szCs w:val="24"/>
          <w:u w:val="single"/>
        </w:rPr>
        <w:t>is</w:t>
      </w:r>
      <w:r w:rsidRPr="00591468">
        <w:rPr>
          <w:color w:val="000000" w:themeColor="text1"/>
          <w:szCs w:val="24"/>
          <w:u w:val="single"/>
        </w:rPr>
        <w:t xml:space="preserve"> this who pledged his heart to approach Me</w:t>
      </w:r>
      <w:r w:rsidRPr="00591468">
        <w:rPr>
          <w:color w:val="000000" w:themeColor="text1"/>
          <w:szCs w:val="24"/>
        </w:rPr>
        <w:t>?</w:t>
      </w:r>
      <w:r w:rsidR="00370656" w:rsidRPr="00591468">
        <w:rPr>
          <w:color w:val="000000" w:themeColor="text1"/>
          <w:szCs w:val="24"/>
        </w:rPr>
        <w:t>’</w:t>
      </w:r>
      <w:r w:rsidRPr="00591468">
        <w:rPr>
          <w:color w:val="000000" w:themeColor="text1"/>
          <w:szCs w:val="24"/>
        </w:rPr>
        <w:t xml:space="preserve"> says the </w:t>
      </w:r>
      <w:r w:rsidRPr="00591468">
        <w:rPr>
          <w:smallCaps/>
          <w:color w:val="000000" w:themeColor="text1"/>
          <w:szCs w:val="24"/>
        </w:rPr>
        <w:t>Lord</w:t>
      </w:r>
      <w:r w:rsidRPr="00591468">
        <w:rPr>
          <w:color w:val="000000" w:themeColor="text1"/>
          <w:szCs w:val="24"/>
        </w:rPr>
        <w:t xml:space="preserve">. </w:t>
      </w:r>
      <w:r w:rsidRPr="00591468">
        <w:rPr>
          <w:rStyle w:val="MyWordStyleChar"/>
          <w:b w:val="0"/>
          <w:color w:val="000000" w:themeColor="text1"/>
          <w:szCs w:val="24"/>
          <w:vertAlign w:val="superscript"/>
        </w:rPr>
        <w:t>22</w:t>
      </w:r>
      <w:r w:rsidR="00370656" w:rsidRPr="00591468">
        <w:rPr>
          <w:color w:val="000000" w:themeColor="text1"/>
          <w:szCs w:val="24"/>
        </w:rPr>
        <w:t>’</w:t>
      </w:r>
      <w:r w:rsidRPr="00591468">
        <w:rPr>
          <w:color w:val="000000" w:themeColor="text1"/>
          <w:szCs w:val="24"/>
        </w:rPr>
        <w:t>You shall be My people, and I will be your God.</w:t>
      </w:r>
      <w:r w:rsidR="00370656" w:rsidRPr="00591468">
        <w:rPr>
          <w:color w:val="000000" w:themeColor="text1"/>
          <w:szCs w:val="24"/>
        </w:rPr>
        <w:t>’</w:t>
      </w:r>
      <w:r w:rsidRPr="00591468">
        <w:rPr>
          <w:color w:val="000000" w:themeColor="text1"/>
          <w:szCs w:val="24"/>
        </w:rPr>
        <w:t xml:space="preserve">” </w:t>
      </w:r>
      <w:r w:rsidRPr="00591468">
        <w:rPr>
          <w:color w:val="000000" w:themeColor="text1"/>
          <w:szCs w:val="24"/>
        </w:rPr>
        <w:br/>
        <w:t xml:space="preserve">(Jer. 30:21-22) </w:t>
      </w:r>
    </w:p>
    <w:p w:rsidR="00784B1D" w:rsidRPr="00591468" w:rsidRDefault="00784B1D" w:rsidP="00784B1D">
      <w:pPr>
        <w:pStyle w:val="Lv2-J"/>
        <w:rPr>
          <w:shd w:val="clear" w:color="auto" w:fill="FDFEFF"/>
        </w:rPr>
      </w:pPr>
      <w:r w:rsidRPr="00591468">
        <w:rPr>
          <w:rStyle w:val="bld"/>
          <w:b/>
          <w:bCs/>
          <w:i/>
          <w:color w:val="000000" w:themeColor="text1"/>
          <w:szCs w:val="24"/>
        </w:rPr>
        <w:t>Their nobles</w:t>
      </w:r>
      <w:r w:rsidRPr="00591468">
        <w:rPr>
          <w:rStyle w:val="bld"/>
          <w:bCs/>
          <w:color w:val="000000" w:themeColor="text1"/>
          <w:szCs w:val="24"/>
        </w:rPr>
        <w:t>: The word</w:t>
      </w:r>
      <w:r w:rsidR="00443EC4" w:rsidRPr="00591468">
        <w:rPr>
          <w:rStyle w:val="bld"/>
          <w:bCs/>
          <w:color w:val="000000" w:themeColor="text1"/>
          <w:szCs w:val="24"/>
        </w:rPr>
        <w:t>,</w:t>
      </w:r>
      <w:r w:rsidRPr="00591468">
        <w:rPr>
          <w:rStyle w:val="bld"/>
          <w:bCs/>
          <w:color w:val="000000" w:themeColor="text1"/>
          <w:szCs w:val="24"/>
        </w:rPr>
        <w:t xml:space="preserve"> nobles</w:t>
      </w:r>
      <w:r w:rsidR="00443EC4" w:rsidRPr="00591468">
        <w:rPr>
          <w:rStyle w:val="bld"/>
          <w:bCs/>
          <w:color w:val="000000" w:themeColor="text1"/>
          <w:szCs w:val="24"/>
        </w:rPr>
        <w:t>,</w:t>
      </w:r>
      <w:r w:rsidRPr="00591468">
        <w:rPr>
          <w:rStyle w:val="bld"/>
          <w:bCs/>
          <w:color w:val="000000" w:themeColor="text1"/>
          <w:szCs w:val="24"/>
        </w:rPr>
        <w:t xml:space="preserve"> is literally “</w:t>
      </w:r>
      <w:r w:rsidRPr="00591468">
        <w:rPr>
          <w:rStyle w:val="ital"/>
          <w:iCs/>
          <w:color w:val="000000" w:themeColor="text1"/>
          <w:szCs w:val="24"/>
        </w:rPr>
        <w:t xml:space="preserve">glorious or excellent one” indicating </w:t>
      </w:r>
      <w:r w:rsidR="009C03E2" w:rsidRPr="00591468">
        <w:rPr>
          <w:rStyle w:val="ital"/>
          <w:iCs/>
          <w:color w:val="000000" w:themeColor="text1"/>
          <w:szCs w:val="24"/>
        </w:rPr>
        <w:t>a</w:t>
      </w:r>
      <w:r w:rsidRPr="00591468">
        <w:rPr>
          <w:rStyle w:val="ital"/>
          <w:iCs/>
          <w:color w:val="000000" w:themeColor="text1"/>
          <w:szCs w:val="24"/>
        </w:rPr>
        <w:t xml:space="preserve"> </w:t>
      </w:r>
      <w:r w:rsidRPr="00591468">
        <w:rPr>
          <w:shd w:val="clear" w:color="auto" w:fill="FDFEFF"/>
        </w:rPr>
        <w:t>single primary ruler. The word “nobles” is the word “excellent” in Psalms 8:1. The noble one and the governor speak of the same Man—the Messiah who would come from among them (not a foreigner).</w:t>
      </w:r>
    </w:p>
    <w:p w:rsidR="00784B1D" w:rsidRPr="00591468" w:rsidRDefault="00784B1D" w:rsidP="00784B1D">
      <w:pPr>
        <w:pStyle w:val="Sc2-F"/>
      </w:pPr>
      <w:r w:rsidRPr="00591468">
        <w:rPr>
          <w:rStyle w:val="MyWordStyleChar"/>
          <w:vertAlign w:val="superscript"/>
        </w:rPr>
        <w:t>1</w:t>
      </w:r>
      <w:r w:rsidRPr="00591468">
        <w:t xml:space="preserve">O </w:t>
      </w:r>
      <w:r w:rsidRPr="00591468">
        <w:rPr>
          <w:smallCaps/>
        </w:rPr>
        <w:t>Lord</w:t>
      </w:r>
      <w:r w:rsidRPr="00591468">
        <w:t xml:space="preserve">, our Lord, </w:t>
      </w:r>
      <w:r w:rsidRPr="00591468">
        <w:rPr>
          <w:u w:val="single"/>
        </w:rPr>
        <w:t xml:space="preserve">how excellent </w:t>
      </w:r>
      <w:r w:rsidRPr="00591468">
        <w:rPr>
          <w:iCs/>
          <w:u w:val="single"/>
        </w:rPr>
        <w:t>is</w:t>
      </w:r>
      <w:r w:rsidRPr="00591468">
        <w:rPr>
          <w:u w:val="single"/>
        </w:rPr>
        <w:t xml:space="preserve"> Your name</w:t>
      </w:r>
      <w:r w:rsidRPr="00591468">
        <w:t xml:space="preserve"> in all the earth…! (Ps. 8:1) </w:t>
      </w:r>
    </w:p>
    <w:p w:rsidR="00784B1D" w:rsidRPr="00591468" w:rsidRDefault="00784B1D" w:rsidP="00784B1D">
      <w:pPr>
        <w:pStyle w:val="Lv2-J"/>
        <w:rPr>
          <w:color w:val="000000" w:themeColor="text1"/>
          <w:szCs w:val="24"/>
        </w:rPr>
      </w:pPr>
      <w:bookmarkStart w:id="33" w:name="mhc"/>
      <w:bookmarkEnd w:id="33"/>
      <w:r w:rsidRPr="00591468">
        <w:rPr>
          <w:b/>
          <w:i/>
        </w:rPr>
        <w:t>Who pledged his heart to approach Me</w:t>
      </w:r>
      <w:r w:rsidRPr="00591468">
        <w:t xml:space="preserve">: This man is very different from the wicked kings of Israel or Judah or the foreign kings who oppressed Israel. </w:t>
      </w:r>
      <w:r w:rsidRPr="00591468">
        <w:rPr>
          <w:color w:val="000000" w:themeColor="text1"/>
          <w:szCs w:val="24"/>
        </w:rPr>
        <w:t xml:space="preserve">He </w:t>
      </w:r>
      <w:r w:rsidR="009D5BCF" w:rsidRPr="00591468">
        <w:rPr>
          <w:color w:val="000000" w:themeColor="text1"/>
          <w:szCs w:val="24"/>
        </w:rPr>
        <w:t>will</w:t>
      </w:r>
      <w:r w:rsidRPr="00591468">
        <w:rPr>
          <w:color w:val="000000" w:themeColor="text1"/>
          <w:szCs w:val="24"/>
        </w:rPr>
        <w:t xml:space="preserve"> be deeply loyal to the Father. This King will function as a priest who enters the holy place. The Father will “bring Him near to Me.” </w:t>
      </w:r>
      <w:r w:rsidR="00591468" w:rsidRPr="00591468">
        <w:rPr>
          <w:color w:val="000000" w:themeColor="text1"/>
          <w:szCs w:val="24"/>
        </w:rPr>
        <w:br/>
      </w:r>
      <w:proofErr w:type="gramStart"/>
      <w:r w:rsidR="00C625AC" w:rsidRPr="00591468">
        <w:rPr>
          <w:color w:val="000000" w:themeColor="text1"/>
          <w:szCs w:val="24"/>
        </w:rPr>
        <w:t>This prophes</w:t>
      </w:r>
      <w:r w:rsidRPr="00591468">
        <w:rPr>
          <w:color w:val="000000" w:themeColor="text1"/>
          <w:szCs w:val="24"/>
        </w:rPr>
        <w:t>ies of Jesus</w:t>
      </w:r>
      <w:proofErr w:type="gramEnd"/>
      <w:r w:rsidRPr="00591468">
        <w:rPr>
          <w:color w:val="000000" w:themeColor="text1"/>
          <w:szCs w:val="24"/>
        </w:rPr>
        <w:t xml:space="preserve"> as the priest-king who approaches God</w:t>
      </w:r>
      <w:r w:rsidR="00370656" w:rsidRPr="00591468">
        <w:rPr>
          <w:color w:val="000000" w:themeColor="text1"/>
          <w:szCs w:val="24"/>
        </w:rPr>
        <w:t>’</w:t>
      </w:r>
      <w:r w:rsidR="00C625AC" w:rsidRPr="00591468">
        <w:rPr>
          <w:color w:val="000000" w:themeColor="text1"/>
          <w:szCs w:val="24"/>
        </w:rPr>
        <w:t>s presence.</w:t>
      </w:r>
    </w:p>
    <w:p w:rsidR="00784B1D" w:rsidRPr="00591468" w:rsidRDefault="00784B1D" w:rsidP="00784B1D">
      <w:pPr>
        <w:pStyle w:val="Lv2-J"/>
        <w:tabs>
          <w:tab w:val="num" w:pos="1152"/>
        </w:tabs>
        <w:autoSpaceDE w:val="0"/>
        <w:autoSpaceDN w:val="0"/>
        <w:adjustRightInd w:val="0"/>
        <w:rPr>
          <w:color w:val="000000" w:themeColor="text1"/>
          <w:szCs w:val="24"/>
        </w:rPr>
      </w:pPr>
      <w:r w:rsidRPr="00591468">
        <w:rPr>
          <w:b/>
          <w:i/>
          <w:color w:val="000000" w:themeColor="text1"/>
          <w:szCs w:val="24"/>
        </w:rPr>
        <w:t>You shall be My people</w:t>
      </w:r>
      <w:r w:rsidRPr="00591468">
        <w:rPr>
          <w:color w:val="000000" w:themeColor="text1"/>
          <w:szCs w:val="24"/>
        </w:rPr>
        <w:t>: Israel</w:t>
      </w:r>
      <w:r w:rsidR="00370656" w:rsidRPr="00591468">
        <w:rPr>
          <w:color w:val="000000" w:themeColor="text1"/>
          <w:szCs w:val="24"/>
        </w:rPr>
        <w:t>’</w:t>
      </w:r>
      <w:r w:rsidRPr="00591468">
        <w:rPr>
          <w:color w:val="000000" w:themeColor="text1"/>
          <w:szCs w:val="24"/>
        </w:rPr>
        <w:t xml:space="preserve">s great blessing is summed up in the great covenantal relationship and promise that they will be His people and He will be their God </w:t>
      </w:r>
      <w:r w:rsidR="00F57315" w:rsidRPr="00591468">
        <w:rPr>
          <w:color w:val="000000" w:themeColor="text1"/>
          <w:szCs w:val="24"/>
        </w:rPr>
        <w:t>(7:23; 11:4; Gen. 17:7; Ex</w:t>
      </w:r>
      <w:r w:rsidRPr="00591468">
        <w:rPr>
          <w:color w:val="000000" w:themeColor="text1"/>
          <w:szCs w:val="24"/>
        </w:rPr>
        <w:t xml:space="preserve">. 6:7; Lev. 26:12; Deut. 7:26; Isa. 35; Ezek. 36:28; Rev. 21:3). </w:t>
      </w:r>
    </w:p>
    <w:p w:rsidR="00784B1D" w:rsidRPr="00591468" w:rsidRDefault="00784B1D" w:rsidP="00784B1D">
      <w:pPr>
        <w:pStyle w:val="Sc2-F"/>
        <w:rPr>
          <w:sz w:val="22"/>
        </w:rPr>
      </w:pPr>
      <w:r w:rsidRPr="00591468">
        <w:rPr>
          <w:rStyle w:val="MyWordStyleChar"/>
          <w:vertAlign w:val="superscript"/>
        </w:rPr>
        <w:t>3</w:t>
      </w:r>
      <w:proofErr w:type="gramStart"/>
      <w:r w:rsidRPr="00591468">
        <w:t>…“</w:t>
      </w:r>
      <w:proofErr w:type="gramEnd"/>
      <w:r w:rsidRPr="00591468">
        <w:t xml:space="preserve">Behold, the tabernacle of </w:t>
      </w:r>
      <w:r w:rsidRPr="00591468">
        <w:rPr>
          <w:u w:val="single"/>
        </w:rPr>
        <w:t xml:space="preserve">God </w:t>
      </w:r>
      <w:r w:rsidRPr="00591468">
        <w:rPr>
          <w:iCs/>
          <w:u w:val="single"/>
        </w:rPr>
        <w:t>is</w:t>
      </w:r>
      <w:r w:rsidRPr="00591468">
        <w:rPr>
          <w:u w:val="single"/>
        </w:rPr>
        <w:t xml:space="preserve"> with men</w:t>
      </w:r>
      <w:r w:rsidRPr="00591468">
        <w:t xml:space="preserve">…and </w:t>
      </w:r>
      <w:r w:rsidRPr="00591468">
        <w:rPr>
          <w:u w:val="single"/>
        </w:rPr>
        <w:t>they shall be His people</w:t>
      </w:r>
      <w:r w:rsidRPr="00591468">
        <w:t xml:space="preserve">. (Rev. 21:3) </w:t>
      </w:r>
    </w:p>
    <w:p w:rsidR="00784B1D" w:rsidRPr="00591468" w:rsidRDefault="00784B1D" w:rsidP="00784B1D">
      <w:pPr>
        <w:pStyle w:val="Lv1-H"/>
      </w:pPr>
      <w:r w:rsidRPr="00591468">
        <w:t>the Lord</w:t>
      </w:r>
      <w:r w:rsidR="00370656" w:rsidRPr="00591468">
        <w:t>’</w:t>
      </w:r>
      <w:r w:rsidRPr="00591468">
        <w:t>s end-time judgments (Jer. 30:23-24)</w:t>
      </w:r>
    </w:p>
    <w:p w:rsidR="00784B1D" w:rsidRPr="00591468" w:rsidRDefault="00784B1D" w:rsidP="00784B1D">
      <w:pPr>
        <w:pStyle w:val="Lv2-J"/>
        <w:rPr>
          <w:color w:val="000000" w:themeColor="text1"/>
        </w:rPr>
      </w:pPr>
      <w:r w:rsidRPr="00591468">
        <w:rPr>
          <w:color w:val="000000" w:themeColor="text1"/>
        </w:rPr>
        <w:t>The Lord will remove all that hinders love and the advancement of His kingdom (30:23-24).</w:t>
      </w:r>
    </w:p>
    <w:p w:rsidR="00784B1D" w:rsidRPr="00591468" w:rsidRDefault="00784B1D" w:rsidP="00784B1D">
      <w:pPr>
        <w:pStyle w:val="Sc2-F"/>
        <w:rPr>
          <w:color w:val="000000" w:themeColor="text1"/>
        </w:rPr>
      </w:pPr>
      <w:r w:rsidRPr="00591468">
        <w:rPr>
          <w:rStyle w:val="MyWordStyleChar"/>
          <w:i w:val="0"/>
          <w:color w:val="000000" w:themeColor="text1"/>
          <w:szCs w:val="24"/>
          <w:vertAlign w:val="superscript"/>
        </w:rPr>
        <w:t>23</w:t>
      </w:r>
      <w:r w:rsidRPr="00591468">
        <w:rPr>
          <w:color w:val="000000" w:themeColor="text1"/>
        </w:rPr>
        <w:t xml:space="preserve">Behold, the </w:t>
      </w:r>
      <w:r w:rsidRPr="00591468">
        <w:rPr>
          <w:color w:val="000000" w:themeColor="text1"/>
          <w:u w:val="single"/>
        </w:rPr>
        <w:t xml:space="preserve">whirlwind of the </w:t>
      </w:r>
      <w:r w:rsidRPr="00591468">
        <w:rPr>
          <w:smallCaps/>
          <w:color w:val="000000" w:themeColor="text1"/>
          <w:u w:val="single"/>
        </w:rPr>
        <w:t>Lord</w:t>
      </w:r>
      <w:r w:rsidRPr="00591468">
        <w:rPr>
          <w:color w:val="000000" w:themeColor="text1"/>
        </w:rPr>
        <w:t xml:space="preserve">—goes forth with fury…it will fall violently on the…wicked. </w:t>
      </w:r>
      <w:r w:rsidRPr="00591468">
        <w:rPr>
          <w:rStyle w:val="MyWordStyleChar"/>
          <w:i w:val="0"/>
          <w:color w:val="000000" w:themeColor="text1"/>
          <w:szCs w:val="24"/>
          <w:vertAlign w:val="superscript"/>
        </w:rPr>
        <w:t>24</w:t>
      </w:r>
      <w:r w:rsidRPr="00591468">
        <w:rPr>
          <w:color w:val="000000" w:themeColor="text1"/>
        </w:rPr>
        <w:t xml:space="preserve">The fierce anger of the </w:t>
      </w:r>
      <w:r w:rsidRPr="00591468">
        <w:rPr>
          <w:smallCaps/>
          <w:color w:val="000000" w:themeColor="text1"/>
        </w:rPr>
        <w:t>Lord</w:t>
      </w:r>
      <w:r w:rsidRPr="00591468">
        <w:rPr>
          <w:color w:val="000000" w:themeColor="text1"/>
        </w:rPr>
        <w:t xml:space="preserve"> will not return until He has done it, and until He has performed the intents of His heart. </w:t>
      </w:r>
      <w:r w:rsidRPr="00591468">
        <w:rPr>
          <w:color w:val="000000" w:themeColor="text1"/>
          <w:u w:val="single"/>
        </w:rPr>
        <w:t>In the latter days you will consider it</w:t>
      </w:r>
      <w:r w:rsidRPr="00591468">
        <w:rPr>
          <w:color w:val="000000" w:themeColor="text1"/>
        </w:rPr>
        <w:t xml:space="preserve">. (Jer. 30:23-24) </w:t>
      </w:r>
    </w:p>
    <w:p w:rsidR="00784B1D" w:rsidRPr="00591468" w:rsidRDefault="00784B1D" w:rsidP="00784B1D">
      <w:pPr>
        <w:pStyle w:val="Lv2-J"/>
        <w:rPr>
          <w:sz w:val="22"/>
        </w:rPr>
      </w:pPr>
      <w:r w:rsidRPr="00591468">
        <w:rPr>
          <w:b/>
          <w:i/>
          <w:color w:val="000000" w:themeColor="text1"/>
        </w:rPr>
        <w:t>Whirlwind of the Lord</w:t>
      </w:r>
      <w:r w:rsidRPr="00591468">
        <w:rPr>
          <w:smallCaps/>
          <w:color w:val="000000" w:themeColor="text1"/>
        </w:rPr>
        <w:t>:</w:t>
      </w:r>
      <w:r w:rsidR="00C51F61" w:rsidRPr="00591468">
        <w:rPr>
          <w:color w:val="000000" w:themeColor="text1"/>
        </w:rPr>
        <w:t xml:space="preserve"> This prophec</w:t>
      </w:r>
      <w:r w:rsidRPr="00591468">
        <w:rPr>
          <w:color w:val="000000" w:themeColor="text1"/>
        </w:rPr>
        <w:t xml:space="preserve">y of judgment in 30:23-24 is against wicked Gentiles. </w:t>
      </w:r>
      <w:r w:rsidRPr="00591468">
        <w:rPr>
          <w:color w:val="000000" w:themeColor="text1"/>
        </w:rPr>
        <w:br/>
        <w:t xml:space="preserve">Earlier, Jeremiah gave a very similar prophecy describing judgment against Israel in </w:t>
      </w:r>
      <w:r w:rsidRPr="00591468">
        <w:t xml:space="preserve">23:19-20. </w:t>
      </w:r>
    </w:p>
    <w:p w:rsidR="00784B1D" w:rsidRPr="00591468" w:rsidRDefault="00784B1D" w:rsidP="00784B1D">
      <w:pPr>
        <w:pStyle w:val="Lv2-J"/>
        <w:rPr>
          <w:color w:val="000000" w:themeColor="text1"/>
        </w:rPr>
      </w:pPr>
      <w:r w:rsidRPr="00591468">
        <w:rPr>
          <w:b/>
          <w:i/>
          <w:color w:val="000000" w:themeColor="text1"/>
        </w:rPr>
        <w:t>You will consider it</w:t>
      </w:r>
      <w:r w:rsidRPr="00591468">
        <w:rPr>
          <w:color w:val="000000" w:themeColor="text1"/>
        </w:rPr>
        <w:t>: In the latter days God</w:t>
      </w:r>
      <w:r w:rsidR="00370656" w:rsidRPr="00591468">
        <w:rPr>
          <w:color w:val="000000" w:themeColor="text1"/>
        </w:rPr>
        <w:t>’</w:t>
      </w:r>
      <w:r w:rsidR="00B85D1F" w:rsidRPr="00591468">
        <w:rPr>
          <w:color w:val="000000" w:themeColor="text1"/>
        </w:rPr>
        <w:t xml:space="preserve">s people </w:t>
      </w:r>
      <w:r w:rsidRPr="00591468">
        <w:rPr>
          <w:color w:val="000000" w:themeColor="text1"/>
        </w:rPr>
        <w:t>will deeply ponder on His judgments (30:24).</w:t>
      </w:r>
    </w:p>
    <w:p w:rsidR="00784B1D" w:rsidRPr="00591468" w:rsidRDefault="00784B1D" w:rsidP="00784B1D">
      <w:pPr>
        <w:pStyle w:val="Sc2-F"/>
        <w:rPr>
          <w:sz w:val="22"/>
        </w:rPr>
      </w:pPr>
      <w:r w:rsidRPr="00591468">
        <w:rPr>
          <w:rStyle w:val="MyWordStyleChar"/>
          <w:vertAlign w:val="superscript"/>
        </w:rPr>
        <w:t>19</w:t>
      </w:r>
      <w:r w:rsidRPr="00591468">
        <w:t xml:space="preserve">Behold, a whirlwind of the </w:t>
      </w:r>
      <w:r w:rsidRPr="00591468">
        <w:rPr>
          <w:smallCaps/>
        </w:rPr>
        <w:t>Lord</w:t>
      </w:r>
      <w:r w:rsidRPr="00591468">
        <w:t>…</w:t>
      </w:r>
      <w:r w:rsidRPr="00591468">
        <w:rPr>
          <w:rStyle w:val="MyWordStyleChar"/>
          <w:vertAlign w:val="superscript"/>
        </w:rPr>
        <w:t>20</w:t>
      </w:r>
      <w:r w:rsidRPr="00591468">
        <w:t xml:space="preserve">The anger of the </w:t>
      </w:r>
      <w:r w:rsidRPr="00591468">
        <w:rPr>
          <w:smallCaps/>
        </w:rPr>
        <w:t>Lord</w:t>
      </w:r>
      <w:r w:rsidRPr="00591468">
        <w:t xml:space="preserve"> will not turn back until He </w:t>
      </w:r>
      <w:r w:rsidRPr="00591468">
        <w:br/>
        <w:t xml:space="preserve">has executed…the thoughts of His heart. </w:t>
      </w:r>
      <w:r w:rsidRPr="00591468">
        <w:rPr>
          <w:u w:val="single"/>
        </w:rPr>
        <w:t>In the latter days you will understand it perfectly</w:t>
      </w:r>
      <w:r w:rsidRPr="00591468">
        <w:t xml:space="preserve">. </w:t>
      </w:r>
      <w:r w:rsidRPr="00591468">
        <w:br/>
        <w:t xml:space="preserve">(Jer. 23:19-20) </w:t>
      </w:r>
    </w:p>
    <w:p w:rsidR="00784B1D" w:rsidRPr="00591468" w:rsidRDefault="00784B1D" w:rsidP="00784B1D">
      <w:pPr>
        <w:pStyle w:val="Lv2-J"/>
        <w:rPr>
          <w:rStyle w:val="Hyperlink"/>
          <w:color w:val="000000" w:themeColor="text1"/>
          <w:sz w:val="23"/>
          <w:szCs w:val="23"/>
          <w:u w:val="none"/>
          <w:shd w:val="clear" w:color="auto" w:fill="FDFEFF"/>
        </w:rPr>
      </w:pPr>
      <w:r w:rsidRPr="00591468">
        <w:rPr>
          <w:color w:val="000000" w:themeColor="text1"/>
          <w:shd w:val="clear" w:color="auto" w:fill="FDFEFF"/>
        </w:rPr>
        <w:t xml:space="preserve">Jeremiah </w:t>
      </w:r>
      <w:r w:rsidRPr="00591468">
        <w:rPr>
          <w:bCs/>
          <w:iCs/>
          <w:color w:val="000000" w:themeColor="text1"/>
        </w:rPr>
        <w:t xml:space="preserve">31:1 is </w:t>
      </w:r>
      <w:r w:rsidR="00CD4B81" w:rsidRPr="00591468">
        <w:rPr>
          <w:bCs/>
          <w:iCs/>
          <w:color w:val="000000" w:themeColor="text1"/>
        </w:rPr>
        <w:t>the last verse of Jeremiah 30 (vs. 25)</w:t>
      </w:r>
      <w:r w:rsidRPr="00591468">
        <w:rPr>
          <w:bCs/>
          <w:iCs/>
          <w:color w:val="000000" w:themeColor="text1"/>
        </w:rPr>
        <w:t xml:space="preserve"> in the Masoretic Text (MT). </w:t>
      </w:r>
      <w:r w:rsidRPr="00591468">
        <w:rPr>
          <w:color w:val="000000" w:themeColor="text1"/>
          <w:shd w:val="clear" w:color="auto" w:fill="FDFEFF"/>
        </w:rPr>
        <w:t>The ten tribes of Israel in the north and the two tribes in the south (Judah and Benjamin) will walk together in God</w:t>
      </w:r>
      <w:r w:rsidR="00370656" w:rsidRPr="00591468">
        <w:rPr>
          <w:color w:val="000000" w:themeColor="text1"/>
          <w:shd w:val="clear" w:color="auto" w:fill="FDFEFF"/>
        </w:rPr>
        <w:t>’</w:t>
      </w:r>
      <w:r w:rsidR="00C07194" w:rsidRPr="00591468">
        <w:rPr>
          <w:color w:val="000000" w:themeColor="text1"/>
          <w:shd w:val="clear" w:color="auto" w:fill="FDFEFF"/>
        </w:rPr>
        <w:t>s favor (31:1),</w:t>
      </w:r>
      <w:r w:rsidRPr="00591468">
        <w:rPr>
          <w:color w:val="000000" w:themeColor="text1"/>
          <w:shd w:val="clear" w:color="auto" w:fill="FDFEFF"/>
        </w:rPr>
        <w:t xml:space="preserve"> </w:t>
      </w:r>
      <w:r w:rsidR="00C07194" w:rsidRPr="00591468">
        <w:rPr>
          <w:rStyle w:val="ital"/>
          <w:iCs/>
          <w:color w:val="000000" w:themeColor="text1"/>
          <w:sz w:val="23"/>
          <w:szCs w:val="23"/>
        </w:rPr>
        <w:t>a</w:t>
      </w:r>
      <w:r w:rsidRPr="00591468">
        <w:rPr>
          <w:rStyle w:val="ital"/>
          <w:iCs/>
          <w:color w:val="000000" w:themeColor="text1"/>
          <w:sz w:val="23"/>
          <w:szCs w:val="23"/>
        </w:rPr>
        <w:t>t the same time, namely in the latter days,</w:t>
      </w:r>
      <w:r w:rsidRPr="00591468">
        <w:rPr>
          <w:rStyle w:val="apple-converted-space"/>
          <w:iCs/>
          <w:color w:val="000000" w:themeColor="text1"/>
          <w:sz w:val="23"/>
          <w:szCs w:val="23"/>
        </w:rPr>
        <w:t> </w:t>
      </w:r>
      <w:r w:rsidR="00DE478D" w:rsidRPr="00591468">
        <w:rPr>
          <w:rStyle w:val="apple-converted-space"/>
          <w:iCs/>
          <w:color w:val="000000" w:themeColor="text1"/>
          <w:sz w:val="23"/>
          <w:szCs w:val="23"/>
        </w:rPr>
        <w:t>as</w:t>
      </w:r>
      <w:r w:rsidRPr="00591468">
        <w:rPr>
          <w:rStyle w:val="apple-converted-space"/>
          <w:iCs/>
          <w:color w:val="000000" w:themeColor="text1"/>
          <w:sz w:val="23"/>
          <w:szCs w:val="23"/>
        </w:rPr>
        <w:t xml:space="preserve"> </w:t>
      </w:r>
      <w:r w:rsidRPr="00591468">
        <w:rPr>
          <w:color w:val="000000" w:themeColor="text1"/>
          <w:sz w:val="23"/>
          <w:szCs w:val="23"/>
          <w:shd w:val="clear" w:color="auto" w:fill="FDFEFF"/>
        </w:rPr>
        <w:t>mentioned</w:t>
      </w:r>
      <w:r w:rsidRPr="00591468">
        <w:rPr>
          <w:rStyle w:val="apple-converted-space"/>
          <w:color w:val="000000" w:themeColor="text1"/>
          <w:sz w:val="23"/>
          <w:szCs w:val="23"/>
          <w:shd w:val="clear" w:color="auto" w:fill="FDFEFF"/>
        </w:rPr>
        <w:t xml:space="preserve"> in </w:t>
      </w:r>
      <w:r w:rsidRPr="00591468">
        <w:rPr>
          <w:sz w:val="23"/>
          <w:szCs w:val="23"/>
        </w:rPr>
        <w:t>Jeremiah 30:24</w:t>
      </w:r>
      <w:r w:rsidR="00DE478D" w:rsidRPr="00591468">
        <w:rPr>
          <w:sz w:val="23"/>
          <w:szCs w:val="23"/>
        </w:rPr>
        <w:t>.</w:t>
      </w:r>
    </w:p>
    <w:p w:rsidR="00784B1D" w:rsidRPr="00784B1D" w:rsidRDefault="00784B1D" w:rsidP="00784B1D">
      <w:pPr>
        <w:pStyle w:val="Sc2-F"/>
        <w:rPr>
          <w:sz w:val="22"/>
        </w:rPr>
      </w:pPr>
      <w:r w:rsidRPr="00591468">
        <w:rPr>
          <w:rStyle w:val="MyWordStyleChar"/>
          <w:vertAlign w:val="superscript"/>
        </w:rPr>
        <w:t>1</w:t>
      </w:r>
      <w:r w:rsidRPr="00591468">
        <w:t>“</w:t>
      </w:r>
      <w:r w:rsidRPr="00591468">
        <w:rPr>
          <w:u w:val="single"/>
        </w:rPr>
        <w:t>At the same time</w:t>
      </w:r>
      <w:r w:rsidRPr="00591468">
        <w:t xml:space="preserve">…I will be the God of </w:t>
      </w:r>
      <w:r w:rsidRPr="00591468">
        <w:rPr>
          <w:u w:val="single"/>
        </w:rPr>
        <w:t>all the families of Israel</w:t>
      </w:r>
      <w:r w:rsidRPr="00591468">
        <w:t>, and they shall be My people.” (Jer. 31:1)</w:t>
      </w:r>
    </w:p>
    <w:sectPr w:rsidR="00784B1D" w:rsidRPr="00784B1D"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EA2" w:rsidRDefault="00690EA2">
      <w:r>
        <w:separator/>
      </w:r>
    </w:p>
  </w:endnote>
  <w:endnote w:type="continuationSeparator" w:id="0">
    <w:p w:rsidR="00690EA2" w:rsidRDefault="0069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A350B6" w:rsidRDefault="000971C2" w:rsidP="00A350B6">
    <w:pPr>
      <w:pBdr>
        <w:top w:val="single" w:sz="4" w:space="0" w:color="auto"/>
      </w:pBdr>
      <w:jc w:val="center"/>
      <w:rPr>
        <w:b/>
        <w:i/>
        <w:u w:val="single"/>
      </w:rPr>
    </w:pPr>
    <w:r w:rsidRPr="00A350B6">
      <w:rPr>
        <w:b/>
        <w:i/>
        <w:sz w:val="28"/>
      </w:rPr>
      <w:t xml:space="preserve">IHOPKC Missions Base   </w:t>
    </w:r>
    <w:r w:rsidRPr="00A350B6">
      <w:t xml:space="preserve"> </w:t>
    </w:r>
    <w:hyperlink r:id="rId1" w:history="1">
      <w:r w:rsidRPr="00A350B6">
        <w:rPr>
          <w:b/>
          <w:i/>
          <w:sz w:val="28"/>
          <w:szCs w:val="28"/>
        </w:rPr>
        <w:t>www.ihopkc.org</w:t>
      </w:r>
    </w:hyperlink>
    <w:r w:rsidRPr="00A350B6">
      <w:rPr>
        <w:b/>
        <w:i/>
        <w:sz w:val="28"/>
        <w:szCs w:val="28"/>
      </w:rPr>
      <w:br/>
    </w:r>
    <w:r w:rsidRPr="00A350B6">
      <w:rPr>
        <w:b/>
        <w:i/>
      </w:rPr>
      <w:t xml:space="preserve">Free Teaching Library    </w:t>
    </w:r>
    <w:hyperlink r:id="rId2" w:history="1">
      <w:r w:rsidRPr="00A350B6">
        <w:rPr>
          <w:b/>
          <w:i/>
        </w:rPr>
        <w:t>www.mikebickle.org</w:t>
      </w:r>
    </w:hyperlink>
    <w:r w:rsidRPr="00A350B6">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DF4A1E" w:rsidRDefault="000971C2" w:rsidP="00A350B6">
    <w:pPr>
      <w:pBdr>
        <w:top w:val="single" w:sz="4" w:space="0" w:color="auto"/>
      </w:pBdr>
      <w:jc w:val="center"/>
      <w:rPr>
        <w:b/>
        <w:i/>
        <w:u w:val="single"/>
      </w:rPr>
    </w:pPr>
    <w:r w:rsidRPr="00DF4A1E">
      <w:rPr>
        <w:b/>
        <w:i/>
        <w:sz w:val="28"/>
      </w:rPr>
      <w:t xml:space="preserve">IHOPKC Missions Base   </w:t>
    </w:r>
    <w:r w:rsidRPr="00DF4A1E">
      <w:t xml:space="preserve"> </w:t>
    </w:r>
    <w:hyperlink r:id="rId1" w:history="1">
      <w:r w:rsidRPr="00DF4A1E">
        <w:rPr>
          <w:b/>
          <w:i/>
          <w:sz w:val="28"/>
          <w:szCs w:val="28"/>
        </w:rPr>
        <w:t>www.ihopkc.org</w:t>
      </w:r>
    </w:hyperlink>
    <w:r w:rsidRPr="00DF4A1E">
      <w:rPr>
        <w:b/>
        <w:i/>
        <w:sz w:val="28"/>
        <w:szCs w:val="28"/>
      </w:rPr>
      <w:br/>
    </w:r>
    <w:r w:rsidRPr="00DF4A1E">
      <w:rPr>
        <w:b/>
        <w:i/>
      </w:rPr>
      <w:t xml:space="preserve">Free Teaching Library    </w:t>
    </w:r>
    <w:hyperlink r:id="rId2" w:history="1">
      <w:r w:rsidRPr="00DF4A1E">
        <w:rPr>
          <w:b/>
          <w:i/>
        </w:rPr>
        <w:t>www.mikebickle.org</w:t>
      </w:r>
    </w:hyperlink>
    <w:r w:rsidRPr="00DF4A1E">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EA2" w:rsidRDefault="00690EA2">
      <w:r>
        <w:separator/>
      </w:r>
    </w:p>
  </w:footnote>
  <w:footnote w:type="continuationSeparator" w:id="0">
    <w:p w:rsidR="00690EA2" w:rsidRDefault="00690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Default="000971C2">
    <w:pPr>
      <w:framePr w:wrap="around" w:vAnchor="text" w:hAnchor="margin" w:xAlign="right" w:y="1"/>
    </w:pPr>
    <w:r>
      <w:fldChar w:fldCharType="begin"/>
    </w:r>
    <w:r>
      <w:instrText xml:space="preserve">PAGE  </w:instrText>
    </w:r>
    <w:r>
      <w:fldChar w:fldCharType="separate"/>
    </w:r>
    <w:r>
      <w:rPr>
        <w:noProof/>
      </w:rPr>
      <w:t>1</w:t>
    </w:r>
    <w:r>
      <w:fldChar w:fldCharType="end"/>
    </w:r>
  </w:p>
  <w:p w:rsidR="000971C2" w:rsidRDefault="000971C2">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A350B6" w:rsidRDefault="000971C2" w:rsidP="00A350B6">
    <w:pPr>
      <w:pBdr>
        <w:bottom w:val="single" w:sz="4" w:space="1" w:color="auto"/>
      </w:pBdr>
      <w:tabs>
        <w:tab w:val="right" w:pos="10800"/>
      </w:tabs>
      <w:jc w:val="both"/>
      <w:rPr>
        <w:b/>
        <w:i/>
        <w:sz w:val="20"/>
      </w:rPr>
    </w:pPr>
    <w:r w:rsidRPr="00A350B6">
      <w:rPr>
        <w:b/>
        <w:i/>
        <w:smallCaps/>
        <w:szCs w:val="24"/>
      </w:rPr>
      <w:t>Module #2–Forerunner Study Track: The Forerunner Message in Isaiah 46-66 – Mike Bickle</w:t>
    </w:r>
    <w:r w:rsidRPr="00A350B6">
      <w:rPr>
        <w:b/>
        <w:i/>
        <w:szCs w:val="24"/>
      </w:rPr>
      <w:br/>
    </w:r>
    <w:r w:rsidR="00736886">
      <w:rPr>
        <w:b/>
        <w:i/>
        <w:sz w:val="20"/>
      </w:rPr>
      <w:t>Session 11</w:t>
    </w:r>
    <w:r w:rsidRPr="00A350B6">
      <w:rPr>
        <w:b/>
        <w:i/>
        <w:sz w:val="20"/>
      </w:rPr>
      <w:t xml:space="preserve"> The Forerunner Message in </w:t>
    </w:r>
    <w:r w:rsidR="00736886">
      <w:rPr>
        <w:b/>
        <w:i/>
        <w:sz w:val="20"/>
      </w:rPr>
      <w:t>Jeremiah 30</w:t>
    </w:r>
    <w:r w:rsidRPr="00A350B6">
      <w:rPr>
        <w:b/>
        <w:i/>
        <w:sz w:val="20"/>
      </w:rPr>
      <w:tab/>
    </w:r>
    <w:r w:rsidRPr="00A350B6">
      <w:rPr>
        <w:b/>
        <w:i/>
        <w:smallCaps/>
        <w:sz w:val="20"/>
      </w:rPr>
      <w:t xml:space="preserve">Page </w:t>
    </w:r>
    <w:r w:rsidRPr="00A350B6">
      <w:rPr>
        <w:rStyle w:val="PageNumber"/>
        <w:b/>
        <w:i/>
        <w:sz w:val="20"/>
      </w:rPr>
      <w:fldChar w:fldCharType="begin"/>
    </w:r>
    <w:r w:rsidRPr="00A350B6">
      <w:rPr>
        <w:rStyle w:val="PageNumber"/>
        <w:b/>
        <w:i/>
        <w:sz w:val="20"/>
      </w:rPr>
      <w:instrText xml:space="preserve"> PAGE </w:instrText>
    </w:r>
    <w:r w:rsidRPr="00A350B6">
      <w:rPr>
        <w:rStyle w:val="PageNumber"/>
        <w:b/>
        <w:i/>
        <w:sz w:val="20"/>
      </w:rPr>
      <w:fldChar w:fldCharType="separate"/>
    </w:r>
    <w:r w:rsidR="002B3DB7">
      <w:rPr>
        <w:rStyle w:val="PageNumber"/>
        <w:b/>
        <w:i/>
        <w:noProof/>
        <w:sz w:val="20"/>
      </w:rPr>
      <w:t>6</w:t>
    </w:r>
    <w:r w:rsidRPr="00A350B6">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1C2" w:rsidRPr="00DF4A1E" w:rsidRDefault="000971C2" w:rsidP="00DF4A1E">
    <w:pPr>
      <w:pBdr>
        <w:bottom w:val="single" w:sz="4" w:space="1" w:color="auto"/>
      </w:pBdr>
      <w:rPr>
        <w:b/>
        <w:i/>
        <w:szCs w:val="24"/>
      </w:rPr>
    </w:pPr>
    <w:r w:rsidRPr="00DF4A1E">
      <w:rPr>
        <w:b/>
        <w:i/>
        <w:smallCaps/>
        <w:sz w:val="36"/>
      </w:rPr>
      <w:t xml:space="preserve">International House of Prayer University - </w:t>
    </w:r>
    <w:r w:rsidRPr="00DF4A1E">
      <w:rPr>
        <w:b/>
        <w:i/>
        <w:smallCaps/>
        <w:sz w:val="28"/>
      </w:rPr>
      <w:t>Mike Bickle</w:t>
    </w:r>
    <w:r w:rsidRPr="00DF4A1E">
      <w:rPr>
        <w:b/>
        <w:i/>
        <w:smallCaps/>
        <w:sz w:val="28"/>
      </w:rPr>
      <w:br/>
    </w:r>
    <w:bookmarkStart w:id="34" w:name="OLE_LINK13"/>
    <w:r w:rsidRPr="00DF4A1E">
      <w:rPr>
        <w:b/>
        <w:i/>
        <w:smallCaps/>
        <w:szCs w:val="24"/>
      </w:rPr>
      <w:t>Module #2–Forerunner Study Track: The Forerunner Message in Isaiah 46-66 &amp; Jeremiah</w:t>
    </w:r>
  </w:p>
  <w:bookmarkEnd w:id="34"/>
  <w:p w:rsidR="000971C2" w:rsidRPr="00F80A8D" w:rsidRDefault="000971C2" w:rsidP="00F80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43A6F58"/>
    <w:multiLevelType w:val="hybridMultilevel"/>
    <w:tmpl w:val="2F1E13F2"/>
    <w:numStyleLink w:val="SWOutline"/>
  </w:abstractNum>
  <w:abstractNum w:abstractNumId="14" w15:restartNumberingAfterBreak="0">
    <w:nsid w:val="263E4FE1"/>
    <w:multiLevelType w:val="hybridMultilevel"/>
    <w:tmpl w:val="6C928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9"/>
  </w:num>
  <w:num w:numId="2">
    <w:abstractNumId w:val="1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1"/>
  </w:num>
  <w:num w:numId="6">
    <w:abstractNumId w:val="13"/>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1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1468"/>
    <w:rsid w:val="000017D5"/>
    <w:rsid w:val="00001951"/>
    <w:rsid w:val="00003382"/>
    <w:rsid w:val="00005142"/>
    <w:rsid w:val="0000572E"/>
    <w:rsid w:val="000079B3"/>
    <w:rsid w:val="00010330"/>
    <w:rsid w:val="00012159"/>
    <w:rsid w:val="00013CFD"/>
    <w:rsid w:val="000152EE"/>
    <w:rsid w:val="00027D7E"/>
    <w:rsid w:val="00034B97"/>
    <w:rsid w:val="00034DCD"/>
    <w:rsid w:val="00036C41"/>
    <w:rsid w:val="000413EB"/>
    <w:rsid w:val="00044702"/>
    <w:rsid w:val="00046361"/>
    <w:rsid w:val="00051386"/>
    <w:rsid w:val="000519F6"/>
    <w:rsid w:val="00055449"/>
    <w:rsid w:val="00067599"/>
    <w:rsid w:val="000706A2"/>
    <w:rsid w:val="0008318E"/>
    <w:rsid w:val="00084345"/>
    <w:rsid w:val="00084E29"/>
    <w:rsid w:val="000878A6"/>
    <w:rsid w:val="000905AA"/>
    <w:rsid w:val="000918AC"/>
    <w:rsid w:val="00095576"/>
    <w:rsid w:val="000971C2"/>
    <w:rsid w:val="000A16F1"/>
    <w:rsid w:val="000A370C"/>
    <w:rsid w:val="000A3A90"/>
    <w:rsid w:val="000A4485"/>
    <w:rsid w:val="000A6682"/>
    <w:rsid w:val="000A6A4A"/>
    <w:rsid w:val="000A6DC7"/>
    <w:rsid w:val="000A7E1C"/>
    <w:rsid w:val="000B4B6E"/>
    <w:rsid w:val="000B5B58"/>
    <w:rsid w:val="000B5CEE"/>
    <w:rsid w:val="000B5D2C"/>
    <w:rsid w:val="000B7A3E"/>
    <w:rsid w:val="000C18BD"/>
    <w:rsid w:val="000C2EE1"/>
    <w:rsid w:val="000C516A"/>
    <w:rsid w:val="000C6025"/>
    <w:rsid w:val="000C79F7"/>
    <w:rsid w:val="000C7CDF"/>
    <w:rsid w:val="000D0126"/>
    <w:rsid w:val="000D6A9C"/>
    <w:rsid w:val="000E1040"/>
    <w:rsid w:val="000E264E"/>
    <w:rsid w:val="000F157C"/>
    <w:rsid w:val="000F448E"/>
    <w:rsid w:val="000F4CF3"/>
    <w:rsid w:val="000F6973"/>
    <w:rsid w:val="0010055F"/>
    <w:rsid w:val="00102C9B"/>
    <w:rsid w:val="00104FFA"/>
    <w:rsid w:val="00105AFB"/>
    <w:rsid w:val="00110B22"/>
    <w:rsid w:val="00110D5E"/>
    <w:rsid w:val="001137CB"/>
    <w:rsid w:val="00114337"/>
    <w:rsid w:val="00114EB3"/>
    <w:rsid w:val="00115361"/>
    <w:rsid w:val="001202C2"/>
    <w:rsid w:val="0012623C"/>
    <w:rsid w:val="00126B8F"/>
    <w:rsid w:val="0013274B"/>
    <w:rsid w:val="001361B6"/>
    <w:rsid w:val="00137146"/>
    <w:rsid w:val="001405B8"/>
    <w:rsid w:val="00141827"/>
    <w:rsid w:val="001423AB"/>
    <w:rsid w:val="00144A65"/>
    <w:rsid w:val="0014681B"/>
    <w:rsid w:val="0014752E"/>
    <w:rsid w:val="00150D0E"/>
    <w:rsid w:val="00151170"/>
    <w:rsid w:val="00152F20"/>
    <w:rsid w:val="00155315"/>
    <w:rsid w:val="0016251B"/>
    <w:rsid w:val="00163703"/>
    <w:rsid w:val="00163801"/>
    <w:rsid w:val="00166861"/>
    <w:rsid w:val="0016770A"/>
    <w:rsid w:val="001705FC"/>
    <w:rsid w:val="00171B09"/>
    <w:rsid w:val="00172B48"/>
    <w:rsid w:val="00173446"/>
    <w:rsid w:val="0017474E"/>
    <w:rsid w:val="00181C3C"/>
    <w:rsid w:val="00181C5B"/>
    <w:rsid w:val="001831F5"/>
    <w:rsid w:val="00184662"/>
    <w:rsid w:val="00187F92"/>
    <w:rsid w:val="00191E31"/>
    <w:rsid w:val="001A156E"/>
    <w:rsid w:val="001A1667"/>
    <w:rsid w:val="001A5478"/>
    <w:rsid w:val="001A6551"/>
    <w:rsid w:val="001B1242"/>
    <w:rsid w:val="001B12FA"/>
    <w:rsid w:val="001C4746"/>
    <w:rsid w:val="001C4B13"/>
    <w:rsid w:val="001C5BBE"/>
    <w:rsid w:val="001C65F5"/>
    <w:rsid w:val="001D38D5"/>
    <w:rsid w:val="001D4480"/>
    <w:rsid w:val="001D480A"/>
    <w:rsid w:val="001D48F3"/>
    <w:rsid w:val="001E4025"/>
    <w:rsid w:val="001E4FB8"/>
    <w:rsid w:val="001E6FE4"/>
    <w:rsid w:val="001E70C2"/>
    <w:rsid w:val="001F32B8"/>
    <w:rsid w:val="001F4558"/>
    <w:rsid w:val="001F6979"/>
    <w:rsid w:val="00200D65"/>
    <w:rsid w:val="0020251B"/>
    <w:rsid w:val="0020510D"/>
    <w:rsid w:val="00206A35"/>
    <w:rsid w:val="0021016A"/>
    <w:rsid w:val="00210CCE"/>
    <w:rsid w:val="002123E2"/>
    <w:rsid w:val="002137FE"/>
    <w:rsid w:val="00213EFF"/>
    <w:rsid w:val="0021696C"/>
    <w:rsid w:val="002203B2"/>
    <w:rsid w:val="00220BC7"/>
    <w:rsid w:val="00221507"/>
    <w:rsid w:val="00222DE7"/>
    <w:rsid w:val="00223340"/>
    <w:rsid w:val="00224547"/>
    <w:rsid w:val="00227460"/>
    <w:rsid w:val="00241476"/>
    <w:rsid w:val="002442B4"/>
    <w:rsid w:val="00244B0F"/>
    <w:rsid w:val="00252639"/>
    <w:rsid w:val="0025661F"/>
    <w:rsid w:val="00263560"/>
    <w:rsid w:val="002665C2"/>
    <w:rsid w:val="0026673D"/>
    <w:rsid w:val="00282143"/>
    <w:rsid w:val="00283349"/>
    <w:rsid w:val="0028791B"/>
    <w:rsid w:val="00287FBB"/>
    <w:rsid w:val="002916FF"/>
    <w:rsid w:val="00292233"/>
    <w:rsid w:val="00294E0E"/>
    <w:rsid w:val="00295BAD"/>
    <w:rsid w:val="00295BD5"/>
    <w:rsid w:val="002A21E2"/>
    <w:rsid w:val="002A2D39"/>
    <w:rsid w:val="002A3710"/>
    <w:rsid w:val="002A4B07"/>
    <w:rsid w:val="002B1044"/>
    <w:rsid w:val="002B2182"/>
    <w:rsid w:val="002B3A4C"/>
    <w:rsid w:val="002B3DB7"/>
    <w:rsid w:val="002C0DE4"/>
    <w:rsid w:val="002C0EF3"/>
    <w:rsid w:val="002C1031"/>
    <w:rsid w:val="002C38C2"/>
    <w:rsid w:val="002C5FFB"/>
    <w:rsid w:val="002C6D25"/>
    <w:rsid w:val="002C797D"/>
    <w:rsid w:val="002D050C"/>
    <w:rsid w:val="002D0F77"/>
    <w:rsid w:val="002D4A28"/>
    <w:rsid w:val="002D5221"/>
    <w:rsid w:val="002E1AC0"/>
    <w:rsid w:val="002E3FCD"/>
    <w:rsid w:val="002E6E55"/>
    <w:rsid w:val="002F0D51"/>
    <w:rsid w:val="002F0DBD"/>
    <w:rsid w:val="002F7BC2"/>
    <w:rsid w:val="00301CC3"/>
    <w:rsid w:val="00302D04"/>
    <w:rsid w:val="0030713D"/>
    <w:rsid w:val="003074A8"/>
    <w:rsid w:val="00307CDC"/>
    <w:rsid w:val="003109FE"/>
    <w:rsid w:val="003110C6"/>
    <w:rsid w:val="0031119F"/>
    <w:rsid w:val="003119F6"/>
    <w:rsid w:val="00312744"/>
    <w:rsid w:val="003218EF"/>
    <w:rsid w:val="003256B2"/>
    <w:rsid w:val="00325B55"/>
    <w:rsid w:val="00327704"/>
    <w:rsid w:val="00327D01"/>
    <w:rsid w:val="00330D9D"/>
    <w:rsid w:val="00331380"/>
    <w:rsid w:val="0033428E"/>
    <w:rsid w:val="00336465"/>
    <w:rsid w:val="003377A2"/>
    <w:rsid w:val="0033783C"/>
    <w:rsid w:val="0034289C"/>
    <w:rsid w:val="00345101"/>
    <w:rsid w:val="0034570B"/>
    <w:rsid w:val="00351D89"/>
    <w:rsid w:val="0035296F"/>
    <w:rsid w:val="00352FAC"/>
    <w:rsid w:val="00353F67"/>
    <w:rsid w:val="00354E46"/>
    <w:rsid w:val="00355233"/>
    <w:rsid w:val="00357AA9"/>
    <w:rsid w:val="00360058"/>
    <w:rsid w:val="00370656"/>
    <w:rsid w:val="00370E5F"/>
    <w:rsid w:val="00371236"/>
    <w:rsid w:val="003720CD"/>
    <w:rsid w:val="0037659B"/>
    <w:rsid w:val="00381A06"/>
    <w:rsid w:val="003830EB"/>
    <w:rsid w:val="00383B5A"/>
    <w:rsid w:val="00384986"/>
    <w:rsid w:val="0038570B"/>
    <w:rsid w:val="00392390"/>
    <w:rsid w:val="003953F9"/>
    <w:rsid w:val="0039626C"/>
    <w:rsid w:val="00397B72"/>
    <w:rsid w:val="003A28C9"/>
    <w:rsid w:val="003A39C6"/>
    <w:rsid w:val="003A6404"/>
    <w:rsid w:val="003B0D0E"/>
    <w:rsid w:val="003B7315"/>
    <w:rsid w:val="003C3CE4"/>
    <w:rsid w:val="003C48C8"/>
    <w:rsid w:val="003D0609"/>
    <w:rsid w:val="003D3548"/>
    <w:rsid w:val="003D3F2A"/>
    <w:rsid w:val="003D6CE6"/>
    <w:rsid w:val="003D6D14"/>
    <w:rsid w:val="003E072C"/>
    <w:rsid w:val="003E07C4"/>
    <w:rsid w:val="003E6F1D"/>
    <w:rsid w:val="003F0C7D"/>
    <w:rsid w:val="003F0D2E"/>
    <w:rsid w:val="003F578C"/>
    <w:rsid w:val="00400D7A"/>
    <w:rsid w:val="00401D76"/>
    <w:rsid w:val="004073F9"/>
    <w:rsid w:val="00407AA1"/>
    <w:rsid w:val="00410B5B"/>
    <w:rsid w:val="00410BA3"/>
    <w:rsid w:val="004239C1"/>
    <w:rsid w:val="00425A01"/>
    <w:rsid w:val="00427521"/>
    <w:rsid w:val="00430EEB"/>
    <w:rsid w:val="00433D05"/>
    <w:rsid w:val="00433FF9"/>
    <w:rsid w:val="004423B9"/>
    <w:rsid w:val="00443EC4"/>
    <w:rsid w:val="0044495F"/>
    <w:rsid w:val="00455171"/>
    <w:rsid w:val="00467E9B"/>
    <w:rsid w:val="004700A4"/>
    <w:rsid w:val="00470205"/>
    <w:rsid w:val="00470304"/>
    <w:rsid w:val="00471B8A"/>
    <w:rsid w:val="004729AA"/>
    <w:rsid w:val="00475903"/>
    <w:rsid w:val="00477560"/>
    <w:rsid w:val="00483D1F"/>
    <w:rsid w:val="004849BC"/>
    <w:rsid w:val="00484FF3"/>
    <w:rsid w:val="004858E8"/>
    <w:rsid w:val="00486D7A"/>
    <w:rsid w:val="00490E1E"/>
    <w:rsid w:val="00491C8A"/>
    <w:rsid w:val="00492F64"/>
    <w:rsid w:val="00493617"/>
    <w:rsid w:val="00497241"/>
    <w:rsid w:val="004A1067"/>
    <w:rsid w:val="004A127F"/>
    <w:rsid w:val="004A1FB7"/>
    <w:rsid w:val="004A2CEC"/>
    <w:rsid w:val="004A56C5"/>
    <w:rsid w:val="004A6629"/>
    <w:rsid w:val="004B01C0"/>
    <w:rsid w:val="004B29F6"/>
    <w:rsid w:val="004B3301"/>
    <w:rsid w:val="004B6657"/>
    <w:rsid w:val="004B6DA3"/>
    <w:rsid w:val="004B7554"/>
    <w:rsid w:val="004B788F"/>
    <w:rsid w:val="004C1382"/>
    <w:rsid w:val="004C2120"/>
    <w:rsid w:val="004D0584"/>
    <w:rsid w:val="004D27FB"/>
    <w:rsid w:val="004D3092"/>
    <w:rsid w:val="004D3D15"/>
    <w:rsid w:val="004D50E0"/>
    <w:rsid w:val="004D566A"/>
    <w:rsid w:val="004F0EF0"/>
    <w:rsid w:val="004F508B"/>
    <w:rsid w:val="004F6827"/>
    <w:rsid w:val="00501E58"/>
    <w:rsid w:val="005020F4"/>
    <w:rsid w:val="00504782"/>
    <w:rsid w:val="00506911"/>
    <w:rsid w:val="00506CE1"/>
    <w:rsid w:val="00507DA5"/>
    <w:rsid w:val="0051074C"/>
    <w:rsid w:val="00512B73"/>
    <w:rsid w:val="0051760E"/>
    <w:rsid w:val="0052645E"/>
    <w:rsid w:val="005314D2"/>
    <w:rsid w:val="0053788A"/>
    <w:rsid w:val="00537FEA"/>
    <w:rsid w:val="00542D02"/>
    <w:rsid w:val="005438CC"/>
    <w:rsid w:val="00552683"/>
    <w:rsid w:val="005543B4"/>
    <w:rsid w:val="005560D0"/>
    <w:rsid w:val="0056065A"/>
    <w:rsid w:val="005611C7"/>
    <w:rsid w:val="00563BD8"/>
    <w:rsid w:val="00574549"/>
    <w:rsid w:val="00575678"/>
    <w:rsid w:val="005802CE"/>
    <w:rsid w:val="00580F23"/>
    <w:rsid w:val="00585154"/>
    <w:rsid w:val="00587B1D"/>
    <w:rsid w:val="00591468"/>
    <w:rsid w:val="00594A07"/>
    <w:rsid w:val="00597FFE"/>
    <w:rsid w:val="005A18F1"/>
    <w:rsid w:val="005A25C0"/>
    <w:rsid w:val="005A4EEF"/>
    <w:rsid w:val="005B18B8"/>
    <w:rsid w:val="005B7631"/>
    <w:rsid w:val="005C6600"/>
    <w:rsid w:val="005D3DC0"/>
    <w:rsid w:val="005D75EB"/>
    <w:rsid w:val="005E3D25"/>
    <w:rsid w:val="005E7ECE"/>
    <w:rsid w:val="005F01F3"/>
    <w:rsid w:val="005F2994"/>
    <w:rsid w:val="005F4719"/>
    <w:rsid w:val="005F47DA"/>
    <w:rsid w:val="005F61C9"/>
    <w:rsid w:val="005F6432"/>
    <w:rsid w:val="005F69D6"/>
    <w:rsid w:val="005F7F5E"/>
    <w:rsid w:val="006026E8"/>
    <w:rsid w:val="006028AA"/>
    <w:rsid w:val="00604041"/>
    <w:rsid w:val="00610735"/>
    <w:rsid w:val="006169E4"/>
    <w:rsid w:val="00616C39"/>
    <w:rsid w:val="00625A85"/>
    <w:rsid w:val="00630007"/>
    <w:rsid w:val="00631C31"/>
    <w:rsid w:val="006354D5"/>
    <w:rsid w:val="00635FE2"/>
    <w:rsid w:val="0064118C"/>
    <w:rsid w:val="006440E9"/>
    <w:rsid w:val="0064414D"/>
    <w:rsid w:val="0064462E"/>
    <w:rsid w:val="0064633A"/>
    <w:rsid w:val="00647458"/>
    <w:rsid w:val="00653E2B"/>
    <w:rsid w:val="00662F95"/>
    <w:rsid w:val="00663817"/>
    <w:rsid w:val="00667D17"/>
    <w:rsid w:val="00673BBC"/>
    <w:rsid w:val="00676646"/>
    <w:rsid w:val="006802EC"/>
    <w:rsid w:val="00680BC5"/>
    <w:rsid w:val="00681A67"/>
    <w:rsid w:val="00683276"/>
    <w:rsid w:val="00685DFB"/>
    <w:rsid w:val="0068651B"/>
    <w:rsid w:val="00686773"/>
    <w:rsid w:val="00690EA2"/>
    <w:rsid w:val="006969A0"/>
    <w:rsid w:val="00697BD8"/>
    <w:rsid w:val="006A3E56"/>
    <w:rsid w:val="006A4DB9"/>
    <w:rsid w:val="006B0DD4"/>
    <w:rsid w:val="006B6391"/>
    <w:rsid w:val="006B645C"/>
    <w:rsid w:val="006C2ADE"/>
    <w:rsid w:val="006C36C7"/>
    <w:rsid w:val="006C7547"/>
    <w:rsid w:val="006D1241"/>
    <w:rsid w:val="006D2DDE"/>
    <w:rsid w:val="006D2EFD"/>
    <w:rsid w:val="006D2F2B"/>
    <w:rsid w:val="006D31E3"/>
    <w:rsid w:val="006D35FA"/>
    <w:rsid w:val="006E293C"/>
    <w:rsid w:val="006E3844"/>
    <w:rsid w:val="006E5F8D"/>
    <w:rsid w:val="006E6FAB"/>
    <w:rsid w:val="006E7522"/>
    <w:rsid w:val="006F29B0"/>
    <w:rsid w:val="006F2D39"/>
    <w:rsid w:val="006F2D79"/>
    <w:rsid w:val="006F4288"/>
    <w:rsid w:val="006F52BE"/>
    <w:rsid w:val="006F756B"/>
    <w:rsid w:val="006F77A1"/>
    <w:rsid w:val="0070247E"/>
    <w:rsid w:val="007037C7"/>
    <w:rsid w:val="0070511B"/>
    <w:rsid w:val="00706FC0"/>
    <w:rsid w:val="00710968"/>
    <w:rsid w:val="00712989"/>
    <w:rsid w:val="00715E60"/>
    <w:rsid w:val="007226ED"/>
    <w:rsid w:val="007351FE"/>
    <w:rsid w:val="00736886"/>
    <w:rsid w:val="00740773"/>
    <w:rsid w:val="007421F6"/>
    <w:rsid w:val="007459CD"/>
    <w:rsid w:val="0075114D"/>
    <w:rsid w:val="007513AA"/>
    <w:rsid w:val="00755FC7"/>
    <w:rsid w:val="007573E4"/>
    <w:rsid w:val="007574BB"/>
    <w:rsid w:val="00761E15"/>
    <w:rsid w:val="00766EC7"/>
    <w:rsid w:val="007721FE"/>
    <w:rsid w:val="00775165"/>
    <w:rsid w:val="0077615F"/>
    <w:rsid w:val="0077661F"/>
    <w:rsid w:val="0077705E"/>
    <w:rsid w:val="00777196"/>
    <w:rsid w:val="00777895"/>
    <w:rsid w:val="00777C34"/>
    <w:rsid w:val="00784336"/>
    <w:rsid w:val="0078443C"/>
    <w:rsid w:val="00784B1D"/>
    <w:rsid w:val="007853A2"/>
    <w:rsid w:val="007863FE"/>
    <w:rsid w:val="007921EF"/>
    <w:rsid w:val="007928C6"/>
    <w:rsid w:val="007954A5"/>
    <w:rsid w:val="007A705D"/>
    <w:rsid w:val="007B0261"/>
    <w:rsid w:val="007B3256"/>
    <w:rsid w:val="007C6944"/>
    <w:rsid w:val="007C75B3"/>
    <w:rsid w:val="007D56A5"/>
    <w:rsid w:val="007D59BB"/>
    <w:rsid w:val="007D747C"/>
    <w:rsid w:val="007E01CF"/>
    <w:rsid w:val="007E1CC4"/>
    <w:rsid w:val="007E386E"/>
    <w:rsid w:val="00800B4F"/>
    <w:rsid w:val="00807608"/>
    <w:rsid w:val="00807B34"/>
    <w:rsid w:val="008104F4"/>
    <w:rsid w:val="008112F2"/>
    <w:rsid w:val="00815A7A"/>
    <w:rsid w:val="00820492"/>
    <w:rsid w:val="008261FF"/>
    <w:rsid w:val="00826DE8"/>
    <w:rsid w:val="00827370"/>
    <w:rsid w:val="00827C12"/>
    <w:rsid w:val="00830548"/>
    <w:rsid w:val="00833B96"/>
    <w:rsid w:val="00836E46"/>
    <w:rsid w:val="00843B0F"/>
    <w:rsid w:val="00844D67"/>
    <w:rsid w:val="0085323F"/>
    <w:rsid w:val="00861664"/>
    <w:rsid w:val="00863ECC"/>
    <w:rsid w:val="0086618C"/>
    <w:rsid w:val="00871833"/>
    <w:rsid w:val="00875347"/>
    <w:rsid w:val="00875C20"/>
    <w:rsid w:val="008830FB"/>
    <w:rsid w:val="008878FD"/>
    <w:rsid w:val="00887916"/>
    <w:rsid w:val="00895381"/>
    <w:rsid w:val="008A4EB3"/>
    <w:rsid w:val="008A501A"/>
    <w:rsid w:val="008A75FA"/>
    <w:rsid w:val="008A7B00"/>
    <w:rsid w:val="008A7C10"/>
    <w:rsid w:val="008B0A9F"/>
    <w:rsid w:val="008B11AD"/>
    <w:rsid w:val="008B355B"/>
    <w:rsid w:val="008B411F"/>
    <w:rsid w:val="008B657F"/>
    <w:rsid w:val="008C6395"/>
    <w:rsid w:val="008C7014"/>
    <w:rsid w:val="008D0218"/>
    <w:rsid w:val="008D085F"/>
    <w:rsid w:val="008D0C47"/>
    <w:rsid w:val="008D1377"/>
    <w:rsid w:val="008D14F7"/>
    <w:rsid w:val="008D2669"/>
    <w:rsid w:val="008D381A"/>
    <w:rsid w:val="008D7708"/>
    <w:rsid w:val="008E3F8D"/>
    <w:rsid w:val="008E6B0A"/>
    <w:rsid w:val="008F16D2"/>
    <w:rsid w:val="008F719E"/>
    <w:rsid w:val="008F733F"/>
    <w:rsid w:val="00901451"/>
    <w:rsid w:val="00903AF5"/>
    <w:rsid w:val="009103E7"/>
    <w:rsid w:val="009105E1"/>
    <w:rsid w:val="0091231B"/>
    <w:rsid w:val="00916D38"/>
    <w:rsid w:val="00920726"/>
    <w:rsid w:val="00925E87"/>
    <w:rsid w:val="00926CE6"/>
    <w:rsid w:val="009316EB"/>
    <w:rsid w:val="00931BCF"/>
    <w:rsid w:val="009339C3"/>
    <w:rsid w:val="00935A94"/>
    <w:rsid w:val="00947963"/>
    <w:rsid w:val="00952699"/>
    <w:rsid w:val="00954533"/>
    <w:rsid w:val="00955015"/>
    <w:rsid w:val="009632D2"/>
    <w:rsid w:val="0096420A"/>
    <w:rsid w:val="0096423F"/>
    <w:rsid w:val="009647A9"/>
    <w:rsid w:val="00972D94"/>
    <w:rsid w:val="00973A28"/>
    <w:rsid w:val="00975B55"/>
    <w:rsid w:val="00980FB3"/>
    <w:rsid w:val="009822CF"/>
    <w:rsid w:val="009947BD"/>
    <w:rsid w:val="00996006"/>
    <w:rsid w:val="00996C25"/>
    <w:rsid w:val="009A10E4"/>
    <w:rsid w:val="009A45D8"/>
    <w:rsid w:val="009A5EE0"/>
    <w:rsid w:val="009B1DCD"/>
    <w:rsid w:val="009B25C0"/>
    <w:rsid w:val="009B53C2"/>
    <w:rsid w:val="009C03E2"/>
    <w:rsid w:val="009C26D7"/>
    <w:rsid w:val="009C5EC3"/>
    <w:rsid w:val="009C7243"/>
    <w:rsid w:val="009D2C43"/>
    <w:rsid w:val="009D2E9A"/>
    <w:rsid w:val="009D32CF"/>
    <w:rsid w:val="009D3FC8"/>
    <w:rsid w:val="009D4734"/>
    <w:rsid w:val="009D5BCF"/>
    <w:rsid w:val="009D74C8"/>
    <w:rsid w:val="009E020C"/>
    <w:rsid w:val="009E12E5"/>
    <w:rsid w:val="009E14B9"/>
    <w:rsid w:val="009E4645"/>
    <w:rsid w:val="009E5CF0"/>
    <w:rsid w:val="009E6D81"/>
    <w:rsid w:val="009F0078"/>
    <w:rsid w:val="009F15D8"/>
    <w:rsid w:val="009F23C8"/>
    <w:rsid w:val="009F68CC"/>
    <w:rsid w:val="00A11262"/>
    <w:rsid w:val="00A13B0A"/>
    <w:rsid w:val="00A13CAF"/>
    <w:rsid w:val="00A13FF5"/>
    <w:rsid w:val="00A14115"/>
    <w:rsid w:val="00A17053"/>
    <w:rsid w:val="00A20AC0"/>
    <w:rsid w:val="00A25A97"/>
    <w:rsid w:val="00A262DB"/>
    <w:rsid w:val="00A26722"/>
    <w:rsid w:val="00A350B6"/>
    <w:rsid w:val="00A35E8E"/>
    <w:rsid w:val="00A42E4E"/>
    <w:rsid w:val="00A43B08"/>
    <w:rsid w:val="00A47527"/>
    <w:rsid w:val="00A52CD7"/>
    <w:rsid w:val="00A54463"/>
    <w:rsid w:val="00A553AA"/>
    <w:rsid w:val="00A55A44"/>
    <w:rsid w:val="00A574FD"/>
    <w:rsid w:val="00A575EF"/>
    <w:rsid w:val="00A65F69"/>
    <w:rsid w:val="00A66762"/>
    <w:rsid w:val="00A66DD1"/>
    <w:rsid w:val="00A67ADB"/>
    <w:rsid w:val="00A70E5F"/>
    <w:rsid w:val="00A72B07"/>
    <w:rsid w:val="00A738B1"/>
    <w:rsid w:val="00A73C71"/>
    <w:rsid w:val="00A7520E"/>
    <w:rsid w:val="00A7799E"/>
    <w:rsid w:val="00A80763"/>
    <w:rsid w:val="00A807B8"/>
    <w:rsid w:val="00A808C1"/>
    <w:rsid w:val="00A80D84"/>
    <w:rsid w:val="00A81A86"/>
    <w:rsid w:val="00A8239D"/>
    <w:rsid w:val="00A8391A"/>
    <w:rsid w:val="00A850F6"/>
    <w:rsid w:val="00A878DC"/>
    <w:rsid w:val="00A906E1"/>
    <w:rsid w:val="00A921B9"/>
    <w:rsid w:val="00A92EBD"/>
    <w:rsid w:val="00A93E76"/>
    <w:rsid w:val="00A95246"/>
    <w:rsid w:val="00AA2DDD"/>
    <w:rsid w:val="00AA3742"/>
    <w:rsid w:val="00AA46EC"/>
    <w:rsid w:val="00AA5C21"/>
    <w:rsid w:val="00AA5EA2"/>
    <w:rsid w:val="00AB34F2"/>
    <w:rsid w:val="00AB3544"/>
    <w:rsid w:val="00AB488C"/>
    <w:rsid w:val="00AB5282"/>
    <w:rsid w:val="00AC4D8F"/>
    <w:rsid w:val="00AC53D1"/>
    <w:rsid w:val="00AC5904"/>
    <w:rsid w:val="00AD0745"/>
    <w:rsid w:val="00AD42FA"/>
    <w:rsid w:val="00AD4BB7"/>
    <w:rsid w:val="00AD67BC"/>
    <w:rsid w:val="00AE1DC6"/>
    <w:rsid w:val="00AE62DD"/>
    <w:rsid w:val="00AE7F67"/>
    <w:rsid w:val="00AF1362"/>
    <w:rsid w:val="00AF19D3"/>
    <w:rsid w:val="00AF7530"/>
    <w:rsid w:val="00AF76B3"/>
    <w:rsid w:val="00B044E1"/>
    <w:rsid w:val="00B04EAD"/>
    <w:rsid w:val="00B056EE"/>
    <w:rsid w:val="00B1281E"/>
    <w:rsid w:val="00B22155"/>
    <w:rsid w:val="00B3318C"/>
    <w:rsid w:val="00B34BA1"/>
    <w:rsid w:val="00B3588D"/>
    <w:rsid w:val="00B37C7E"/>
    <w:rsid w:val="00B40A05"/>
    <w:rsid w:val="00B471DE"/>
    <w:rsid w:val="00B47F1A"/>
    <w:rsid w:val="00B51641"/>
    <w:rsid w:val="00B5229A"/>
    <w:rsid w:val="00B540BB"/>
    <w:rsid w:val="00B552B2"/>
    <w:rsid w:val="00B605A4"/>
    <w:rsid w:val="00B62EF9"/>
    <w:rsid w:val="00B66231"/>
    <w:rsid w:val="00B75855"/>
    <w:rsid w:val="00B75E8F"/>
    <w:rsid w:val="00B8317E"/>
    <w:rsid w:val="00B838A7"/>
    <w:rsid w:val="00B85D1F"/>
    <w:rsid w:val="00B90553"/>
    <w:rsid w:val="00B97165"/>
    <w:rsid w:val="00BA7F1D"/>
    <w:rsid w:val="00BB2306"/>
    <w:rsid w:val="00BB7249"/>
    <w:rsid w:val="00BC04E9"/>
    <w:rsid w:val="00BC27CC"/>
    <w:rsid w:val="00BC28E6"/>
    <w:rsid w:val="00BD1571"/>
    <w:rsid w:val="00BD18F8"/>
    <w:rsid w:val="00BD460B"/>
    <w:rsid w:val="00BD5EAA"/>
    <w:rsid w:val="00BD6827"/>
    <w:rsid w:val="00BE3054"/>
    <w:rsid w:val="00BE4FCD"/>
    <w:rsid w:val="00BF234C"/>
    <w:rsid w:val="00BF6E1B"/>
    <w:rsid w:val="00C009B9"/>
    <w:rsid w:val="00C04BC6"/>
    <w:rsid w:val="00C065F4"/>
    <w:rsid w:val="00C07194"/>
    <w:rsid w:val="00C143B4"/>
    <w:rsid w:val="00C23C96"/>
    <w:rsid w:val="00C322BC"/>
    <w:rsid w:val="00C32C07"/>
    <w:rsid w:val="00C35ABC"/>
    <w:rsid w:val="00C429D6"/>
    <w:rsid w:val="00C4527A"/>
    <w:rsid w:val="00C50AFA"/>
    <w:rsid w:val="00C51F61"/>
    <w:rsid w:val="00C52412"/>
    <w:rsid w:val="00C56C6D"/>
    <w:rsid w:val="00C57012"/>
    <w:rsid w:val="00C570AE"/>
    <w:rsid w:val="00C625AC"/>
    <w:rsid w:val="00C62CAF"/>
    <w:rsid w:val="00C62FCB"/>
    <w:rsid w:val="00C70FF2"/>
    <w:rsid w:val="00C81102"/>
    <w:rsid w:val="00C829F0"/>
    <w:rsid w:val="00C85CFB"/>
    <w:rsid w:val="00C87241"/>
    <w:rsid w:val="00C9045C"/>
    <w:rsid w:val="00C91755"/>
    <w:rsid w:val="00C91B51"/>
    <w:rsid w:val="00C93A35"/>
    <w:rsid w:val="00C96075"/>
    <w:rsid w:val="00CA0474"/>
    <w:rsid w:val="00CA2462"/>
    <w:rsid w:val="00CA45DF"/>
    <w:rsid w:val="00CB2E40"/>
    <w:rsid w:val="00CB330D"/>
    <w:rsid w:val="00CB3437"/>
    <w:rsid w:val="00CB5450"/>
    <w:rsid w:val="00CB79D8"/>
    <w:rsid w:val="00CC18C0"/>
    <w:rsid w:val="00CC300B"/>
    <w:rsid w:val="00CC4DCF"/>
    <w:rsid w:val="00CC53BB"/>
    <w:rsid w:val="00CC7D20"/>
    <w:rsid w:val="00CD1C11"/>
    <w:rsid w:val="00CD4B81"/>
    <w:rsid w:val="00CD6CB4"/>
    <w:rsid w:val="00CD7364"/>
    <w:rsid w:val="00CE1EB9"/>
    <w:rsid w:val="00CE3D6D"/>
    <w:rsid w:val="00CE6358"/>
    <w:rsid w:val="00CE6756"/>
    <w:rsid w:val="00CF15EF"/>
    <w:rsid w:val="00CF1A5B"/>
    <w:rsid w:val="00CF54A0"/>
    <w:rsid w:val="00D10C2D"/>
    <w:rsid w:val="00D14F67"/>
    <w:rsid w:val="00D206D2"/>
    <w:rsid w:val="00D23925"/>
    <w:rsid w:val="00D26766"/>
    <w:rsid w:val="00D2793E"/>
    <w:rsid w:val="00D30C10"/>
    <w:rsid w:val="00D33589"/>
    <w:rsid w:val="00D335B6"/>
    <w:rsid w:val="00D37783"/>
    <w:rsid w:val="00D37A36"/>
    <w:rsid w:val="00D42DD5"/>
    <w:rsid w:val="00D43384"/>
    <w:rsid w:val="00D4647F"/>
    <w:rsid w:val="00D4706C"/>
    <w:rsid w:val="00D50097"/>
    <w:rsid w:val="00D528F7"/>
    <w:rsid w:val="00D54031"/>
    <w:rsid w:val="00D55B8E"/>
    <w:rsid w:val="00D6010D"/>
    <w:rsid w:val="00D60646"/>
    <w:rsid w:val="00D657C9"/>
    <w:rsid w:val="00D732C1"/>
    <w:rsid w:val="00D76A6F"/>
    <w:rsid w:val="00D80C47"/>
    <w:rsid w:val="00D8186C"/>
    <w:rsid w:val="00D85194"/>
    <w:rsid w:val="00D85231"/>
    <w:rsid w:val="00D909A6"/>
    <w:rsid w:val="00D9462A"/>
    <w:rsid w:val="00D94C0D"/>
    <w:rsid w:val="00D9732C"/>
    <w:rsid w:val="00DB197D"/>
    <w:rsid w:val="00DB1FB5"/>
    <w:rsid w:val="00DB28CB"/>
    <w:rsid w:val="00DB37AD"/>
    <w:rsid w:val="00DB40F9"/>
    <w:rsid w:val="00DB7F2F"/>
    <w:rsid w:val="00DC36CE"/>
    <w:rsid w:val="00DC4E7D"/>
    <w:rsid w:val="00DC6E9C"/>
    <w:rsid w:val="00DD15BF"/>
    <w:rsid w:val="00DD5B2B"/>
    <w:rsid w:val="00DD6794"/>
    <w:rsid w:val="00DE23B5"/>
    <w:rsid w:val="00DE2B59"/>
    <w:rsid w:val="00DE478D"/>
    <w:rsid w:val="00DE6E65"/>
    <w:rsid w:val="00DF002C"/>
    <w:rsid w:val="00DF4A1E"/>
    <w:rsid w:val="00DF6EDF"/>
    <w:rsid w:val="00E004A1"/>
    <w:rsid w:val="00E05A2C"/>
    <w:rsid w:val="00E1318F"/>
    <w:rsid w:val="00E14223"/>
    <w:rsid w:val="00E22651"/>
    <w:rsid w:val="00E22916"/>
    <w:rsid w:val="00E249AD"/>
    <w:rsid w:val="00E3010D"/>
    <w:rsid w:val="00E31136"/>
    <w:rsid w:val="00E3250D"/>
    <w:rsid w:val="00E34AD1"/>
    <w:rsid w:val="00E357E3"/>
    <w:rsid w:val="00E37C9C"/>
    <w:rsid w:val="00E42BEA"/>
    <w:rsid w:val="00E50675"/>
    <w:rsid w:val="00E5109E"/>
    <w:rsid w:val="00E53D7D"/>
    <w:rsid w:val="00E54AE4"/>
    <w:rsid w:val="00E54FAC"/>
    <w:rsid w:val="00E57DE1"/>
    <w:rsid w:val="00E60BB8"/>
    <w:rsid w:val="00E62162"/>
    <w:rsid w:val="00E65209"/>
    <w:rsid w:val="00E65496"/>
    <w:rsid w:val="00E66380"/>
    <w:rsid w:val="00E678BC"/>
    <w:rsid w:val="00E73219"/>
    <w:rsid w:val="00E753D1"/>
    <w:rsid w:val="00E75C23"/>
    <w:rsid w:val="00E77442"/>
    <w:rsid w:val="00E80BE6"/>
    <w:rsid w:val="00E8348F"/>
    <w:rsid w:val="00E85FBE"/>
    <w:rsid w:val="00E90394"/>
    <w:rsid w:val="00E90F21"/>
    <w:rsid w:val="00EA0608"/>
    <w:rsid w:val="00EA53D7"/>
    <w:rsid w:val="00EA62F3"/>
    <w:rsid w:val="00EA7CFB"/>
    <w:rsid w:val="00EB0EF6"/>
    <w:rsid w:val="00EB3566"/>
    <w:rsid w:val="00EC0FDE"/>
    <w:rsid w:val="00EC2609"/>
    <w:rsid w:val="00EC30C2"/>
    <w:rsid w:val="00EC4829"/>
    <w:rsid w:val="00EC52C9"/>
    <w:rsid w:val="00EC77E9"/>
    <w:rsid w:val="00ED0F81"/>
    <w:rsid w:val="00ED1862"/>
    <w:rsid w:val="00ED50B3"/>
    <w:rsid w:val="00ED7822"/>
    <w:rsid w:val="00EE2765"/>
    <w:rsid w:val="00EE4E30"/>
    <w:rsid w:val="00EE7D3C"/>
    <w:rsid w:val="00EF0960"/>
    <w:rsid w:val="00EF11BF"/>
    <w:rsid w:val="00EF359B"/>
    <w:rsid w:val="00EF3C48"/>
    <w:rsid w:val="00EF778E"/>
    <w:rsid w:val="00F04D8A"/>
    <w:rsid w:val="00F104EF"/>
    <w:rsid w:val="00F12502"/>
    <w:rsid w:val="00F1556A"/>
    <w:rsid w:val="00F1699B"/>
    <w:rsid w:val="00F174EE"/>
    <w:rsid w:val="00F1760F"/>
    <w:rsid w:val="00F204F0"/>
    <w:rsid w:val="00F2058F"/>
    <w:rsid w:val="00F21006"/>
    <w:rsid w:val="00F23EEA"/>
    <w:rsid w:val="00F33218"/>
    <w:rsid w:val="00F34746"/>
    <w:rsid w:val="00F36AA5"/>
    <w:rsid w:val="00F42326"/>
    <w:rsid w:val="00F439DE"/>
    <w:rsid w:val="00F43A0B"/>
    <w:rsid w:val="00F44D98"/>
    <w:rsid w:val="00F52CA1"/>
    <w:rsid w:val="00F5498E"/>
    <w:rsid w:val="00F57315"/>
    <w:rsid w:val="00F62172"/>
    <w:rsid w:val="00F640E0"/>
    <w:rsid w:val="00F67FCE"/>
    <w:rsid w:val="00F73CA8"/>
    <w:rsid w:val="00F80A8D"/>
    <w:rsid w:val="00F81AA7"/>
    <w:rsid w:val="00F83ABA"/>
    <w:rsid w:val="00F869F4"/>
    <w:rsid w:val="00F86BE8"/>
    <w:rsid w:val="00F91534"/>
    <w:rsid w:val="00F91CCD"/>
    <w:rsid w:val="00F91F12"/>
    <w:rsid w:val="00F93AEA"/>
    <w:rsid w:val="00F94785"/>
    <w:rsid w:val="00F95706"/>
    <w:rsid w:val="00F96877"/>
    <w:rsid w:val="00F96900"/>
    <w:rsid w:val="00F97942"/>
    <w:rsid w:val="00FA03A0"/>
    <w:rsid w:val="00FA3F25"/>
    <w:rsid w:val="00FA5D72"/>
    <w:rsid w:val="00FB4622"/>
    <w:rsid w:val="00FC293F"/>
    <w:rsid w:val="00FC3010"/>
    <w:rsid w:val="00FC4762"/>
    <w:rsid w:val="00FC739C"/>
    <w:rsid w:val="00FD2021"/>
    <w:rsid w:val="00FD26F5"/>
    <w:rsid w:val="00FD305A"/>
    <w:rsid w:val="00FD4181"/>
    <w:rsid w:val="00FD60B0"/>
    <w:rsid w:val="00FD7404"/>
    <w:rsid w:val="00FE2541"/>
    <w:rsid w:val="00FE3561"/>
    <w:rsid w:val="00FE496D"/>
    <w:rsid w:val="00FE64A0"/>
    <w:rsid w:val="00FE707D"/>
    <w:rsid w:val="00FF3FBD"/>
    <w:rsid w:val="00FF5C5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E1BC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1031"/>
  </w:style>
  <w:style w:type="paragraph" w:styleId="Heading1">
    <w:name w:val="heading 1"/>
    <w:basedOn w:val="Normal"/>
    <w:next w:val="Normal"/>
    <w:link w:val="Heading1Char"/>
    <w:qFormat/>
    <w:rsid w:val="002C1031"/>
    <w:pPr>
      <w:keepNext/>
      <w:outlineLvl w:val="0"/>
    </w:pPr>
    <w:rPr>
      <w:b/>
      <w:i/>
      <w:sz w:val="28"/>
    </w:rPr>
  </w:style>
  <w:style w:type="paragraph" w:styleId="Heading2">
    <w:name w:val="heading 2"/>
    <w:basedOn w:val="Normal"/>
    <w:next w:val="Normal"/>
    <w:link w:val="Heading2Char"/>
    <w:qFormat/>
    <w:rsid w:val="002C1031"/>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2C10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1031"/>
  </w:style>
  <w:style w:type="paragraph" w:styleId="Footer">
    <w:name w:val="footer"/>
    <w:basedOn w:val="Normal"/>
    <w:link w:val="FooterChar"/>
    <w:rsid w:val="002C1031"/>
    <w:pPr>
      <w:tabs>
        <w:tab w:val="center" w:pos="4320"/>
        <w:tab w:val="right" w:pos="8640"/>
      </w:tabs>
    </w:pPr>
  </w:style>
  <w:style w:type="paragraph" w:styleId="Header">
    <w:name w:val="header"/>
    <w:basedOn w:val="Normal"/>
    <w:link w:val="HeaderChar"/>
    <w:rsid w:val="002C1031"/>
    <w:pPr>
      <w:tabs>
        <w:tab w:val="center" w:pos="4320"/>
        <w:tab w:val="right" w:pos="8640"/>
      </w:tabs>
    </w:pPr>
  </w:style>
  <w:style w:type="paragraph" w:customStyle="1" w:styleId="Lv1-H">
    <w:name w:val="Lv1-H"/>
    <w:basedOn w:val="Normal"/>
    <w:next w:val="Normal"/>
    <w:link w:val="Lv1-HChar"/>
    <w:rsid w:val="002C1031"/>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2C1031"/>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2C1031"/>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2C1031"/>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2C1031"/>
  </w:style>
  <w:style w:type="paragraph" w:customStyle="1" w:styleId="Par1-U">
    <w:name w:val="Par1-U"/>
    <w:basedOn w:val="Lv1-H"/>
    <w:next w:val="Normal"/>
    <w:link w:val="Par1-UChar"/>
    <w:rsid w:val="002C1031"/>
    <w:pPr>
      <w:numPr>
        <w:numId w:val="0"/>
      </w:numPr>
      <w:ind w:left="720"/>
    </w:pPr>
    <w:rPr>
      <w:b w:val="0"/>
      <w:caps w:val="0"/>
    </w:rPr>
  </w:style>
  <w:style w:type="paragraph" w:customStyle="1" w:styleId="Par2-I">
    <w:name w:val="Par2-I"/>
    <w:basedOn w:val="Par1-U"/>
    <w:next w:val="Normal"/>
    <w:link w:val="Par2-IChar"/>
    <w:rsid w:val="002C1031"/>
    <w:pPr>
      <w:ind w:left="1440"/>
      <w:outlineLvl w:val="9"/>
    </w:pPr>
  </w:style>
  <w:style w:type="paragraph" w:customStyle="1" w:styleId="Par3-O">
    <w:name w:val="Par3-O"/>
    <w:basedOn w:val="Par2-I"/>
    <w:next w:val="Normal"/>
    <w:rsid w:val="002C1031"/>
    <w:pPr>
      <w:ind w:left="2160"/>
    </w:pPr>
  </w:style>
  <w:style w:type="paragraph" w:customStyle="1" w:styleId="Par4-P">
    <w:name w:val="Par4-P"/>
    <w:basedOn w:val="Lv3-K"/>
    <w:next w:val="Normal"/>
    <w:rsid w:val="002C1031"/>
    <w:pPr>
      <w:numPr>
        <w:ilvl w:val="0"/>
        <w:numId w:val="0"/>
      </w:numPr>
      <w:ind w:left="2520"/>
    </w:pPr>
  </w:style>
  <w:style w:type="paragraph" w:customStyle="1" w:styleId="Sc1-G">
    <w:name w:val="Sc1-G"/>
    <w:basedOn w:val="Lv1-H"/>
    <w:next w:val="Normal"/>
    <w:link w:val="Sc1-GChar"/>
    <w:rsid w:val="002C1031"/>
    <w:pPr>
      <w:numPr>
        <w:numId w:val="0"/>
      </w:numPr>
      <w:spacing w:before="0" w:after="180"/>
      <w:ind w:left="576"/>
    </w:pPr>
    <w:rPr>
      <w:i/>
      <w:caps w:val="0"/>
    </w:rPr>
  </w:style>
  <w:style w:type="paragraph" w:customStyle="1" w:styleId="Sc2-F">
    <w:name w:val="Sc2-F"/>
    <w:basedOn w:val="Normal"/>
    <w:next w:val="Normal"/>
    <w:link w:val="Sc2-FChar"/>
    <w:rsid w:val="002C1031"/>
    <w:pPr>
      <w:spacing w:after="180"/>
      <w:ind w:left="1152"/>
      <w:outlineLvl w:val="2"/>
    </w:pPr>
    <w:rPr>
      <w:b/>
      <w:i/>
    </w:rPr>
  </w:style>
  <w:style w:type="paragraph" w:customStyle="1" w:styleId="Sc3-D">
    <w:name w:val="Sc3-D"/>
    <w:basedOn w:val="Normal"/>
    <w:next w:val="Normal"/>
    <w:link w:val="Sc3-DChar"/>
    <w:rsid w:val="002C1031"/>
    <w:pPr>
      <w:spacing w:after="180"/>
      <w:ind w:left="1728"/>
      <w:outlineLvl w:val="2"/>
    </w:pPr>
    <w:rPr>
      <w:b/>
      <w:i/>
    </w:rPr>
  </w:style>
  <w:style w:type="paragraph" w:customStyle="1" w:styleId="Sc4-S">
    <w:name w:val="Sc4-S"/>
    <w:basedOn w:val="Normal"/>
    <w:next w:val="Normal"/>
    <w:rsid w:val="002C1031"/>
    <w:pPr>
      <w:ind w:left="2304"/>
      <w:outlineLvl w:val="3"/>
    </w:pPr>
    <w:rPr>
      <w:b/>
      <w:i/>
    </w:rPr>
  </w:style>
  <w:style w:type="paragraph" w:customStyle="1" w:styleId="scriptureinsert">
    <w:name w:val="scripture insert"/>
    <w:basedOn w:val="Lv1-H"/>
    <w:rsid w:val="002C1031"/>
    <w:pPr>
      <w:numPr>
        <w:numId w:val="0"/>
      </w:numPr>
      <w:ind w:left="2520" w:hanging="360"/>
      <w:jc w:val="both"/>
      <w:outlineLvl w:val="3"/>
    </w:pPr>
    <w:rPr>
      <w:i/>
      <w:caps w:val="0"/>
      <w:sz w:val="20"/>
    </w:rPr>
  </w:style>
  <w:style w:type="paragraph" w:customStyle="1" w:styleId="Session">
    <w:name w:val="Session"/>
    <w:basedOn w:val="Normal"/>
    <w:rsid w:val="002C1031"/>
    <w:pPr>
      <w:ind w:left="576"/>
    </w:pPr>
    <w:rPr>
      <w:b/>
      <w:i/>
      <w:sz w:val="36"/>
    </w:rPr>
  </w:style>
  <w:style w:type="paragraph" w:customStyle="1" w:styleId="TopScripture">
    <w:name w:val="TopScripture"/>
    <w:basedOn w:val="Par1-U"/>
    <w:rsid w:val="002C1031"/>
    <w:pPr>
      <w:spacing w:before="0"/>
      <w:ind w:left="360" w:hanging="360"/>
    </w:pPr>
    <w:rPr>
      <w:b/>
      <w:i/>
    </w:rPr>
  </w:style>
  <w:style w:type="paragraph" w:customStyle="1" w:styleId="Lv2-JH">
    <w:name w:val="Lv2-JH"/>
    <w:basedOn w:val="Normal"/>
    <w:rsid w:val="002C1031"/>
    <w:pPr>
      <w:numPr>
        <w:numId w:val="2"/>
      </w:numPr>
    </w:pPr>
  </w:style>
  <w:style w:type="character" w:styleId="Hyperlink">
    <w:name w:val="Hyperlink"/>
    <w:basedOn w:val="DefaultParagraphFont"/>
    <w:uiPriority w:val="99"/>
    <w:unhideWhenUsed/>
    <w:rsid w:val="002C1031"/>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iPriority w:val="99"/>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34"/>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4"/>
      </w:numPr>
    </w:pPr>
  </w:style>
  <w:style w:type="character" w:customStyle="1" w:styleId="ital">
    <w:name w:val="ital"/>
    <w:basedOn w:val="DefaultParagraphFont"/>
    <w:rsid w:val="008D0218"/>
  </w:style>
  <w:style w:type="paragraph" w:styleId="Title">
    <w:name w:val="Title"/>
    <w:basedOn w:val="Normal"/>
    <w:next w:val="Normal"/>
    <w:link w:val="TitleChar"/>
    <w:uiPriority w:val="99"/>
    <w:qFormat/>
    <w:rsid w:val="008D0218"/>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99"/>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0"/>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rsid w:val="008D0218"/>
    <w:rPr>
      <w:vertAlign w:val="superscript"/>
    </w:rPr>
  </w:style>
  <w:style w:type="paragraph" w:styleId="FootnoteText">
    <w:name w:val="footnote text"/>
    <w:basedOn w:val="Normal"/>
    <w:link w:val="FootnoteTextChar"/>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semiHidden/>
    <w:rsid w:val="008D0218"/>
    <w:rPr>
      <w:rFonts w:ascii="Tahoma" w:hAnsi="Tahoma" w:cs="Tahoma"/>
      <w:sz w:val="16"/>
      <w:szCs w:val="16"/>
    </w:rPr>
  </w:style>
  <w:style w:type="character" w:customStyle="1" w:styleId="BalloonTextChar">
    <w:name w:val="Balloon Text Char"/>
    <w:basedOn w:val="DefaultParagraphFont"/>
    <w:link w:val="BalloonText"/>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locked/>
    <w:rsid w:val="008D0218"/>
    <w:rPr>
      <w:sz w:val="24"/>
      <w:szCs w:val="22"/>
    </w:rPr>
  </w:style>
  <w:style w:type="character" w:customStyle="1" w:styleId="Lv1-HCharCharChar">
    <w:name w:val="Lv1-H Char Char Char"/>
    <w:locked/>
    <w:rsid w:val="008D0218"/>
    <w:rPr>
      <w:b/>
      <w:caps/>
      <w:sz w:val="24"/>
      <w:szCs w:val="20"/>
    </w:rPr>
  </w:style>
  <w:style w:type="character" w:customStyle="1" w:styleId="Mike">
    <w:name w:val="Mike"/>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5"/>
      </w:numPr>
    </w:pPr>
  </w:style>
  <w:style w:type="paragraph" w:styleId="Quote">
    <w:name w:val="Quote"/>
    <w:link w:val="QuoteChar"/>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basedOn w:val="DefaultParagraphFont"/>
    <w:link w:val="Quote"/>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865</TotalTime>
  <Pages>6</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17490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Kathi DeCanio</cp:lastModifiedBy>
  <cp:revision>341</cp:revision>
  <cp:lastPrinted>2018-04-18T19:35:00Z</cp:lastPrinted>
  <dcterms:created xsi:type="dcterms:W3CDTF">2018-03-28T02:09:00Z</dcterms:created>
  <dcterms:modified xsi:type="dcterms:W3CDTF">2018-04-18T20:01:00Z</dcterms:modified>
  <cp:category/>
</cp:coreProperties>
</file>