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E9EC" w14:textId="508901F7" w:rsidR="00421B3C" w:rsidRDefault="00421B3C" w:rsidP="00421B3C">
      <w:pPr>
        <w:ind w:firstLine="720"/>
        <w:rPr>
          <w:b/>
          <w:i/>
          <w:sz w:val="36"/>
          <w:szCs w:val="36"/>
        </w:rPr>
      </w:pPr>
      <w:bookmarkStart w:id="0" w:name="OLE_LINK47"/>
      <w:bookmarkStart w:id="1" w:name="OLE_LINK48"/>
      <w:bookmarkStart w:id="2" w:name="OLE_LINK7"/>
      <w:bookmarkStart w:id="3" w:name="OLE_LINK8"/>
      <w:r w:rsidRPr="00932B24">
        <w:rPr>
          <w:b/>
          <w:i/>
          <w:sz w:val="36"/>
          <w:szCs w:val="36"/>
        </w:rPr>
        <w:t xml:space="preserve">Session </w:t>
      </w:r>
      <w:bookmarkEnd w:id="0"/>
      <w:bookmarkEnd w:id="1"/>
      <w:r w:rsidR="001D15DF">
        <w:rPr>
          <w:b/>
          <w:i/>
          <w:sz w:val="36"/>
          <w:szCs w:val="36"/>
        </w:rPr>
        <w:t>10</w:t>
      </w:r>
      <w:r w:rsidR="00F83177" w:rsidRPr="00932B24">
        <w:rPr>
          <w:b/>
          <w:i/>
          <w:sz w:val="36"/>
          <w:szCs w:val="36"/>
        </w:rPr>
        <w:t xml:space="preserve">: </w:t>
      </w:r>
      <w:r w:rsidR="004C074D">
        <w:rPr>
          <w:b/>
          <w:i/>
          <w:sz w:val="36"/>
          <w:szCs w:val="36"/>
        </w:rPr>
        <w:t xml:space="preserve">The Father’s House and </w:t>
      </w:r>
      <w:r w:rsidR="00AB3710">
        <w:rPr>
          <w:b/>
          <w:i/>
          <w:sz w:val="36"/>
          <w:szCs w:val="36"/>
        </w:rPr>
        <w:t>t</w:t>
      </w:r>
      <w:r w:rsidR="004C074D">
        <w:rPr>
          <w:b/>
          <w:i/>
          <w:sz w:val="36"/>
          <w:szCs w:val="36"/>
        </w:rPr>
        <w:t xml:space="preserve">he </w:t>
      </w:r>
      <w:r w:rsidR="00B7303C">
        <w:rPr>
          <w:b/>
          <w:i/>
          <w:sz w:val="36"/>
          <w:szCs w:val="36"/>
        </w:rPr>
        <w:t>Healing</w:t>
      </w:r>
      <w:r w:rsidR="004C074D">
        <w:rPr>
          <w:b/>
          <w:i/>
          <w:sz w:val="36"/>
          <w:szCs w:val="36"/>
        </w:rPr>
        <w:t xml:space="preserve"> of the World</w:t>
      </w:r>
    </w:p>
    <w:p w14:paraId="47756740" w14:textId="76A81B40" w:rsidR="00E652C6" w:rsidRPr="00E652C6" w:rsidRDefault="00E652C6" w:rsidP="00CB487B">
      <w:pPr>
        <w:pStyle w:val="Sc2-F"/>
        <w:ind w:left="720"/>
        <w:rPr>
          <w:szCs w:val="20"/>
        </w:rPr>
      </w:pPr>
      <w:r w:rsidRPr="00E652C6">
        <w:rPr>
          <w:vertAlign w:val="superscript"/>
        </w:rPr>
        <w:t>27</w:t>
      </w:r>
      <w:r w:rsidRPr="00E652C6">
        <w:rPr>
          <w:u w:val="single"/>
        </w:rPr>
        <w:t>Peace</w:t>
      </w:r>
      <w:r w:rsidRPr="00E652C6">
        <w:t xml:space="preserve"> I leave with you, </w:t>
      </w:r>
      <w:proofErr w:type="gramStart"/>
      <w:r w:rsidRPr="00E652C6">
        <w:t>My</w:t>
      </w:r>
      <w:proofErr w:type="gramEnd"/>
      <w:r w:rsidRPr="00E652C6">
        <w:t xml:space="preserve"> </w:t>
      </w:r>
      <w:r w:rsidRPr="00E652C6">
        <w:rPr>
          <w:u w:val="single"/>
        </w:rPr>
        <w:t xml:space="preserve">peace </w:t>
      </w:r>
      <w:r w:rsidRPr="00E652C6">
        <w:t xml:space="preserve">I give to you; </w:t>
      </w:r>
      <w:r w:rsidRPr="00E652C6">
        <w:rPr>
          <w:u w:val="single"/>
        </w:rPr>
        <w:t>not as the world gives do I give to you</w:t>
      </w:r>
      <w:r w:rsidRPr="00E652C6">
        <w:t>. Let not your heart be troubled, neither let it be afraid.</w:t>
      </w:r>
      <w:r w:rsidR="002F1CF7">
        <w:t xml:space="preserve"> (John 14:27)</w:t>
      </w:r>
    </w:p>
    <w:bookmarkEnd w:id="2"/>
    <w:bookmarkEnd w:id="3"/>
    <w:p w14:paraId="083842B7" w14:textId="6271DBBD" w:rsidR="008B5690" w:rsidRDefault="005D7BC6" w:rsidP="005D7BC6">
      <w:pPr>
        <w:pStyle w:val="Lv1-H"/>
      </w:pPr>
      <w:r>
        <w:t>Let not your heart be troubled</w:t>
      </w:r>
    </w:p>
    <w:p w14:paraId="6673B74C" w14:textId="65C8FF6A" w:rsidR="00846692" w:rsidRDefault="005D7BC6" w:rsidP="005D7BC6">
      <w:pPr>
        <w:pStyle w:val="Lv2-J"/>
        <w:tabs>
          <w:tab w:val="num" w:pos="1152"/>
        </w:tabs>
      </w:pPr>
      <w:r w:rsidRPr="00912951">
        <w:t xml:space="preserve">In </w:t>
      </w:r>
      <w:r w:rsidR="00CA0370">
        <w:t>John</w:t>
      </w:r>
      <w:r w:rsidRPr="00912951">
        <w:t xml:space="preserve"> 13, John emphasizes Jesus’ departure (13:1, 3). Jesus announces His departure to His disciples (Jn.</w:t>
      </w:r>
      <w:r w:rsidR="00CB487B">
        <w:t xml:space="preserve"> </w:t>
      </w:r>
      <w:r w:rsidRPr="00912951">
        <w:t xml:space="preserve">13:33). The announcement of His departure </w:t>
      </w:r>
      <w:r w:rsidR="00846692">
        <w:t>was unsettling for the disciples because they had placed their understanding of the Messianic hope and their own future destiny on Jesus</w:t>
      </w:r>
      <w:r w:rsidRPr="00912951">
        <w:t xml:space="preserve">. </w:t>
      </w:r>
    </w:p>
    <w:p w14:paraId="79343C67" w14:textId="356A9296" w:rsidR="001D5FA2" w:rsidRDefault="008F1412" w:rsidP="001D5FA2">
      <w:pPr>
        <w:pStyle w:val="Sc2-F"/>
      </w:pPr>
      <w:r>
        <w:rPr>
          <w:vertAlign w:val="superscript"/>
        </w:rPr>
        <w:t>1</w:t>
      </w:r>
      <w:r w:rsidR="001D5FA2">
        <w:t xml:space="preserve">Then Jesus went out and departed from the temple, and </w:t>
      </w:r>
      <w:r w:rsidR="001D5FA2" w:rsidRPr="001D5FA2">
        <w:rPr>
          <w:u w:val="single"/>
        </w:rPr>
        <w:t>His disciples came up to show Him the buildings</w:t>
      </w:r>
      <w:r w:rsidR="001D5FA2">
        <w:t xml:space="preserve"> of the temple. </w:t>
      </w:r>
      <w:r w:rsidR="00CA0370">
        <w:t>(</w:t>
      </w:r>
      <w:r w:rsidR="001D5FA2">
        <w:t>Mt. 24:1</w:t>
      </w:r>
      <w:r w:rsidR="00CA0370">
        <w:t>)</w:t>
      </w:r>
    </w:p>
    <w:p w14:paraId="06A92CB6" w14:textId="4407099D" w:rsidR="00846692" w:rsidRDefault="001D5FA2" w:rsidP="00846692">
      <w:pPr>
        <w:pStyle w:val="Lv2-J"/>
      </w:pPr>
      <w:r>
        <w:t xml:space="preserve">When Jesus spoke of </w:t>
      </w:r>
      <w:r w:rsidR="00CB487B">
        <w:t>H</w:t>
      </w:r>
      <w:r>
        <w:t>is departure</w:t>
      </w:r>
      <w:r w:rsidR="00CB487B">
        <w:t>,</w:t>
      </w:r>
      <w:r>
        <w:t xml:space="preserve"> the mention of it had a devastating</w:t>
      </w:r>
      <w:r w:rsidR="00F14B73">
        <w:t xml:space="preserve"> effect</w:t>
      </w:r>
      <w:r w:rsidR="00CB487B">
        <w:t>,</w:t>
      </w:r>
      <w:r>
        <w:t xml:space="preserve"> and sometimes even angered the disciples</w:t>
      </w:r>
      <w:r w:rsidR="00CB487B">
        <w:t>,</w:t>
      </w:r>
      <w:r>
        <w:t xml:space="preserve"> especially after elements of His glory were revealed</w:t>
      </w:r>
      <w:r w:rsidR="00A54068">
        <w:t xml:space="preserve"> (Mt</w:t>
      </w:r>
      <w:r w:rsidR="00CB487B">
        <w:t>.</w:t>
      </w:r>
      <w:r w:rsidR="00A54068">
        <w:t xml:space="preserve"> 16:16; 17:1-5).</w:t>
      </w:r>
      <w:r>
        <w:t xml:space="preserve"> </w:t>
      </w:r>
    </w:p>
    <w:p w14:paraId="69907F45" w14:textId="3DDE6297" w:rsidR="001D5FA2" w:rsidRDefault="001D5FA2" w:rsidP="001D5FA2">
      <w:pPr>
        <w:pStyle w:val="Sc2-F"/>
        <w:rPr>
          <w:color w:val="000000"/>
        </w:rPr>
      </w:pPr>
      <w:r w:rsidRPr="00846692">
        <w:rPr>
          <w:vertAlign w:val="superscript"/>
        </w:rPr>
        <w:t>22</w:t>
      </w:r>
      <w:r>
        <w:t xml:space="preserve">Then </w:t>
      </w:r>
      <w:r w:rsidRPr="00846692">
        <w:rPr>
          <w:u w:val="single"/>
        </w:rPr>
        <w:t>Peter took Him aside and began to rebuke Him</w:t>
      </w:r>
      <w:r>
        <w:t xml:space="preserve">, saying, </w:t>
      </w:r>
      <w:r>
        <w:rPr>
          <w:rFonts w:ascii="Calibri" w:hAnsi="Calibri" w:cs="Calibri"/>
        </w:rPr>
        <w:t>﻿</w:t>
      </w:r>
      <w:r>
        <w:t xml:space="preserve">“Far be it from You, Lord; this shall not happen to You!” </w:t>
      </w:r>
      <w:r w:rsidRPr="00846692">
        <w:rPr>
          <w:vertAlign w:val="superscript"/>
        </w:rPr>
        <w:t>23</w:t>
      </w:r>
      <w:r>
        <w:t xml:space="preserve">But He turned and said to Peter, “Get behind Me, </w:t>
      </w:r>
      <w:r>
        <w:rPr>
          <w:rFonts w:ascii="Calibri" w:hAnsi="Calibri" w:cs="Calibri"/>
        </w:rPr>
        <w:t>﻿</w:t>
      </w:r>
      <w:r>
        <w:t xml:space="preserve">Satan! </w:t>
      </w:r>
      <w:r>
        <w:rPr>
          <w:rFonts w:ascii="Calibri" w:hAnsi="Calibri" w:cs="Calibri"/>
        </w:rPr>
        <w:t>﻿</w:t>
      </w:r>
      <w:r>
        <w:rPr>
          <w:color w:val="000000"/>
        </w:rPr>
        <w:t xml:space="preserve">You are </w:t>
      </w:r>
      <w:r>
        <w:rPr>
          <w:rFonts w:ascii="Calibri" w:hAnsi="Calibri" w:cs="Calibri"/>
          <w:color w:val="000000"/>
        </w:rPr>
        <w:t>﻿</w:t>
      </w:r>
      <w:r>
        <w:rPr>
          <w:color w:val="000000"/>
        </w:rPr>
        <w:t xml:space="preserve">an offense to Me, for </w:t>
      </w:r>
      <w:r w:rsidRPr="00846692">
        <w:rPr>
          <w:color w:val="000000"/>
          <w:u w:val="single"/>
        </w:rPr>
        <w:t>you are not mindful of the things of God</w:t>
      </w:r>
      <w:r>
        <w:rPr>
          <w:color w:val="000000"/>
        </w:rPr>
        <w:t xml:space="preserve">, but </w:t>
      </w:r>
      <w:r w:rsidRPr="00846692">
        <w:rPr>
          <w:color w:val="000000"/>
          <w:u w:val="single"/>
        </w:rPr>
        <w:t>the things of men</w:t>
      </w:r>
      <w:r>
        <w:rPr>
          <w:color w:val="000000"/>
        </w:rPr>
        <w:t xml:space="preserve">.” </w:t>
      </w:r>
      <w:r w:rsidR="00CA0370">
        <w:rPr>
          <w:color w:val="000000"/>
        </w:rPr>
        <w:t>(</w:t>
      </w:r>
      <w:r>
        <w:rPr>
          <w:color w:val="000000"/>
        </w:rPr>
        <w:t>Mt</w:t>
      </w:r>
      <w:r w:rsidR="008F1412">
        <w:rPr>
          <w:color w:val="000000"/>
        </w:rPr>
        <w:t>.</w:t>
      </w:r>
      <w:r>
        <w:rPr>
          <w:color w:val="000000"/>
        </w:rPr>
        <w:t xml:space="preserve"> 16:22-23</w:t>
      </w:r>
      <w:r w:rsidR="00CA0370">
        <w:rPr>
          <w:color w:val="000000"/>
        </w:rPr>
        <w:t>)</w:t>
      </w:r>
    </w:p>
    <w:p w14:paraId="5C2F0C1B" w14:textId="1C6EF314" w:rsidR="001D5FA2" w:rsidRDefault="001D5FA2" w:rsidP="001D5FA2">
      <w:pPr>
        <w:pStyle w:val="Sc2-F"/>
        <w:rPr>
          <w:rStyle w:val="text"/>
        </w:rPr>
      </w:pPr>
      <w:r w:rsidRPr="001D5FA2">
        <w:rPr>
          <w:rStyle w:val="text"/>
          <w:vertAlign w:val="superscript"/>
        </w:rPr>
        <w:t>22</w:t>
      </w:r>
      <w:r>
        <w:rPr>
          <w:rStyle w:val="text"/>
        </w:rPr>
        <w:t>…</w:t>
      </w:r>
      <w:r w:rsidRPr="001D5FA2">
        <w:rPr>
          <w:rStyle w:val="text"/>
        </w:rPr>
        <w:t xml:space="preserve"> Jesus said to them,</w:t>
      </w:r>
      <w:r w:rsidRPr="001D5FA2">
        <w:rPr>
          <w:rStyle w:val="apple-converted-space"/>
        </w:rPr>
        <w:t> </w:t>
      </w:r>
      <w:r w:rsidRPr="001D5FA2">
        <w:rPr>
          <w:rStyle w:val="woj"/>
        </w:rPr>
        <w:t xml:space="preserve">“The </w:t>
      </w:r>
      <w:r w:rsidRPr="001D5FA2">
        <w:rPr>
          <w:rStyle w:val="woj"/>
          <w:u w:val="single"/>
        </w:rPr>
        <w:t>Son of Man</w:t>
      </w:r>
      <w:r w:rsidRPr="001D5FA2">
        <w:rPr>
          <w:rStyle w:val="woj"/>
        </w:rPr>
        <w:t xml:space="preserve"> is about to be betrayed into the hands of men,</w:t>
      </w:r>
      <w:r w:rsidRPr="001D5FA2">
        <w:rPr>
          <w:rStyle w:val="apple-converted-space"/>
        </w:rPr>
        <w:t> </w:t>
      </w:r>
      <w:r w:rsidRPr="001D5FA2">
        <w:rPr>
          <w:rStyle w:val="text"/>
          <w:vertAlign w:val="superscript"/>
        </w:rPr>
        <w:t>23</w:t>
      </w:r>
      <w:r w:rsidRPr="001D5FA2">
        <w:rPr>
          <w:rStyle w:val="woj"/>
        </w:rPr>
        <w:t>and they will kill Him, and the third day He will be raised up.”</w:t>
      </w:r>
      <w:r w:rsidRPr="001D5FA2">
        <w:rPr>
          <w:rStyle w:val="apple-converted-space"/>
        </w:rPr>
        <w:t> </w:t>
      </w:r>
      <w:r w:rsidRPr="001D5FA2">
        <w:rPr>
          <w:rStyle w:val="text"/>
        </w:rPr>
        <w:t xml:space="preserve">And </w:t>
      </w:r>
      <w:r w:rsidRPr="001D5FA2">
        <w:rPr>
          <w:rStyle w:val="text"/>
          <w:u w:val="single"/>
        </w:rPr>
        <w:t>they were exceedingly</w:t>
      </w:r>
      <w:r w:rsidRPr="001D5FA2">
        <w:rPr>
          <w:rStyle w:val="apple-converted-space"/>
          <w:u w:val="single"/>
        </w:rPr>
        <w:t> </w:t>
      </w:r>
      <w:r w:rsidRPr="001D5FA2">
        <w:rPr>
          <w:rStyle w:val="text"/>
          <w:u w:val="single"/>
        </w:rPr>
        <w:t>sorrowful</w:t>
      </w:r>
      <w:r w:rsidRPr="001D5FA2">
        <w:rPr>
          <w:rStyle w:val="text"/>
        </w:rPr>
        <w:t>.</w:t>
      </w:r>
      <w:r>
        <w:rPr>
          <w:rStyle w:val="text"/>
        </w:rPr>
        <w:t xml:space="preserve"> </w:t>
      </w:r>
      <w:r w:rsidR="00CA0370">
        <w:rPr>
          <w:rStyle w:val="text"/>
        </w:rPr>
        <w:t>(</w:t>
      </w:r>
      <w:r>
        <w:rPr>
          <w:rStyle w:val="text"/>
        </w:rPr>
        <w:t>Mt</w:t>
      </w:r>
      <w:r w:rsidR="008F1412">
        <w:rPr>
          <w:rStyle w:val="text"/>
        </w:rPr>
        <w:t>.</w:t>
      </w:r>
      <w:r>
        <w:rPr>
          <w:rStyle w:val="text"/>
        </w:rPr>
        <w:t xml:space="preserve"> 17:22-23</w:t>
      </w:r>
      <w:r w:rsidR="00CA0370">
        <w:rPr>
          <w:rStyle w:val="text"/>
        </w:rPr>
        <w:t>)</w:t>
      </w:r>
    </w:p>
    <w:p w14:paraId="35CE3598" w14:textId="4F98AB01" w:rsidR="00A54068" w:rsidRPr="00A54068" w:rsidRDefault="00A54068" w:rsidP="00A54068">
      <w:pPr>
        <w:pStyle w:val="Sc2-F"/>
      </w:pPr>
      <w:r w:rsidRPr="00A54068">
        <w:t> </w:t>
      </w:r>
      <w:r w:rsidRPr="00A54068">
        <w:rPr>
          <w:bCs/>
          <w:vertAlign w:val="superscript"/>
        </w:rPr>
        <w:t>32</w:t>
      </w:r>
      <w:r w:rsidRPr="00A54068">
        <w:t>But they </w:t>
      </w:r>
      <w:r w:rsidRPr="00A54068">
        <w:rPr>
          <w:u w:val="single"/>
        </w:rPr>
        <w:t>did not understand</w:t>
      </w:r>
      <w:r w:rsidRPr="00A54068">
        <w:t xml:space="preserve"> this saying, and were </w:t>
      </w:r>
      <w:r w:rsidRPr="00A54068">
        <w:rPr>
          <w:u w:val="single"/>
        </w:rPr>
        <w:t>afraid to ask</w:t>
      </w:r>
      <w:r w:rsidRPr="00A54068">
        <w:t xml:space="preserve"> Him.</w:t>
      </w:r>
      <w:r>
        <w:t xml:space="preserve"> </w:t>
      </w:r>
      <w:r w:rsidR="00CA0370">
        <w:t>(</w:t>
      </w:r>
      <w:r>
        <w:t>Mk</w:t>
      </w:r>
      <w:r w:rsidR="008F1412">
        <w:t>.</w:t>
      </w:r>
      <w:r>
        <w:t xml:space="preserve"> 9:32</w:t>
      </w:r>
      <w:r w:rsidR="00CA0370">
        <w:t>)</w:t>
      </w:r>
    </w:p>
    <w:p w14:paraId="379A69E1" w14:textId="4C4B7670" w:rsidR="001D5FA2" w:rsidRDefault="00A54068" w:rsidP="00A54068">
      <w:pPr>
        <w:pStyle w:val="Lv2-J"/>
      </w:pPr>
      <w:r>
        <w:t>The hope of the apostles was not mere</w:t>
      </w:r>
      <w:r w:rsidR="00CB487B">
        <w:t>ly</w:t>
      </w:r>
      <w:r>
        <w:t xml:space="preserve"> personal or therapeutic</w:t>
      </w:r>
      <w:r w:rsidR="00CB487B">
        <w:t>,</w:t>
      </w:r>
      <w:r>
        <w:t xml:space="preserve"> but was covenantal and thus global. The</w:t>
      </w:r>
      <w:r w:rsidR="00AD4EDF">
        <w:t>y</w:t>
      </w:r>
      <w:r>
        <w:t xml:space="preserve"> had left everything for this </w:t>
      </w:r>
      <w:r w:rsidR="00AD4EDF">
        <w:t>covenantal</w:t>
      </w:r>
      <w:r>
        <w:t xml:space="preserve"> and global hope as well as their own personal destinies. They understood they play</w:t>
      </w:r>
      <w:r w:rsidR="00C96565">
        <w:t>ed</w:t>
      </w:r>
      <w:r>
        <w:t xml:space="preserve"> a critical role in the Messiah’s future administration.</w:t>
      </w:r>
    </w:p>
    <w:p w14:paraId="0B952FDB" w14:textId="722FB118" w:rsidR="00A54068" w:rsidRPr="00AD4EDF" w:rsidRDefault="00A54068" w:rsidP="00AD4EDF">
      <w:pPr>
        <w:pStyle w:val="Sc2-F"/>
      </w:pPr>
      <w:r w:rsidRPr="00AD4EDF">
        <w:rPr>
          <w:rStyle w:val="text"/>
          <w:vertAlign w:val="superscript"/>
        </w:rPr>
        <w:t>27</w:t>
      </w:r>
      <w:r w:rsidRPr="00AD4EDF">
        <w:rPr>
          <w:rStyle w:val="text"/>
        </w:rPr>
        <w:t>Peter</w:t>
      </w:r>
      <w:r w:rsidR="000812F7">
        <w:rPr>
          <w:rStyle w:val="text"/>
        </w:rPr>
        <w:t>…</w:t>
      </w:r>
      <w:r w:rsidRPr="00AD4EDF">
        <w:rPr>
          <w:rStyle w:val="text"/>
        </w:rPr>
        <w:t xml:space="preserve"> said to Him, “See,</w:t>
      </w:r>
      <w:r w:rsidRPr="00AD4EDF">
        <w:rPr>
          <w:rStyle w:val="apple-converted-space"/>
        </w:rPr>
        <w:t> </w:t>
      </w:r>
      <w:r w:rsidRPr="00AD4EDF">
        <w:rPr>
          <w:rStyle w:val="text"/>
          <w:u w:val="single"/>
        </w:rPr>
        <w:t>we have left all</w:t>
      </w:r>
      <w:r w:rsidRPr="00AD4EDF">
        <w:rPr>
          <w:rStyle w:val="text"/>
        </w:rPr>
        <w:t xml:space="preserve"> and followed You. </w:t>
      </w:r>
      <w:r w:rsidR="00F14B73">
        <w:rPr>
          <w:rStyle w:val="text"/>
        </w:rPr>
        <w:t>…</w:t>
      </w:r>
      <w:r w:rsidRPr="00AD4EDF">
        <w:rPr>
          <w:rStyle w:val="woj"/>
        </w:rPr>
        <w:t xml:space="preserve"> when the Son of Man sits on the throne of His glory,</w:t>
      </w:r>
      <w:r w:rsidRPr="00AD4EDF">
        <w:rPr>
          <w:rStyle w:val="apple-converted-space"/>
        </w:rPr>
        <w:t> </w:t>
      </w:r>
      <w:r w:rsidRPr="00AD4EDF">
        <w:rPr>
          <w:rStyle w:val="woj"/>
          <w:u w:val="single"/>
        </w:rPr>
        <w:t>you who have followed Me will also sit on twelve thrones,</w:t>
      </w:r>
      <w:r w:rsidRPr="00AD4EDF">
        <w:rPr>
          <w:rStyle w:val="woj"/>
        </w:rPr>
        <w:t xml:space="preserve"> </w:t>
      </w:r>
      <w:r w:rsidR="000812F7">
        <w:rPr>
          <w:rStyle w:val="woj"/>
        </w:rPr>
        <w:t xml:space="preserve">… </w:t>
      </w:r>
      <w:r w:rsidR="00CA0370">
        <w:rPr>
          <w:rStyle w:val="woj"/>
        </w:rPr>
        <w:t>(</w:t>
      </w:r>
      <w:r w:rsidR="008F1412">
        <w:rPr>
          <w:rStyle w:val="woj"/>
        </w:rPr>
        <w:t>M</w:t>
      </w:r>
      <w:r w:rsidR="00AD4EDF">
        <w:rPr>
          <w:rStyle w:val="woj"/>
        </w:rPr>
        <w:t>t</w:t>
      </w:r>
      <w:r w:rsidR="008F1412">
        <w:rPr>
          <w:rStyle w:val="woj"/>
        </w:rPr>
        <w:t>.</w:t>
      </w:r>
      <w:r w:rsidR="00AD4EDF">
        <w:rPr>
          <w:rStyle w:val="woj"/>
        </w:rPr>
        <w:t xml:space="preserve"> 19:27-28</w:t>
      </w:r>
      <w:r w:rsidR="00CA0370">
        <w:rPr>
          <w:rStyle w:val="woj"/>
        </w:rPr>
        <w:t>)</w:t>
      </w:r>
    </w:p>
    <w:p w14:paraId="37B0891F" w14:textId="187B82F0" w:rsidR="00AD4EDF" w:rsidRDefault="00AD4EDF" w:rsidP="00AD4EDF">
      <w:pPr>
        <w:pStyle w:val="Sc2-F"/>
        <w:rPr>
          <w:shd w:val="clear" w:color="auto" w:fill="FFFFFF"/>
        </w:rPr>
      </w:pPr>
      <w:r w:rsidRPr="00AD4EDF">
        <w:rPr>
          <w:bCs/>
          <w:vertAlign w:val="superscript"/>
        </w:rPr>
        <w:t>6</w:t>
      </w:r>
      <w:r w:rsidRPr="00AD4EDF">
        <w:rPr>
          <w:shd w:val="clear" w:color="auto" w:fill="FFFFFF"/>
        </w:rPr>
        <w:t xml:space="preserve">Therefore, when they had come together, they asked Him, saying, “Lord, </w:t>
      </w:r>
      <w:r w:rsidRPr="00AD4EDF">
        <w:rPr>
          <w:u w:val="single"/>
          <w:shd w:val="clear" w:color="auto" w:fill="FFFFFF"/>
        </w:rPr>
        <w:t>will You at this time restore the kingdom to Israel</w:t>
      </w:r>
      <w:r w:rsidRPr="00AD4EDF">
        <w:rPr>
          <w:shd w:val="clear" w:color="auto" w:fill="FFFFFF"/>
        </w:rPr>
        <w:t>?”</w:t>
      </w:r>
      <w:r>
        <w:rPr>
          <w:shd w:val="clear" w:color="auto" w:fill="FFFFFF"/>
        </w:rPr>
        <w:t xml:space="preserve"> </w:t>
      </w:r>
      <w:r w:rsidR="00CA0370">
        <w:rPr>
          <w:shd w:val="clear" w:color="auto" w:fill="FFFFFF"/>
        </w:rPr>
        <w:t>(</w:t>
      </w:r>
      <w:r>
        <w:rPr>
          <w:shd w:val="clear" w:color="auto" w:fill="FFFFFF"/>
        </w:rPr>
        <w:t>Ac. 1:6</w:t>
      </w:r>
      <w:r w:rsidR="00CA0370">
        <w:rPr>
          <w:shd w:val="clear" w:color="auto" w:fill="FFFFFF"/>
        </w:rPr>
        <w:t>)</w:t>
      </w:r>
    </w:p>
    <w:p w14:paraId="6DEF67A1" w14:textId="502587C5" w:rsidR="004C074D" w:rsidRPr="004C074D" w:rsidRDefault="004C074D" w:rsidP="00E652C6">
      <w:pPr>
        <w:pStyle w:val="Sc2-F"/>
      </w:pPr>
      <w:r w:rsidRPr="004C074D">
        <w:rPr>
          <w:rStyle w:val="text"/>
          <w:vertAlign w:val="superscript"/>
        </w:rPr>
        <w:t>4</w:t>
      </w:r>
      <w:r w:rsidRPr="004C074D">
        <w:rPr>
          <w:rStyle w:val="text"/>
        </w:rPr>
        <w:t xml:space="preserve">So </w:t>
      </w:r>
      <w:r w:rsidRPr="004C074D">
        <w:rPr>
          <w:rStyle w:val="text"/>
          <w:u w:val="single"/>
        </w:rPr>
        <w:t>I wept much</w:t>
      </w:r>
      <w:r w:rsidRPr="004C074D">
        <w:rPr>
          <w:rStyle w:val="text"/>
        </w:rPr>
        <w:t>, because no one was found worthy to open</w:t>
      </w:r>
      <w:r w:rsidRPr="004C074D">
        <w:rPr>
          <w:rStyle w:val="apple-converted-space"/>
        </w:rPr>
        <w:t> </w:t>
      </w:r>
      <w:r w:rsidRPr="004C074D">
        <w:rPr>
          <w:rStyle w:val="text"/>
        </w:rPr>
        <w:t>and read the scroll, or to look at it.</w:t>
      </w:r>
      <w:r w:rsidRPr="004C074D">
        <w:rPr>
          <w:rStyle w:val="apple-converted-space"/>
          <w:vertAlign w:val="superscript"/>
        </w:rPr>
        <w:t> </w:t>
      </w:r>
      <w:r w:rsidR="00F14B73">
        <w:rPr>
          <w:rStyle w:val="text"/>
          <w:vertAlign w:val="superscript"/>
        </w:rPr>
        <w:t>…</w:t>
      </w:r>
      <w:r w:rsidRPr="004C074D">
        <w:rPr>
          <w:rStyle w:val="text"/>
        </w:rPr>
        <w:t xml:space="preserve"> Behold,</w:t>
      </w:r>
      <w:r w:rsidRPr="004C074D">
        <w:rPr>
          <w:rStyle w:val="apple-converted-space"/>
        </w:rPr>
        <w:t> </w:t>
      </w:r>
      <w:r w:rsidRPr="004C074D">
        <w:rPr>
          <w:rStyle w:val="text"/>
          <w:u w:val="single"/>
        </w:rPr>
        <w:t>the Lion of the tribe of</w:t>
      </w:r>
      <w:r w:rsidRPr="004C074D">
        <w:rPr>
          <w:rStyle w:val="apple-converted-space"/>
          <w:u w:val="single"/>
        </w:rPr>
        <w:t> </w:t>
      </w:r>
      <w:r w:rsidRPr="004C074D">
        <w:rPr>
          <w:rStyle w:val="text"/>
          <w:u w:val="single"/>
        </w:rPr>
        <w:t>Judah</w:t>
      </w:r>
      <w:r w:rsidRPr="004C074D">
        <w:rPr>
          <w:rStyle w:val="text"/>
        </w:rPr>
        <w:t>,</w:t>
      </w:r>
      <w:r w:rsidRPr="004C074D">
        <w:rPr>
          <w:rStyle w:val="apple-converted-space"/>
        </w:rPr>
        <w:t> </w:t>
      </w:r>
      <w:r w:rsidRPr="004C074D">
        <w:rPr>
          <w:rStyle w:val="text"/>
        </w:rPr>
        <w:t xml:space="preserve">the </w:t>
      </w:r>
      <w:r w:rsidRPr="004C074D">
        <w:rPr>
          <w:rStyle w:val="text"/>
          <w:u w:val="single"/>
        </w:rPr>
        <w:t>Root of David</w:t>
      </w:r>
      <w:r w:rsidRPr="004C074D">
        <w:rPr>
          <w:rStyle w:val="text"/>
        </w:rPr>
        <w:t>, has</w:t>
      </w:r>
      <w:r w:rsidRPr="004C074D">
        <w:rPr>
          <w:rStyle w:val="apple-converted-space"/>
        </w:rPr>
        <w:t> </w:t>
      </w:r>
      <w:r w:rsidRPr="004C074D">
        <w:rPr>
          <w:rStyle w:val="text"/>
        </w:rPr>
        <w:t>prevailed</w:t>
      </w:r>
      <w:r w:rsidR="00F14B73">
        <w:rPr>
          <w:rStyle w:val="text"/>
        </w:rPr>
        <w:t xml:space="preserve"> ..</w:t>
      </w:r>
      <w:r w:rsidRPr="004C074D">
        <w:rPr>
          <w:rStyle w:val="text"/>
        </w:rPr>
        <w:t>.”</w:t>
      </w:r>
      <w:r>
        <w:rPr>
          <w:rStyle w:val="text"/>
        </w:rPr>
        <w:t xml:space="preserve"> </w:t>
      </w:r>
      <w:r w:rsidR="00CA0370">
        <w:rPr>
          <w:rStyle w:val="text"/>
        </w:rPr>
        <w:t>(</w:t>
      </w:r>
      <w:r>
        <w:rPr>
          <w:rStyle w:val="text"/>
        </w:rPr>
        <w:t>Rev</w:t>
      </w:r>
      <w:r w:rsidR="008F1412">
        <w:rPr>
          <w:rStyle w:val="text"/>
        </w:rPr>
        <w:t>.</w:t>
      </w:r>
      <w:r>
        <w:rPr>
          <w:rStyle w:val="text"/>
        </w:rPr>
        <w:t xml:space="preserve"> 5:4-5</w:t>
      </w:r>
      <w:r w:rsidR="00CA0370">
        <w:rPr>
          <w:rStyle w:val="text"/>
        </w:rPr>
        <w:t>)</w:t>
      </w:r>
    </w:p>
    <w:p w14:paraId="1584D01D" w14:textId="1E701A98" w:rsidR="004C074D" w:rsidRDefault="00E652C6" w:rsidP="0075789C">
      <w:pPr>
        <w:pStyle w:val="Lv2-J"/>
        <w:tabs>
          <w:tab w:val="num" w:pos="1152"/>
        </w:tabs>
      </w:pPr>
      <w:r>
        <w:t xml:space="preserve">In </w:t>
      </w:r>
      <w:r w:rsidR="00CA0370">
        <w:t>John</w:t>
      </w:r>
      <w:r>
        <w:t xml:space="preserve"> 14</w:t>
      </w:r>
      <w:r w:rsidR="00CB487B">
        <w:t>,</w:t>
      </w:r>
      <w:r>
        <w:t xml:space="preserve"> Jesus </w:t>
      </w:r>
      <w:r w:rsidR="000812F7">
        <w:t>gives</w:t>
      </w:r>
      <w:r>
        <w:t xml:space="preserve"> instruction to stabilize</w:t>
      </w:r>
      <w:r w:rsidR="00CB487B">
        <w:t xml:space="preserve"> the</w:t>
      </w:r>
      <w:r>
        <w:t xml:space="preserve"> heart</w:t>
      </w:r>
      <w:r w:rsidR="00F14B73">
        <w:t xml:space="preserve"> as well as</w:t>
      </w:r>
      <w:r w:rsidR="000812F7">
        <w:t xml:space="preserve"> reorient our understanding of how </w:t>
      </w:r>
      <w:r w:rsidR="00CB487B">
        <w:t>H</w:t>
      </w:r>
      <w:r w:rsidR="000812F7">
        <w:t xml:space="preserve">e will establish the repairing of the world, Tikkun Olam. Judas asks a key question </w:t>
      </w:r>
      <w:r w:rsidR="00CB487B">
        <w:t>abo</w:t>
      </w:r>
      <w:r w:rsidR="00F14B73">
        <w:t xml:space="preserve">ut </w:t>
      </w:r>
      <w:r>
        <w:t>the future promise of the global manifestation of Jesus’ glory.</w:t>
      </w:r>
      <w:r w:rsidR="000812F7">
        <w:t xml:space="preserve"> </w:t>
      </w:r>
      <w:r w:rsidR="000812F7" w:rsidRPr="000812F7">
        <w:rPr>
          <w:i/>
          <w:iCs/>
        </w:rPr>
        <w:t>What about the manifestation of the fullness of God’s glory in the earth?</w:t>
      </w:r>
    </w:p>
    <w:p w14:paraId="420F7B99" w14:textId="6D1DE283" w:rsidR="00E652C6" w:rsidRDefault="00E652C6" w:rsidP="00E652C6">
      <w:pPr>
        <w:pStyle w:val="Sc2-F"/>
      </w:pPr>
      <w:r w:rsidRPr="00E652C6">
        <w:rPr>
          <w:vertAlign w:val="superscript"/>
        </w:rPr>
        <w:t>22</w:t>
      </w:r>
      <w:r>
        <w:t xml:space="preserve">Judas (not Iscariot) said to Him, “Lord, how is it that </w:t>
      </w:r>
      <w:r w:rsidRPr="00E652C6">
        <w:rPr>
          <w:u w:val="single"/>
        </w:rPr>
        <w:t>You will manifest Yourself to us</w:t>
      </w:r>
      <w:r>
        <w:t xml:space="preserve">, and </w:t>
      </w:r>
      <w:r w:rsidRPr="00E652C6">
        <w:rPr>
          <w:u w:val="single"/>
        </w:rPr>
        <w:t>not to the world?</w:t>
      </w:r>
      <w:r>
        <w:t xml:space="preserve">” </w:t>
      </w:r>
      <w:r w:rsidR="00CA0370">
        <w:t>(</w:t>
      </w:r>
      <w:r>
        <w:t>Jn</w:t>
      </w:r>
      <w:r w:rsidR="008F1412">
        <w:t>.</w:t>
      </w:r>
      <w:r>
        <w:t xml:space="preserve"> 14:22</w:t>
      </w:r>
      <w:r w:rsidR="00CA0370">
        <w:t>)</w:t>
      </w:r>
    </w:p>
    <w:p w14:paraId="1CE5B9DD" w14:textId="272DF8A7" w:rsidR="00846692" w:rsidRDefault="008F1412" w:rsidP="00B33D1B">
      <w:pPr>
        <w:pStyle w:val="Sc2-F"/>
      </w:pPr>
      <w:r>
        <w:rPr>
          <w:rStyle w:val="text"/>
          <w:vertAlign w:val="superscript"/>
        </w:rPr>
        <w:t>3</w:t>
      </w:r>
      <w:r w:rsidR="000812F7" w:rsidRPr="00B33D1B">
        <w:rPr>
          <w:rStyle w:val="text"/>
        </w:rPr>
        <w:t>“Holy, holy, holy</w:t>
      </w:r>
      <w:r w:rsidR="000812F7" w:rsidRPr="00B33D1B">
        <w:rPr>
          <w:rStyle w:val="apple-converted-space"/>
        </w:rPr>
        <w:t> </w:t>
      </w:r>
      <w:r w:rsidR="000812F7" w:rsidRPr="00B33D1B">
        <w:rPr>
          <w:rStyle w:val="text"/>
        </w:rPr>
        <w:t>is</w:t>
      </w:r>
      <w:r w:rsidR="000812F7" w:rsidRPr="00B33D1B">
        <w:rPr>
          <w:rStyle w:val="apple-converted-space"/>
        </w:rPr>
        <w:t> </w:t>
      </w:r>
      <w:r w:rsidR="000812F7" w:rsidRPr="00B33D1B">
        <w:rPr>
          <w:rStyle w:val="text"/>
        </w:rPr>
        <w:t>the</w:t>
      </w:r>
      <w:r w:rsidR="000812F7" w:rsidRPr="00B33D1B">
        <w:rPr>
          <w:rStyle w:val="apple-converted-space"/>
        </w:rPr>
        <w:t> </w:t>
      </w:r>
      <w:r w:rsidR="000812F7" w:rsidRPr="00B33D1B">
        <w:rPr>
          <w:rStyle w:val="small-caps"/>
        </w:rPr>
        <w:t>Lord</w:t>
      </w:r>
      <w:r w:rsidR="000812F7" w:rsidRPr="00B33D1B">
        <w:rPr>
          <w:rStyle w:val="apple-converted-space"/>
        </w:rPr>
        <w:t> </w:t>
      </w:r>
      <w:r w:rsidR="000812F7" w:rsidRPr="00B33D1B">
        <w:rPr>
          <w:rStyle w:val="text"/>
        </w:rPr>
        <w:t>of hosts;</w:t>
      </w:r>
      <w:r w:rsidR="00B33D1B">
        <w:rPr>
          <w:rStyle w:val="text"/>
        </w:rPr>
        <w:t xml:space="preserve"> </w:t>
      </w:r>
      <w:r w:rsidR="00B33D1B" w:rsidRPr="00B33D1B">
        <w:rPr>
          <w:rStyle w:val="text"/>
          <w:u w:val="single"/>
        </w:rPr>
        <w:t>t</w:t>
      </w:r>
      <w:r w:rsidR="000812F7" w:rsidRPr="00B33D1B">
        <w:rPr>
          <w:rStyle w:val="text"/>
          <w:u w:val="single"/>
        </w:rPr>
        <w:t>he whole earth</w:t>
      </w:r>
      <w:r w:rsidR="000812F7" w:rsidRPr="00B33D1B">
        <w:rPr>
          <w:rStyle w:val="apple-converted-space"/>
          <w:u w:val="single"/>
        </w:rPr>
        <w:t> </w:t>
      </w:r>
      <w:r w:rsidR="000812F7" w:rsidRPr="00B33D1B">
        <w:rPr>
          <w:rStyle w:val="text"/>
          <w:u w:val="single"/>
        </w:rPr>
        <w:t>is</w:t>
      </w:r>
      <w:r w:rsidR="000812F7" w:rsidRPr="00B33D1B">
        <w:rPr>
          <w:rStyle w:val="apple-converted-space"/>
          <w:u w:val="single"/>
        </w:rPr>
        <w:t> </w:t>
      </w:r>
      <w:r w:rsidR="000812F7" w:rsidRPr="00B33D1B">
        <w:rPr>
          <w:rStyle w:val="text"/>
          <w:u w:val="single"/>
        </w:rPr>
        <w:t>full of His glory</w:t>
      </w:r>
      <w:r w:rsidR="000812F7" w:rsidRPr="00B33D1B">
        <w:rPr>
          <w:rStyle w:val="text"/>
        </w:rPr>
        <w:t>!”</w:t>
      </w:r>
      <w:r w:rsidR="00B33D1B">
        <w:rPr>
          <w:rStyle w:val="text"/>
        </w:rPr>
        <w:t xml:space="preserve"> </w:t>
      </w:r>
      <w:r w:rsidR="00CA0370">
        <w:rPr>
          <w:rStyle w:val="text"/>
        </w:rPr>
        <w:t>(</w:t>
      </w:r>
      <w:r w:rsidR="00B33D1B">
        <w:rPr>
          <w:rStyle w:val="text"/>
        </w:rPr>
        <w:t>Isa. 6:3</w:t>
      </w:r>
      <w:r w:rsidR="00CA0370">
        <w:rPr>
          <w:rStyle w:val="text"/>
        </w:rPr>
        <w:t>)</w:t>
      </w:r>
    </w:p>
    <w:p w14:paraId="70C898C8" w14:textId="6F8EBCBE" w:rsidR="00B33D1B" w:rsidRPr="00CB487B" w:rsidRDefault="00B33D1B" w:rsidP="00CB487B">
      <w:pPr>
        <w:pStyle w:val="Lv1-H"/>
      </w:pPr>
      <w:r>
        <w:lastRenderedPageBreak/>
        <w:t>he will make all things new: the repairing of the world</w:t>
      </w:r>
    </w:p>
    <w:p w14:paraId="1F0965B0" w14:textId="4E1C7565" w:rsidR="00B33D1B" w:rsidRDefault="008F1412" w:rsidP="00B33D1B">
      <w:pPr>
        <w:pStyle w:val="Sc2-F"/>
      </w:pPr>
      <w:r>
        <w:rPr>
          <w:shd w:val="clear" w:color="auto" w:fill="FFFFFF"/>
          <w:vertAlign w:val="superscript"/>
        </w:rPr>
        <w:t>10</w:t>
      </w:r>
      <w:r w:rsidR="00B33D1B">
        <w:rPr>
          <w:shd w:val="clear" w:color="auto" w:fill="FFFFFF"/>
        </w:rPr>
        <w:t>“…</w:t>
      </w:r>
      <w:r w:rsidR="00B33D1B" w:rsidRPr="00B33D1B">
        <w:rPr>
          <w:shd w:val="clear" w:color="auto" w:fill="FFFFFF"/>
        </w:rPr>
        <w:t>that in the dispensation of the fullness of the times He might gather together in one all things in Christ, both which are in heaven and which are on earth—in Him.</w:t>
      </w:r>
      <w:r w:rsidR="00B33D1B">
        <w:rPr>
          <w:shd w:val="clear" w:color="auto" w:fill="FFFFFF"/>
        </w:rPr>
        <w:t xml:space="preserve">” </w:t>
      </w:r>
      <w:r w:rsidR="00CA0370">
        <w:rPr>
          <w:shd w:val="clear" w:color="auto" w:fill="FFFFFF"/>
        </w:rPr>
        <w:t>(</w:t>
      </w:r>
      <w:r w:rsidR="00B33D1B">
        <w:rPr>
          <w:shd w:val="clear" w:color="auto" w:fill="FFFFFF"/>
        </w:rPr>
        <w:t>Eph. 1:10</w:t>
      </w:r>
      <w:r w:rsidR="00CA0370">
        <w:rPr>
          <w:shd w:val="clear" w:color="auto" w:fill="FFFFFF"/>
        </w:rPr>
        <w:t>)</w:t>
      </w:r>
    </w:p>
    <w:p w14:paraId="7125C616" w14:textId="6785245D" w:rsidR="00B33D1B" w:rsidRDefault="0001365C" w:rsidP="00B33D1B">
      <w:pPr>
        <w:pStyle w:val="Lv2-J"/>
      </w:pPr>
      <w:r>
        <w:t>“</w:t>
      </w:r>
      <w:r w:rsidR="00B33D1B">
        <w:t xml:space="preserve">Avraham </w:t>
      </w:r>
      <w:proofErr w:type="spellStart"/>
      <w:r w:rsidR="00B33D1B">
        <w:t>Avinu</w:t>
      </w:r>
      <w:proofErr w:type="spellEnd"/>
      <w:r w:rsidR="00B33D1B">
        <w:t xml:space="preserve">, our father Abraham, was the first person to </w:t>
      </w:r>
      <w:r w:rsidR="00B33D1B" w:rsidRPr="00B33D1B">
        <w:rPr>
          <w:b/>
          <w:bCs/>
          <w:i/>
          <w:iCs/>
        </w:rPr>
        <w:t>successfully unite the physical and spiritual</w:t>
      </w:r>
      <w:r w:rsidR="00B33D1B">
        <w:t xml:space="preserve">. Abraham sees as </w:t>
      </w:r>
      <w:r w:rsidR="00B33D1B" w:rsidRPr="00B33D1B">
        <w:rPr>
          <w:b/>
          <w:bCs/>
          <w:i/>
          <w:iCs/>
        </w:rPr>
        <w:t>his central mission</w:t>
      </w:r>
      <w:r w:rsidR="00B33D1B">
        <w:t xml:space="preserve"> in life the </w:t>
      </w:r>
      <w:r w:rsidR="00B33D1B" w:rsidRPr="00B33D1B">
        <w:rPr>
          <w:u w:val="single"/>
        </w:rPr>
        <w:t>elevation of existence</w:t>
      </w:r>
      <w:r w:rsidR="00B33D1B">
        <w:t xml:space="preserve"> from one level to the next, while </w:t>
      </w:r>
      <w:r w:rsidR="00B33D1B" w:rsidRPr="00F14B73">
        <w:rPr>
          <w:b/>
          <w:bCs/>
          <w:i/>
          <w:iCs/>
          <w:u w:val="single"/>
        </w:rPr>
        <w:t>maintaining full ties with it</w:t>
      </w:r>
      <w:r w:rsidR="00B33D1B" w:rsidRPr="00F14B73">
        <w:rPr>
          <w:b/>
          <w:bCs/>
          <w:i/>
          <w:iCs/>
        </w:rPr>
        <w:t>.</w:t>
      </w:r>
      <w:r w:rsidR="00B33D1B">
        <w:t xml:space="preserve"> From the moment that he discovers that there is one Creator who created one harmonious world</w:t>
      </w:r>
      <w:r w:rsidR="00F14B73">
        <w:t>…</w:t>
      </w:r>
      <w:r w:rsidR="00B33D1B" w:rsidRPr="00B33D1B">
        <w:rPr>
          <w:b/>
          <w:bCs/>
          <w:i/>
          <w:iCs/>
        </w:rPr>
        <w:t>he tries to pass on this message to others in any way possible</w:t>
      </w:r>
      <w:r w:rsidR="00B33D1B">
        <w:t xml:space="preserve">. With this he begins the difficult process of </w:t>
      </w:r>
      <w:r w:rsidR="00B33D1B" w:rsidRPr="00B33D1B">
        <w:rPr>
          <w:b/>
          <w:bCs/>
          <w:i/>
          <w:iCs/>
        </w:rPr>
        <w:t>Tikkun Olam (the mending of the world),</w:t>
      </w:r>
      <w:r w:rsidR="00B33D1B">
        <w:t xml:space="preserve"> setting his sights on his ultimate goal: the day when "God will be one, and His name one" (Zechariah 14:9). In order to bring about </w:t>
      </w:r>
      <w:r w:rsidR="00B33D1B" w:rsidRPr="00B33D1B">
        <w:rPr>
          <w:b/>
          <w:bCs/>
          <w:i/>
          <w:iCs/>
        </w:rPr>
        <w:t>the complete union between the physical existence</w:t>
      </w:r>
      <w:r w:rsidR="00B33D1B">
        <w:t xml:space="preserve"> and the Creator, one must live in the Land of Israel. Israel, by her very nature, is an expression of the sanctification of the physical: a physical land which is, at the same time, holy.</w:t>
      </w:r>
      <w:r>
        <w:rPr>
          <w:rStyle w:val="FootnoteReference"/>
        </w:rPr>
        <w:footnoteReference w:id="1"/>
      </w:r>
    </w:p>
    <w:p w14:paraId="0ED0A54A" w14:textId="3EFC2A1A" w:rsidR="00B33D1B" w:rsidRDefault="00B33D1B" w:rsidP="00B33D1B">
      <w:pPr>
        <w:pStyle w:val="Sc2-F"/>
        <w:rPr>
          <w:rStyle w:val="text"/>
        </w:rPr>
      </w:pPr>
      <w:r w:rsidRPr="008F1412">
        <w:rPr>
          <w:rStyle w:val="text"/>
          <w:vertAlign w:val="superscript"/>
        </w:rPr>
        <w:t>9</w:t>
      </w:r>
      <w:r w:rsidRPr="00B33D1B">
        <w:rPr>
          <w:rStyle w:val="text"/>
        </w:rPr>
        <w:t xml:space="preserve">By faith </w:t>
      </w:r>
      <w:r w:rsidRPr="00B33D1B">
        <w:rPr>
          <w:rStyle w:val="text"/>
          <w:u w:val="single"/>
        </w:rPr>
        <w:t xml:space="preserve">he </w:t>
      </w:r>
      <w:r w:rsidRPr="00CB487B">
        <w:rPr>
          <w:rStyle w:val="text"/>
          <w:b w:val="0"/>
          <w:bCs/>
          <w:u w:val="single"/>
        </w:rPr>
        <w:t>(</w:t>
      </w:r>
      <w:r w:rsidRPr="00B33D1B">
        <w:rPr>
          <w:rStyle w:val="text"/>
          <w:b w:val="0"/>
          <w:bCs/>
          <w:u w:val="single"/>
        </w:rPr>
        <w:t>Abraham</w:t>
      </w:r>
      <w:r w:rsidRPr="00CB487B">
        <w:rPr>
          <w:rStyle w:val="text"/>
          <w:b w:val="0"/>
          <w:bCs/>
          <w:u w:val="single"/>
        </w:rPr>
        <w:t>)</w:t>
      </w:r>
      <w:r w:rsidR="00CB487B">
        <w:rPr>
          <w:rStyle w:val="text"/>
          <w:u w:val="single"/>
        </w:rPr>
        <w:t xml:space="preserve"> </w:t>
      </w:r>
      <w:r w:rsidRPr="00B33D1B">
        <w:rPr>
          <w:rStyle w:val="text"/>
          <w:u w:val="single"/>
        </w:rPr>
        <w:t>dwelt in the land of promise</w:t>
      </w:r>
      <w:r w:rsidRPr="00B33D1B">
        <w:rPr>
          <w:rStyle w:val="text"/>
        </w:rPr>
        <w:t xml:space="preserve"> as</w:t>
      </w:r>
      <w:r w:rsidRPr="00B33D1B">
        <w:rPr>
          <w:rStyle w:val="apple-converted-space"/>
        </w:rPr>
        <w:t> </w:t>
      </w:r>
      <w:r w:rsidRPr="00B33D1B">
        <w:rPr>
          <w:rStyle w:val="text"/>
        </w:rPr>
        <w:t>in</w:t>
      </w:r>
      <w:r w:rsidRPr="00B33D1B">
        <w:rPr>
          <w:rStyle w:val="apple-converted-space"/>
        </w:rPr>
        <w:t> </w:t>
      </w:r>
      <w:r w:rsidRPr="00B33D1B">
        <w:rPr>
          <w:rStyle w:val="text"/>
        </w:rPr>
        <w:t>a foreign country,</w:t>
      </w:r>
      <w:r w:rsidRPr="00B33D1B">
        <w:rPr>
          <w:rStyle w:val="apple-converted-space"/>
        </w:rPr>
        <w:t> </w:t>
      </w:r>
      <w:r w:rsidRPr="00B33D1B">
        <w:rPr>
          <w:rStyle w:val="text"/>
        </w:rPr>
        <w:t>dwelling in tents with Isaac and Jacob,</w:t>
      </w:r>
      <w:r w:rsidRPr="00B33D1B">
        <w:rPr>
          <w:rStyle w:val="apple-converted-space"/>
        </w:rPr>
        <w:t> </w:t>
      </w:r>
      <w:r w:rsidRPr="00B33D1B">
        <w:rPr>
          <w:rStyle w:val="text"/>
        </w:rPr>
        <w:t>the heirs with him of the same promise;</w:t>
      </w:r>
      <w:r w:rsidRPr="00B33D1B">
        <w:rPr>
          <w:rStyle w:val="apple-converted-space"/>
        </w:rPr>
        <w:t> </w:t>
      </w:r>
      <w:r w:rsidRPr="00B33D1B">
        <w:rPr>
          <w:rStyle w:val="text"/>
          <w:vertAlign w:val="superscript"/>
        </w:rPr>
        <w:t>10</w:t>
      </w:r>
      <w:r w:rsidRPr="00B33D1B">
        <w:rPr>
          <w:rStyle w:val="text"/>
        </w:rPr>
        <w:t xml:space="preserve">for </w:t>
      </w:r>
      <w:r w:rsidRPr="00B33D1B">
        <w:rPr>
          <w:rStyle w:val="text"/>
          <w:u w:val="single"/>
        </w:rPr>
        <w:t>he waited for</w:t>
      </w:r>
      <w:r w:rsidRPr="00B33D1B">
        <w:rPr>
          <w:rStyle w:val="apple-converted-space"/>
          <w:u w:val="single"/>
        </w:rPr>
        <w:t> </w:t>
      </w:r>
      <w:r w:rsidRPr="00B33D1B">
        <w:rPr>
          <w:rStyle w:val="text"/>
          <w:u w:val="single"/>
        </w:rPr>
        <w:t>the city</w:t>
      </w:r>
      <w:r w:rsidRPr="008F1412">
        <w:rPr>
          <w:rStyle w:val="text"/>
        </w:rPr>
        <w:t xml:space="preserve"> </w:t>
      </w:r>
      <w:r>
        <w:rPr>
          <w:rStyle w:val="text"/>
          <w:b w:val="0"/>
          <w:bCs/>
        </w:rPr>
        <w:t>(the Father’s house)</w:t>
      </w:r>
      <w:r w:rsidRPr="00B33D1B">
        <w:rPr>
          <w:rStyle w:val="text"/>
        </w:rPr>
        <w:t xml:space="preserve"> which has foundations,</w:t>
      </w:r>
      <w:r w:rsidRPr="00B33D1B">
        <w:rPr>
          <w:rStyle w:val="apple-converted-space"/>
        </w:rPr>
        <w:t> </w:t>
      </w:r>
      <w:r w:rsidRPr="00B33D1B">
        <w:rPr>
          <w:rStyle w:val="text"/>
        </w:rPr>
        <w:t>whose builder and maker</w:t>
      </w:r>
      <w:r w:rsidRPr="00B33D1B">
        <w:rPr>
          <w:rStyle w:val="apple-converted-space"/>
        </w:rPr>
        <w:t> </w:t>
      </w:r>
      <w:r w:rsidRPr="00B33D1B">
        <w:rPr>
          <w:rStyle w:val="text"/>
        </w:rPr>
        <w:t>is</w:t>
      </w:r>
      <w:r w:rsidRPr="00B33D1B">
        <w:rPr>
          <w:rStyle w:val="apple-converted-space"/>
        </w:rPr>
        <w:t> </w:t>
      </w:r>
      <w:r w:rsidRPr="00B33D1B">
        <w:rPr>
          <w:rStyle w:val="text"/>
        </w:rPr>
        <w:t>God.</w:t>
      </w:r>
      <w:r>
        <w:rPr>
          <w:rStyle w:val="text"/>
        </w:rPr>
        <w:t xml:space="preserve"> </w:t>
      </w:r>
      <w:r w:rsidR="00CA0370">
        <w:rPr>
          <w:rStyle w:val="text"/>
        </w:rPr>
        <w:t>(</w:t>
      </w:r>
      <w:r>
        <w:rPr>
          <w:rStyle w:val="text"/>
        </w:rPr>
        <w:t>Heb. 10:9-10</w:t>
      </w:r>
      <w:r w:rsidR="00CA0370">
        <w:rPr>
          <w:rStyle w:val="text"/>
        </w:rPr>
        <w:t>)</w:t>
      </w:r>
    </w:p>
    <w:p w14:paraId="281DA7D5" w14:textId="7C2BCBE9" w:rsidR="00212CD5" w:rsidRDefault="00212CD5" w:rsidP="00212CD5">
      <w:pPr>
        <w:pStyle w:val="Lv2-J"/>
      </w:pPr>
      <w:r>
        <w:t xml:space="preserve">The expectation of the disciples was undoubtedly consistent with the general national Messianic hope. The Messiah was someone who was going to come from the line of David. He would come with great power to deliver Israel from her </w:t>
      </w:r>
      <w:r w:rsidR="00CB487B">
        <w:t>G</w:t>
      </w:r>
      <w:r>
        <w:t>entile occupation and lead her into the fullness of His promised glory and her place as chief among the nations (Isa</w:t>
      </w:r>
      <w:r w:rsidR="008F1412">
        <w:t>.</w:t>
      </w:r>
      <w:r>
        <w:t xml:space="preserve"> 60-66, Dt</w:t>
      </w:r>
      <w:r w:rsidR="008F1412">
        <w:t>.</w:t>
      </w:r>
      <w:r>
        <w:t xml:space="preserve"> 28:13, Ex. 19:5, Jer. 31:7)</w:t>
      </w:r>
      <w:r w:rsidR="00C239D8">
        <w:t>.</w:t>
      </w:r>
    </w:p>
    <w:p w14:paraId="3F8A2050" w14:textId="78EB805F" w:rsidR="00212CD5" w:rsidRDefault="00212CD5" w:rsidP="00212CD5">
      <w:pPr>
        <w:pStyle w:val="Lv2-J"/>
      </w:pPr>
      <w:r>
        <w:t xml:space="preserve">The Messianic age would establish restored relationship with God, the cessation of all conflict and hostility between Israel and the nations, with and within the animal kingdom, the environment etc. The Messiah would be the one to bring and establish justice </w:t>
      </w:r>
      <w:r w:rsidR="00C96565">
        <w:t>resulting in</w:t>
      </w:r>
      <w:r>
        <w:t xml:space="preserve"> Tikkun Olam or </w:t>
      </w:r>
      <w:r w:rsidR="00C96565">
        <w:t>s</w:t>
      </w:r>
      <w:r>
        <w:t>halom.</w:t>
      </w:r>
    </w:p>
    <w:p w14:paraId="074FD432" w14:textId="11D93767" w:rsidR="009F6FAF" w:rsidRDefault="009F6FAF" w:rsidP="009F6FAF">
      <w:pPr>
        <w:pStyle w:val="Sc2-F"/>
        <w:rPr>
          <w:rStyle w:val="woj"/>
        </w:rPr>
      </w:pPr>
      <w:r w:rsidRPr="009F6FAF">
        <w:rPr>
          <w:vertAlign w:val="superscript"/>
        </w:rPr>
        <w:t>27</w:t>
      </w:r>
      <w:r w:rsidRPr="009F6FAF">
        <w:rPr>
          <w:rStyle w:val="woj"/>
        </w:rPr>
        <w:t>Peace</w:t>
      </w:r>
      <w:r>
        <w:rPr>
          <w:rStyle w:val="woj"/>
        </w:rPr>
        <w:t xml:space="preserve"> </w:t>
      </w:r>
      <w:r w:rsidRPr="00CB487B">
        <w:rPr>
          <w:rStyle w:val="woj"/>
          <w:b w:val="0"/>
          <w:bCs/>
        </w:rPr>
        <w:t>(</w:t>
      </w:r>
      <w:r>
        <w:rPr>
          <w:rStyle w:val="woj"/>
          <w:b w:val="0"/>
          <w:bCs/>
        </w:rPr>
        <w:t>shalom)</w:t>
      </w:r>
      <w:r w:rsidRPr="009F6FAF">
        <w:rPr>
          <w:rStyle w:val="woj"/>
        </w:rPr>
        <w:t xml:space="preserve"> I leave with you, </w:t>
      </w:r>
      <w:proofErr w:type="gramStart"/>
      <w:r w:rsidRPr="009F6FAF">
        <w:rPr>
          <w:rStyle w:val="woj"/>
          <w:u w:val="single"/>
        </w:rPr>
        <w:t>My</w:t>
      </w:r>
      <w:proofErr w:type="gramEnd"/>
      <w:r w:rsidRPr="009F6FAF">
        <w:rPr>
          <w:rStyle w:val="woj"/>
        </w:rPr>
        <w:t xml:space="preserve"> peace I give to you; not as the world gives </w:t>
      </w:r>
      <w:r>
        <w:rPr>
          <w:rStyle w:val="woj"/>
        </w:rPr>
        <w:t>…</w:t>
      </w:r>
      <w:r w:rsidR="00CA0370">
        <w:rPr>
          <w:rStyle w:val="woj"/>
        </w:rPr>
        <w:t xml:space="preserve"> (</w:t>
      </w:r>
      <w:r>
        <w:rPr>
          <w:rStyle w:val="woj"/>
        </w:rPr>
        <w:t>Jn. 14:27</w:t>
      </w:r>
      <w:r w:rsidR="00CA0370">
        <w:rPr>
          <w:rStyle w:val="woj"/>
        </w:rPr>
        <w:t>)</w:t>
      </w:r>
    </w:p>
    <w:p w14:paraId="552F3831" w14:textId="11904926" w:rsidR="00C96565" w:rsidRPr="00C96565" w:rsidRDefault="00C96565" w:rsidP="00C96565">
      <w:pPr>
        <w:pStyle w:val="Sc2-F"/>
      </w:pPr>
      <w:r>
        <w:rPr>
          <w:bCs/>
          <w:shd w:val="clear" w:color="auto" w:fill="FFFFFF"/>
          <w:vertAlign w:val="superscript"/>
        </w:rPr>
        <w:t>2</w:t>
      </w:r>
      <w:r>
        <w:rPr>
          <w:shd w:val="clear" w:color="auto" w:fill="FFFFFF"/>
        </w:rPr>
        <w:t xml:space="preserve">And the </w:t>
      </w:r>
      <w:r w:rsidRPr="00C96565">
        <w:rPr>
          <w:u w:val="single"/>
          <w:shd w:val="clear" w:color="auto" w:fill="FFFFFF"/>
        </w:rPr>
        <w:t>fear of you</w:t>
      </w:r>
      <w:r>
        <w:rPr>
          <w:shd w:val="clear" w:color="auto" w:fill="FFFFFF"/>
        </w:rPr>
        <w:t xml:space="preserve"> and the </w:t>
      </w:r>
      <w:r w:rsidRPr="00C96565">
        <w:rPr>
          <w:u w:val="single"/>
          <w:shd w:val="clear" w:color="auto" w:fill="FFFFFF"/>
        </w:rPr>
        <w:t>dread of you</w:t>
      </w:r>
      <w:r>
        <w:rPr>
          <w:shd w:val="clear" w:color="auto" w:fill="FFFFFF"/>
        </w:rPr>
        <w:t xml:space="preserve"> shall be on </w:t>
      </w:r>
      <w:r w:rsidRPr="00C96565">
        <w:rPr>
          <w:u w:val="single"/>
          <w:shd w:val="clear" w:color="auto" w:fill="FFFFFF"/>
        </w:rPr>
        <w:t>every beast</w:t>
      </w:r>
      <w:r>
        <w:rPr>
          <w:shd w:val="clear" w:color="auto" w:fill="FFFFFF"/>
        </w:rPr>
        <w:t xml:space="preserve"> </w:t>
      </w:r>
      <w:r>
        <w:rPr>
          <w:shd w:val="clear" w:color="auto" w:fill="FFFFFF"/>
        </w:rPr>
        <w:t xml:space="preserve">… </w:t>
      </w:r>
      <w:r w:rsidRPr="00C96565">
        <w:rPr>
          <w:u w:val="single"/>
          <w:shd w:val="clear" w:color="auto" w:fill="FFFFFF"/>
        </w:rPr>
        <w:t>every bird</w:t>
      </w:r>
      <w:r>
        <w:rPr>
          <w:shd w:val="clear" w:color="auto" w:fill="FFFFFF"/>
        </w:rPr>
        <w:t xml:space="preserve"> </w:t>
      </w:r>
      <w:r>
        <w:rPr>
          <w:shd w:val="clear" w:color="auto" w:fill="FFFFFF"/>
        </w:rPr>
        <w:t>…</w:t>
      </w:r>
      <w:r>
        <w:rPr>
          <w:shd w:val="clear" w:color="auto" w:fill="FFFFFF"/>
        </w:rPr>
        <w:t xml:space="preserve">on </w:t>
      </w:r>
      <w:r w:rsidRPr="00C96565">
        <w:rPr>
          <w:u w:val="single"/>
          <w:shd w:val="clear" w:color="auto" w:fill="FFFFFF"/>
        </w:rPr>
        <w:t>all the fish</w:t>
      </w:r>
      <w:r>
        <w:rPr>
          <w:shd w:val="clear" w:color="auto" w:fill="FFFFFF"/>
        </w:rPr>
        <w:t xml:space="preserve"> of the sea. They are given into your hand. </w:t>
      </w:r>
      <w:r w:rsidR="006C73E1">
        <w:rPr>
          <w:shd w:val="clear" w:color="auto" w:fill="FFFFFF"/>
        </w:rPr>
        <w:t>(</w:t>
      </w:r>
      <w:r>
        <w:rPr>
          <w:shd w:val="clear" w:color="auto" w:fill="FFFFFF"/>
        </w:rPr>
        <w:t>Gen</w:t>
      </w:r>
      <w:r w:rsidR="00775084">
        <w:rPr>
          <w:shd w:val="clear" w:color="auto" w:fill="FFFFFF"/>
        </w:rPr>
        <w:t>.</w:t>
      </w:r>
      <w:r>
        <w:rPr>
          <w:shd w:val="clear" w:color="auto" w:fill="FFFFFF"/>
        </w:rPr>
        <w:t xml:space="preserve"> 9:2</w:t>
      </w:r>
      <w:r w:rsidR="006C73E1">
        <w:rPr>
          <w:shd w:val="clear" w:color="auto" w:fill="FFFFFF"/>
        </w:rPr>
        <w:t>)</w:t>
      </w:r>
    </w:p>
    <w:p w14:paraId="7BF9BCA3" w14:textId="63136CE3" w:rsidR="00C239D8" w:rsidRDefault="00C239D8" w:rsidP="00C239D8">
      <w:pPr>
        <w:pStyle w:val="Lv2-J"/>
      </w:pPr>
      <w:r>
        <w:t>Though shalom is most commonly recognized as meaning “peace</w:t>
      </w:r>
      <w:r w:rsidR="00CA0370">
        <w:t>,</w:t>
      </w:r>
      <w:r>
        <w:t>” its meaning is more nuanced than that alone. The “peace” of shalom carries the connotation of completeness, prosperity, health, salvation, and wholeness. This shalom is the end result of God’s justice coming forth on the earth.</w:t>
      </w:r>
    </w:p>
    <w:p w14:paraId="75329E88" w14:textId="5EEA6346" w:rsidR="00212CD5" w:rsidRDefault="00C239D8" w:rsidP="00C239D8">
      <w:pPr>
        <w:pStyle w:val="Lv2-J"/>
      </w:pPr>
      <w:r>
        <w:t>God’s justice is about wholeness and divine order of everything that He has created.</w:t>
      </w:r>
      <w:r w:rsidR="00F166E3">
        <w:t xml:space="preserve"> J</w:t>
      </w:r>
      <w:r>
        <w:t xml:space="preserve">ustice </w:t>
      </w:r>
      <w:r w:rsidR="00F166E3">
        <w:t>is most</w:t>
      </w:r>
      <w:r w:rsidR="00CA0370">
        <w:t>ly</w:t>
      </w:r>
      <w:r w:rsidR="00F166E3">
        <w:t xml:space="preserve"> limited to </w:t>
      </w:r>
      <w:r>
        <w:t>operating social</w:t>
      </w:r>
      <w:r w:rsidR="00F166E3">
        <w:t>ly</w:t>
      </w:r>
      <w:r>
        <w:t xml:space="preserve"> </w:t>
      </w:r>
      <w:r w:rsidR="00F166E3">
        <w:t>or</w:t>
      </w:r>
      <w:r>
        <w:t xml:space="preserve"> legal</w:t>
      </w:r>
      <w:r w:rsidR="00F166E3">
        <w:t>ly</w:t>
      </w:r>
      <w:r>
        <w:t>; however, God’s justice encompasses every sphere, both spiritual and natural, including the environment, our homes, our workplaces, governments, friendships, and our inner life. At its core, justice is about everything being made whol</w:t>
      </w:r>
      <w:r w:rsidR="00F166E3">
        <w:t>e</w:t>
      </w:r>
      <w:r w:rsidR="00CA0370">
        <w:t>—</w:t>
      </w:r>
      <w:r w:rsidR="009F6FAF">
        <w:t>shalom.</w:t>
      </w:r>
    </w:p>
    <w:p w14:paraId="54BE5CA7" w14:textId="4DB8F766" w:rsidR="009F6FAF" w:rsidRDefault="009F6FAF" w:rsidP="00C239D8">
      <w:pPr>
        <w:pStyle w:val="Lv2-J"/>
      </w:pPr>
      <w:r>
        <w:t>Peace b</w:t>
      </w:r>
      <w:r w:rsidR="00CA0370">
        <w:t>y</w:t>
      </w:r>
      <w:r>
        <w:t xml:space="preserve"> definition has two components, a subjective inward disposition or experience</w:t>
      </w:r>
      <w:r w:rsidR="00323C61">
        <w:t>,</w:t>
      </w:r>
      <w:r>
        <w:t xml:space="preserve"> and an outward condition</w:t>
      </w:r>
      <w:r w:rsidR="00006EDC">
        <w:t xml:space="preserve"> related to culture, surroundings, circumstances, global affairs</w:t>
      </w:r>
      <w:r w:rsidR="0040079F">
        <w:t>,</w:t>
      </w:r>
      <w:r w:rsidR="00006EDC">
        <w:t xml:space="preserve"> and created order.</w:t>
      </w:r>
    </w:p>
    <w:p w14:paraId="207E07F8" w14:textId="12DB4FCD" w:rsidR="00781C0D" w:rsidRPr="00781C0D" w:rsidRDefault="00006EDC" w:rsidP="00781C0D">
      <w:pPr>
        <w:pStyle w:val="Lv2-J"/>
      </w:pPr>
      <w:r>
        <w:t>J</w:t>
      </w:r>
      <w:r w:rsidR="00CA0370">
        <w:t xml:space="preserve">ohn </w:t>
      </w:r>
      <w:r>
        <w:t xml:space="preserve">14:27 make two essential assertions. Jesus says that the shalom He gives is </w:t>
      </w:r>
      <w:r w:rsidRPr="00006EDC">
        <w:rPr>
          <w:b/>
          <w:bCs/>
          <w:i/>
          <w:iCs/>
        </w:rPr>
        <w:t>His version</w:t>
      </w:r>
      <w:r>
        <w:t xml:space="preserve"> of it and His version of justice is </w:t>
      </w:r>
      <w:r w:rsidRPr="00006EDC">
        <w:rPr>
          <w:b/>
          <w:bCs/>
          <w:i/>
          <w:iCs/>
        </w:rPr>
        <w:t>not compatible</w:t>
      </w:r>
      <w:r>
        <w:t xml:space="preserve"> with the shalom of the world. He has a different way.</w:t>
      </w:r>
    </w:p>
    <w:p w14:paraId="324D271B" w14:textId="1C90452C" w:rsidR="00781C0D" w:rsidRDefault="00781C0D" w:rsidP="00781C0D">
      <w:pPr>
        <w:pStyle w:val="Lv1-H"/>
      </w:pPr>
      <w:r>
        <w:lastRenderedPageBreak/>
        <w:t>justice begins with our deep union with god</w:t>
      </w:r>
    </w:p>
    <w:p w14:paraId="0BF3A846" w14:textId="5162C41F" w:rsidR="00781C0D" w:rsidRDefault="00781C0D" w:rsidP="00781C0D">
      <w:pPr>
        <w:pStyle w:val="Lv2-J"/>
      </w:pPr>
      <w:r>
        <w:t>The core issue of justice is</w:t>
      </w:r>
      <w:r w:rsidR="0018120B">
        <w:t xml:space="preserve"> </w:t>
      </w:r>
      <w:r>
        <w:t>right standing and spiritual union with God through Christ Jesus, without whom there is no justice.</w:t>
      </w:r>
      <w:r>
        <w:rPr>
          <w:rStyle w:val="apple-converted-space"/>
          <w:rFonts w:ascii="ACaslonPro" w:hAnsi="ACaslonPro"/>
        </w:rPr>
        <w:t> </w:t>
      </w:r>
      <w:r>
        <w:t>Injustice entered the world when Adam broke fellowship with God</w:t>
      </w:r>
      <w:r w:rsidR="0018120B">
        <w:t xml:space="preserve">. </w:t>
      </w:r>
    </w:p>
    <w:p w14:paraId="0D5C2CB8" w14:textId="6509C27D" w:rsidR="00781C0D" w:rsidRPr="0018120B" w:rsidRDefault="00781C0D" w:rsidP="0018120B">
      <w:pPr>
        <w:pStyle w:val="Lv2-J"/>
        <w:rPr>
          <w:rFonts w:ascii="Segoe UI" w:hAnsi="Segoe UI"/>
          <w:sz w:val="21"/>
          <w:szCs w:val="21"/>
        </w:rPr>
      </w:pPr>
      <w:r>
        <w:t>The day that Adam rebelled against God and broke fellowship with Him is the day that injustice entered into the world (Gen. 3). From then on, all have sinned and fallen short of the glory of God</w:t>
      </w:r>
      <w:r w:rsidR="00CA0370">
        <w:t>.</w:t>
      </w:r>
      <w:r>
        <w:t xml:space="preserve"> </w:t>
      </w:r>
      <w:r w:rsidR="0018120B">
        <w:rPr>
          <w:i/>
          <w:iCs/>
        </w:rPr>
        <w:t xml:space="preserve"> </w:t>
      </w:r>
    </w:p>
    <w:p w14:paraId="2F386BB4" w14:textId="711FE76A" w:rsidR="0018120B" w:rsidRPr="0018120B" w:rsidRDefault="008C7912" w:rsidP="0018120B">
      <w:pPr>
        <w:pStyle w:val="Sc2-F"/>
      </w:pPr>
      <w:r>
        <w:rPr>
          <w:vertAlign w:val="superscript"/>
        </w:rPr>
        <w:t>23</w:t>
      </w:r>
      <w:r w:rsidR="0018120B">
        <w:t xml:space="preserve">For all have sinned and fall short of the glory of God, </w:t>
      </w:r>
      <w:r>
        <w:rPr>
          <w:vertAlign w:val="superscript"/>
        </w:rPr>
        <w:t>24</w:t>
      </w:r>
      <w:r w:rsidR="0018120B">
        <w:t xml:space="preserve">being justified freely by His grace through the redemption that is in Christ Jesus, </w:t>
      </w:r>
      <w:r>
        <w:rPr>
          <w:vertAlign w:val="superscript"/>
        </w:rPr>
        <w:t>25</w:t>
      </w:r>
      <w:r w:rsidR="0018120B">
        <w:t xml:space="preserve">whom God set forth as a propitiation by His blood, through faith, to demonstrate His righteousness, because in His forbearance God had passed over the sins that were previously committed, </w:t>
      </w:r>
      <w:r>
        <w:rPr>
          <w:vertAlign w:val="superscript"/>
        </w:rPr>
        <w:t>26</w:t>
      </w:r>
      <w:r w:rsidR="0018120B">
        <w:t>to demo</w:t>
      </w:r>
      <w:r>
        <w:t>n</w:t>
      </w:r>
      <w:r w:rsidR="0018120B">
        <w:t>strate at the present time His righteousness, that He might be just and the justifier of the one who has faith in Jesus</w:t>
      </w:r>
      <w:r w:rsidR="00CA0370">
        <w:t>.</w:t>
      </w:r>
      <w:r w:rsidR="0018120B">
        <w:rPr>
          <w:rStyle w:val="apple-converted-space"/>
          <w:rFonts w:ascii="ACaslonPro" w:hAnsi="ACaslonPro"/>
          <w:i w:val="0"/>
          <w:iCs/>
        </w:rPr>
        <w:t> </w:t>
      </w:r>
      <w:r w:rsidR="0018120B">
        <w:t>(Rom. 3:23-26)</w:t>
      </w:r>
    </w:p>
    <w:p w14:paraId="242C41A6" w14:textId="32B13826" w:rsidR="00781C0D" w:rsidRPr="00781126" w:rsidRDefault="00781C0D" w:rsidP="0018120B">
      <w:pPr>
        <w:pStyle w:val="Lv2-J"/>
        <w:rPr>
          <w:rFonts w:ascii="Segoe UI" w:hAnsi="Segoe UI"/>
          <w:sz w:val="21"/>
          <w:szCs w:val="21"/>
        </w:rPr>
      </w:pPr>
      <w:r>
        <w:t>The born-again experience</w:t>
      </w:r>
      <w:r w:rsidR="00781126">
        <w:t>, spiritual union,</w:t>
      </w:r>
      <w:r>
        <w:t xml:space="preserve"> is the beginning of</w:t>
      </w:r>
      <w:r>
        <w:rPr>
          <w:rStyle w:val="apple-converted-space"/>
          <w:rFonts w:ascii="ACaslonPro" w:hAnsi="ACaslonPro" w:cs="Segoe UI"/>
          <w:color w:val="262A33"/>
        </w:rPr>
        <w:t> </w:t>
      </w:r>
      <w:r>
        <w:rPr>
          <w:i/>
          <w:iCs/>
        </w:rPr>
        <w:t>shalom</w:t>
      </w:r>
      <w:r>
        <w:t>, of justice.</w:t>
      </w:r>
      <w:r w:rsidR="00781126">
        <w:t xml:space="preserve"> This is part of Jesus</w:t>
      </w:r>
      <w:r w:rsidR="008C7912">
        <w:t>’</w:t>
      </w:r>
      <w:r w:rsidR="00781126">
        <w:t xml:space="preserve"> message to the apostles. He assures them that He, the Messiah, will</w:t>
      </w:r>
      <w:r w:rsidR="008C7912">
        <w:t>,</w:t>
      </w:r>
      <w:r w:rsidR="00781126">
        <w:t xml:space="preserve"> and is in fact</w:t>
      </w:r>
      <w:r w:rsidR="002D296B">
        <w:t>,</w:t>
      </w:r>
      <w:r w:rsidR="00781126">
        <w:t xml:space="preserve"> mending the world by ushering them</w:t>
      </w:r>
      <w:r w:rsidR="00CA0370">
        <w:t>,</w:t>
      </w:r>
      <w:r w:rsidR="00781126">
        <w:t xml:space="preserve"> as well as others</w:t>
      </w:r>
      <w:r w:rsidR="00CA0370">
        <w:t>,</w:t>
      </w:r>
      <w:r w:rsidR="00781126">
        <w:t xml:space="preserve"> through the ministry of the apostles</w:t>
      </w:r>
      <w:r w:rsidR="00CA0370">
        <w:t>,</w:t>
      </w:r>
      <w:r w:rsidR="00781126">
        <w:t xml:space="preserve"> into union with God.</w:t>
      </w:r>
    </w:p>
    <w:p w14:paraId="0D9D1E62" w14:textId="6CAA275F" w:rsidR="00781C0D" w:rsidRDefault="00781126" w:rsidP="00781126">
      <w:pPr>
        <w:pStyle w:val="Sc2-F"/>
        <w:rPr>
          <w:rStyle w:val="woj"/>
        </w:rPr>
      </w:pPr>
      <w:r w:rsidRPr="00781126">
        <w:rPr>
          <w:rStyle w:val="text"/>
          <w:vertAlign w:val="superscript"/>
        </w:rPr>
        <w:t>20</w:t>
      </w:r>
      <w:r w:rsidRPr="00781126">
        <w:rPr>
          <w:rStyle w:val="woj"/>
        </w:rPr>
        <w:t xml:space="preserve">“I do </w:t>
      </w:r>
      <w:r w:rsidRPr="00781126">
        <w:rPr>
          <w:rStyle w:val="woj"/>
          <w:u w:val="single"/>
        </w:rPr>
        <w:t>not pray for these alone</w:t>
      </w:r>
      <w:r w:rsidRPr="00781126">
        <w:rPr>
          <w:rStyle w:val="woj"/>
        </w:rPr>
        <w:t xml:space="preserve">, but also </w:t>
      </w:r>
      <w:r w:rsidRPr="00781126">
        <w:rPr>
          <w:rStyle w:val="woj"/>
          <w:u w:val="single"/>
        </w:rPr>
        <w:t>for those who</w:t>
      </w:r>
      <w:r w:rsidRPr="00781126">
        <w:rPr>
          <w:rStyle w:val="apple-converted-space"/>
          <w:u w:val="single"/>
        </w:rPr>
        <w:t> </w:t>
      </w:r>
      <w:r w:rsidRPr="00781126">
        <w:rPr>
          <w:rStyle w:val="woj"/>
          <w:u w:val="single"/>
        </w:rPr>
        <w:t>will believe in Me through their word</w:t>
      </w:r>
      <w:r w:rsidRPr="00781126">
        <w:rPr>
          <w:rStyle w:val="woj"/>
        </w:rPr>
        <w:t>;</w:t>
      </w:r>
      <w:r w:rsidRPr="00781126">
        <w:rPr>
          <w:rStyle w:val="apple-converted-space"/>
        </w:rPr>
        <w:t> </w:t>
      </w:r>
      <w:r w:rsidRPr="00781126">
        <w:rPr>
          <w:rStyle w:val="text"/>
          <w:vertAlign w:val="superscript"/>
        </w:rPr>
        <w:t>21</w:t>
      </w:r>
      <w:r>
        <w:rPr>
          <w:rStyle w:val="woj"/>
        </w:rPr>
        <w:t>…</w:t>
      </w:r>
      <w:r w:rsidRPr="00781126">
        <w:rPr>
          <w:rStyle w:val="woj"/>
        </w:rPr>
        <w:t xml:space="preserve"> </w:t>
      </w:r>
      <w:r w:rsidRPr="00781126">
        <w:rPr>
          <w:rStyle w:val="woj"/>
          <w:u w:val="single"/>
        </w:rPr>
        <w:t>as</w:t>
      </w:r>
      <w:r w:rsidRPr="00781126">
        <w:rPr>
          <w:rStyle w:val="apple-converted-space"/>
          <w:u w:val="single"/>
        </w:rPr>
        <w:t> </w:t>
      </w:r>
      <w:r w:rsidRPr="00781126">
        <w:rPr>
          <w:rStyle w:val="woj"/>
          <w:u w:val="single"/>
        </w:rPr>
        <w:t>You, Father,</w:t>
      </w:r>
      <w:r w:rsidRPr="00781126">
        <w:rPr>
          <w:rStyle w:val="apple-converted-space"/>
          <w:u w:val="single"/>
        </w:rPr>
        <w:t> </w:t>
      </w:r>
      <w:r w:rsidRPr="00781126">
        <w:rPr>
          <w:rStyle w:val="woj"/>
          <w:u w:val="single"/>
        </w:rPr>
        <w:t>are</w:t>
      </w:r>
      <w:r w:rsidRPr="00781126">
        <w:rPr>
          <w:rStyle w:val="apple-converted-space"/>
          <w:u w:val="single"/>
        </w:rPr>
        <w:t> </w:t>
      </w:r>
      <w:r w:rsidRPr="00781126">
        <w:rPr>
          <w:rStyle w:val="woj"/>
          <w:u w:val="single"/>
        </w:rPr>
        <w:t>in Me</w:t>
      </w:r>
      <w:r w:rsidRPr="00781126">
        <w:rPr>
          <w:rStyle w:val="woj"/>
        </w:rPr>
        <w:t xml:space="preserve"> </w:t>
      </w:r>
      <w:r w:rsidRPr="00781126">
        <w:rPr>
          <w:rStyle w:val="woj"/>
          <w:u w:val="single"/>
        </w:rPr>
        <w:t>and I in You; that they also may be one in</w:t>
      </w:r>
      <w:r w:rsidRPr="00781126">
        <w:rPr>
          <w:rStyle w:val="woj"/>
        </w:rPr>
        <w:t xml:space="preserve"> Us </w:t>
      </w:r>
      <w:r w:rsidR="00F14B73">
        <w:rPr>
          <w:rStyle w:val="woj"/>
        </w:rPr>
        <w:t>..</w:t>
      </w:r>
      <w:r w:rsidRPr="00781126">
        <w:rPr>
          <w:rStyle w:val="woj"/>
        </w:rPr>
        <w:t>.</w:t>
      </w:r>
      <w:r w:rsidRPr="00781126">
        <w:rPr>
          <w:rStyle w:val="apple-converted-space"/>
        </w:rPr>
        <w:t> </w:t>
      </w:r>
      <w:r w:rsidRPr="00781126">
        <w:rPr>
          <w:rStyle w:val="text"/>
          <w:vertAlign w:val="superscript"/>
        </w:rPr>
        <w:t>22</w:t>
      </w:r>
      <w:r w:rsidRPr="00781126">
        <w:rPr>
          <w:rStyle w:val="woj"/>
        </w:rPr>
        <w:t xml:space="preserve">And </w:t>
      </w:r>
      <w:r w:rsidR="00F14B73">
        <w:rPr>
          <w:rStyle w:val="woj"/>
        </w:rPr>
        <w:t>…</w:t>
      </w:r>
      <w:r w:rsidRPr="00781126">
        <w:rPr>
          <w:rStyle w:val="apple-converted-space"/>
        </w:rPr>
        <w:t> </w:t>
      </w:r>
      <w:r w:rsidRPr="00781126">
        <w:rPr>
          <w:rStyle w:val="text"/>
          <w:vertAlign w:val="superscript"/>
        </w:rPr>
        <w:t>23</w:t>
      </w:r>
      <w:r w:rsidRPr="00781126">
        <w:rPr>
          <w:rStyle w:val="woj"/>
          <w:u w:val="single"/>
        </w:rPr>
        <w:t>I in them</w:t>
      </w:r>
      <w:r w:rsidRPr="00781126">
        <w:rPr>
          <w:rStyle w:val="woj"/>
        </w:rPr>
        <w:t xml:space="preserve">, and </w:t>
      </w:r>
      <w:r w:rsidRPr="00781126">
        <w:rPr>
          <w:rStyle w:val="woj"/>
          <w:u w:val="single"/>
        </w:rPr>
        <w:t>You in Me</w:t>
      </w:r>
      <w:r w:rsidRPr="00781126">
        <w:rPr>
          <w:rStyle w:val="apple-converted-space"/>
        </w:rPr>
        <w:t> </w:t>
      </w:r>
      <w:r>
        <w:rPr>
          <w:rStyle w:val="woj"/>
        </w:rPr>
        <w:t>…</w:t>
      </w:r>
      <w:r w:rsidR="00CA0370">
        <w:rPr>
          <w:rStyle w:val="woj"/>
        </w:rPr>
        <w:t xml:space="preserve"> (</w:t>
      </w:r>
      <w:r>
        <w:rPr>
          <w:rStyle w:val="woj"/>
        </w:rPr>
        <w:t>Jn. 17:20-23</w:t>
      </w:r>
      <w:r w:rsidR="00CA0370">
        <w:rPr>
          <w:rStyle w:val="woj"/>
        </w:rPr>
        <w:t>)</w:t>
      </w:r>
    </w:p>
    <w:p w14:paraId="4179144B" w14:textId="3DD4B502" w:rsidR="00781126" w:rsidRDefault="00781126" w:rsidP="00781126">
      <w:pPr>
        <w:pStyle w:val="Lv2-J"/>
      </w:pPr>
      <w:r>
        <w:t>Shalom is inward as well as outward. Jesus</w:t>
      </w:r>
      <w:r w:rsidR="00121202">
        <w:t>’</w:t>
      </w:r>
      <w:r>
        <w:t xml:space="preserve"> way is to first establish </w:t>
      </w:r>
      <w:r w:rsidR="00121202">
        <w:t>shalom on the inside</w:t>
      </w:r>
      <w:r w:rsidR="00CA0370">
        <w:t>,</w:t>
      </w:r>
      <w:r w:rsidR="00121202">
        <w:t xml:space="preserve"> both positionally through union with God</w:t>
      </w:r>
      <w:r w:rsidR="00CA0370">
        <w:t>,</w:t>
      </w:r>
      <w:r w:rsidR="00121202">
        <w:t xml:space="preserve"> as well as experiencing spiritual pleasures within</w:t>
      </w:r>
      <w:r w:rsidR="00CA0370">
        <w:t>,</w:t>
      </w:r>
      <w:r w:rsidR="00121202">
        <w:t xml:space="preserve"> resulting in the experience of peace as well as the expression of shalom towards those around us.</w:t>
      </w:r>
    </w:p>
    <w:p w14:paraId="4800CE76" w14:textId="48FAE801" w:rsidR="00121202" w:rsidRDefault="00121202" w:rsidP="00121202">
      <w:pPr>
        <w:pStyle w:val="Sc2-F"/>
        <w:rPr>
          <w:rStyle w:val="woj"/>
        </w:rPr>
      </w:pPr>
      <w:r w:rsidRPr="00121202">
        <w:rPr>
          <w:rStyle w:val="text"/>
          <w:vertAlign w:val="superscript"/>
        </w:rPr>
        <w:t>25</w:t>
      </w:r>
      <w:r w:rsidRPr="00121202">
        <w:rPr>
          <w:rStyle w:val="woj"/>
        </w:rPr>
        <w:t>“Woe to you, scribes and Pharisees, hypocrites!</w:t>
      </w:r>
      <w:r w:rsidRPr="00121202">
        <w:rPr>
          <w:rStyle w:val="apple-converted-space"/>
        </w:rPr>
        <w:t> </w:t>
      </w:r>
      <w:r w:rsidRPr="00121202">
        <w:rPr>
          <w:rStyle w:val="woj"/>
        </w:rPr>
        <w:t xml:space="preserve">For you </w:t>
      </w:r>
      <w:r w:rsidRPr="00121202">
        <w:rPr>
          <w:rStyle w:val="woj"/>
          <w:u w:val="single"/>
        </w:rPr>
        <w:t>cleanse the outside</w:t>
      </w:r>
      <w:r w:rsidRPr="00121202">
        <w:rPr>
          <w:rStyle w:val="woj"/>
        </w:rPr>
        <w:t xml:space="preserve"> of the cup and dish, but </w:t>
      </w:r>
      <w:r w:rsidRPr="00121202">
        <w:rPr>
          <w:rStyle w:val="woj"/>
          <w:u w:val="single"/>
        </w:rPr>
        <w:t>inside they are full of extortion and</w:t>
      </w:r>
      <w:r w:rsidRPr="00121202">
        <w:rPr>
          <w:rStyle w:val="apple-converted-space"/>
          <w:u w:val="single"/>
        </w:rPr>
        <w:t> </w:t>
      </w:r>
      <w:r w:rsidRPr="00121202">
        <w:rPr>
          <w:rStyle w:val="woj"/>
          <w:u w:val="single"/>
        </w:rPr>
        <w:t>self-indulgence</w:t>
      </w:r>
      <w:r w:rsidRPr="00121202">
        <w:rPr>
          <w:rStyle w:val="woj"/>
        </w:rPr>
        <w:t>.</w:t>
      </w:r>
      <w:r w:rsidRPr="00121202">
        <w:rPr>
          <w:rStyle w:val="apple-converted-space"/>
        </w:rPr>
        <w:t> </w:t>
      </w:r>
      <w:r w:rsidRPr="00121202">
        <w:rPr>
          <w:rStyle w:val="text"/>
          <w:vertAlign w:val="superscript"/>
        </w:rPr>
        <w:t>26</w:t>
      </w:r>
      <w:r w:rsidRPr="00121202">
        <w:rPr>
          <w:rStyle w:val="woj"/>
        </w:rPr>
        <w:t xml:space="preserve">Blind Pharisee, </w:t>
      </w:r>
      <w:r w:rsidRPr="00121202">
        <w:rPr>
          <w:rStyle w:val="woj"/>
          <w:u w:val="single"/>
        </w:rPr>
        <w:t xml:space="preserve">first </w:t>
      </w:r>
      <w:r w:rsidRPr="00121202">
        <w:rPr>
          <w:rStyle w:val="woj"/>
        </w:rPr>
        <w:t xml:space="preserve">cleanse the inside of the cup and dish, that the </w:t>
      </w:r>
      <w:r w:rsidRPr="00121202">
        <w:rPr>
          <w:rStyle w:val="woj"/>
          <w:u w:val="single"/>
        </w:rPr>
        <w:t>outside of them may be clean also</w:t>
      </w:r>
      <w:r w:rsidRPr="00121202">
        <w:rPr>
          <w:rStyle w:val="woj"/>
        </w:rPr>
        <w:t>.</w:t>
      </w:r>
      <w:r>
        <w:rPr>
          <w:rStyle w:val="woj"/>
        </w:rPr>
        <w:t xml:space="preserve"> </w:t>
      </w:r>
      <w:r w:rsidR="00CA0370">
        <w:rPr>
          <w:rStyle w:val="woj"/>
        </w:rPr>
        <w:t>(</w:t>
      </w:r>
      <w:r>
        <w:rPr>
          <w:rStyle w:val="woj"/>
        </w:rPr>
        <w:t>Mt. 23:25-26</w:t>
      </w:r>
      <w:r w:rsidR="00CA0370">
        <w:rPr>
          <w:rStyle w:val="woj"/>
        </w:rPr>
        <w:t>)</w:t>
      </w:r>
    </w:p>
    <w:p w14:paraId="3292A7DA" w14:textId="7F46A25C" w:rsidR="00121202" w:rsidRDefault="00121202" w:rsidP="00121202">
      <w:pPr>
        <w:pStyle w:val="Sc2-F"/>
        <w:rPr>
          <w:shd w:val="clear" w:color="auto" w:fill="FFFFFF"/>
        </w:rPr>
      </w:pPr>
      <w:r>
        <w:rPr>
          <w:bCs/>
          <w:vertAlign w:val="superscript"/>
        </w:rPr>
        <w:t>15</w:t>
      </w:r>
      <w:r>
        <w:rPr>
          <w:shd w:val="clear" w:color="auto" w:fill="FFFFFF"/>
        </w:rPr>
        <w:t>And let</w:t>
      </w:r>
      <w:r>
        <w:rPr>
          <w:rStyle w:val="apple-converted-space"/>
          <w:rFonts w:ascii="Segoe UI" w:hAnsi="Segoe UI" w:cs="Segoe UI"/>
          <w:color w:val="000000"/>
          <w:shd w:val="clear" w:color="auto" w:fill="FFFFFF"/>
        </w:rPr>
        <w:t> </w:t>
      </w:r>
      <w:r>
        <w:rPr>
          <w:shd w:val="clear" w:color="auto" w:fill="FFFFFF"/>
        </w:rPr>
        <w:t xml:space="preserve">the </w:t>
      </w:r>
      <w:r w:rsidRPr="00121202">
        <w:rPr>
          <w:u w:val="single"/>
          <w:shd w:val="clear" w:color="auto" w:fill="FFFFFF"/>
        </w:rPr>
        <w:t>peace of God</w:t>
      </w:r>
      <w:r>
        <w:rPr>
          <w:shd w:val="clear" w:color="auto" w:fill="FFFFFF"/>
        </w:rPr>
        <w:t xml:space="preserve"> rule in your hearts,</w:t>
      </w:r>
      <w:r>
        <w:rPr>
          <w:rStyle w:val="apple-converted-space"/>
          <w:rFonts w:ascii="Segoe UI" w:hAnsi="Segoe UI" w:cs="Segoe UI"/>
          <w:color w:val="000000"/>
          <w:shd w:val="clear" w:color="auto" w:fill="FFFFFF"/>
        </w:rPr>
        <w:t> </w:t>
      </w:r>
      <w:r>
        <w:rPr>
          <w:shd w:val="clear" w:color="auto" w:fill="FFFFFF"/>
        </w:rPr>
        <w:t xml:space="preserve">to which also </w:t>
      </w:r>
      <w:r w:rsidRPr="00121202">
        <w:rPr>
          <w:u w:val="single"/>
          <w:shd w:val="clear" w:color="auto" w:fill="FFFFFF"/>
        </w:rPr>
        <w:t>you were called</w:t>
      </w:r>
      <w:r w:rsidRPr="00121202">
        <w:rPr>
          <w:rStyle w:val="apple-converted-space"/>
          <w:rFonts w:ascii="Segoe UI" w:hAnsi="Segoe UI" w:cs="Segoe UI"/>
          <w:color w:val="000000"/>
          <w:u w:val="single"/>
          <w:shd w:val="clear" w:color="auto" w:fill="FFFFFF"/>
        </w:rPr>
        <w:t> </w:t>
      </w:r>
      <w:r w:rsidRPr="00121202">
        <w:rPr>
          <w:u w:val="single"/>
          <w:shd w:val="clear" w:color="auto" w:fill="FFFFFF"/>
        </w:rPr>
        <w:t>in one body</w:t>
      </w:r>
      <w:r>
        <w:rPr>
          <w:shd w:val="clear" w:color="auto" w:fill="FFFFFF"/>
        </w:rPr>
        <w:t>; and</w:t>
      </w:r>
      <w:r>
        <w:rPr>
          <w:rStyle w:val="apple-converted-space"/>
          <w:rFonts w:ascii="Segoe UI" w:hAnsi="Segoe UI" w:cs="Segoe UI"/>
          <w:color w:val="000000"/>
          <w:shd w:val="clear" w:color="auto" w:fill="FFFFFF"/>
        </w:rPr>
        <w:t> </w:t>
      </w:r>
      <w:r>
        <w:rPr>
          <w:shd w:val="clear" w:color="auto" w:fill="FFFFFF"/>
        </w:rPr>
        <w:t xml:space="preserve">be thankful. </w:t>
      </w:r>
      <w:r w:rsidR="00CA0370">
        <w:rPr>
          <w:shd w:val="clear" w:color="auto" w:fill="FFFFFF"/>
        </w:rPr>
        <w:t>(</w:t>
      </w:r>
      <w:r>
        <w:rPr>
          <w:shd w:val="clear" w:color="auto" w:fill="FFFFFF"/>
        </w:rPr>
        <w:t>Col. 3:15</w:t>
      </w:r>
      <w:r w:rsidR="00CA0370">
        <w:rPr>
          <w:shd w:val="clear" w:color="auto" w:fill="FFFFFF"/>
        </w:rPr>
        <w:t>)</w:t>
      </w:r>
    </w:p>
    <w:p w14:paraId="5816C565" w14:textId="361194CA" w:rsidR="0090703A" w:rsidRDefault="00121202" w:rsidP="00121202">
      <w:pPr>
        <w:pStyle w:val="Lv2-J"/>
      </w:pPr>
      <w:r>
        <w:t>In J</w:t>
      </w:r>
      <w:r w:rsidR="00323C61">
        <w:t xml:space="preserve">ohn </w:t>
      </w:r>
      <w:r>
        <w:t>14</w:t>
      </w:r>
      <w:r w:rsidR="00323C61">
        <w:t>,</w:t>
      </w:r>
      <w:r>
        <w:t xml:space="preserve"> Jesus reorient</w:t>
      </w:r>
      <w:r w:rsidR="0090703A">
        <w:t>s</w:t>
      </w:r>
      <w:r>
        <w:t xml:space="preserve"> the thinking of the disciples</w:t>
      </w:r>
      <w:r w:rsidR="00CA0370">
        <w:t>,</w:t>
      </w:r>
      <w:r>
        <w:t xml:space="preserve"> </w:t>
      </w:r>
      <w:r w:rsidR="0090703A">
        <w:t>who understood</w:t>
      </w:r>
      <w:r>
        <w:t xml:space="preserve"> shalom from the yoke of the law and nationalistic pride</w:t>
      </w:r>
      <w:r w:rsidR="00CA0370">
        <w:t>,</w:t>
      </w:r>
      <w:r>
        <w:t xml:space="preserve"> to seeing </w:t>
      </w:r>
      <w:r w:rsidR="0090703A">
        <w:t>Jesus’</w:t>
      </w:r>
      <w:r>
        <w:t xml:space="preserve"> shalom as the true Messianic hope. It is a peace that is firstly inward</w:t>
      </w:r>
      <w:r w:rsidR="00323C61">
        <w:t>,</w:t>
      </w:r>
      <w:r>
        <w:t xml:space="preserve"> independent of our outward circumstance</w:t>
      </w:r>
      <w:r w:rsidR="00323C61">
        <w:t>s</w:t>
      </w:r>
      <w:r>
        <w:t xml:space="preserve">, rooted in our </w:t>
      </w:r>
      <w:r w:rsidR="0090703A">
        <w:t xml:space="preserve">active </w:t>
      </w:r>
      <w:r>
        <w:t>union with God</w:t>
      </w:r>
      <w:r w:rsidR="0090703A">
        <w:t>.</w:t>
      </w:r>
    </w:p>
    <w:p w14:paraId="3802F564" w14:textId="2F9C3153" w:rsidR="00121202" w:rsidRDefault="0090703A" w:rsidP="00121202">
      <w:pPr>
        <w:pStyle w:val="Lv2-J"/>
      </w:pPr>
      <w:r>
        <w:t xml:space="preserve">Jesus’ shalom, the kingdom in this age, will firstly have a predominant, </w:t>
      </w:r>
      <w:r w:rsidRPr="0090703A">
        <w:rPr>
          <w:b/>
          <w:bCs/>
          <w:i/>
          <w:iCs/>
        </w:rPr>
        <w:t>not sole</w:t>
      </w:r>
      <w:r>
        <w:t>, inward manifestation</w:t>
      </w:r>
      <w:r w:rsidR="00CA0370">
        <w:t>,</w:t>
      </w:r>
      <w:r>
        <w:t xml:space="preserve"> and will have an external eschatological expression in the next age when He returns as He brings heaven to earth and establishes the Father’s </w:t>
      </w:r>
      <w:r w:rsidR="00CA0370">
        <w:t>h</w:t>
      </w:r>
      <w:r>
        <w:t>ouse, the New Jerusalem</w:t>
      </w:r>
      <w:r w:rsidR="00CA0370">
        <w:t>,</w:t>
      </w:r>
      <w:r>
        <w:t xml:space="preserve"> on the earth.</w:t>
      </w:r>
    </w:p>
    <w:p w14:paraId="1752235D" w14:textId="692A1F6D" w:rsidR="0090703A" w:rsidRPr="0090703A" w:rsidRDefault="0090703A" w:rsidP="0090703A">
      <w:pPr>
        <w:pStyle w:val="Sc1-G"/>
        <w:ind w:left="1152"/>
      </w:pPr>
      <w:r w:rsidRPr="0090703A">
        <w:rPr>
          <w:rStyle w:val="text"/>
          <w:vertAlign w:val="superscript"/>
        </w:rPr>
        <w:t>20</w:t>
      </w:r>
      <w:r w:rsidR="00F14B73">
        <w:rPr>
          <w:rStyle w:val="text"/>
        </w:rPr>
        <w:t>…</w:t>
      </w:r>
      <w:r w:rsidRPr="0090703A">
        <w:rPr>
          <w:rStyle w:val="text"/>
        </w:rPr>
        <w:t xml:space="preserve"> He was asked by the Pharisees when the kingdom of God would come, He answered them and said,</w:t>
      </w:r>
      <w:r w:rsidRPr="0090703A">
        <w:rPr>
          <w:rStyle w:val="apple-converted-space"/>
        </w:rPr>
        <w:t> </w:t>
      </w:r>
      <w:r w:rsidRPr="0090703A">
        <w:rPr>
          <w:rStyle w:val="woj"/>
        </w:rPr>
        <w:t>“The kingdom of God does not come with observation;</w:t>
      </w:r>
      <w:r w:rsidRPr="0090703A">
        <w:rPr>
          <w:rStyle w:val="apple-converted-space"/>
        </w:rPr>
        <w:t> </w:t>
      </w:r>
      <w:r w:rsidRPr="0090703A">
        <w:rPr>
          <w:rStyle w:val="text"/>
          <w:vertAlign w:val="superscript"/>
        </w:rPr>
        <w:t>21</w:t>
      </w:r>
      <w:r w:rsidRPr="0090703A">
        <w:rPr>
          <w:rStyle w:val="woj"/>
        </w:rPr>
        <w:t>nor will they say,</w:t>
      </w:r>
      <w:r w:rsidRPr="0090703A">
        <w:rPr>
          <w:rStyle w:val="apple-converted-space"/>
        </w:rPr>
        <w:t> </w:t>
      </w:r>
      <w:r>
        <w:rPr>
          <w:rStyle w:val="text"/>
        </w:rPr>
        <w:t>‘</w:t>
      </w:r>
      <w:r w:rsidRPr="0090703A">
        <w:rPr>
          <w:rStyle w:val="woj"/>
        </w:rPr>
        <w:t>See here!’ or ‘See there!’ For indeed,</w:t>
      </w:r>
      <w:r w:rsidRPr="0090703A">
        <w:rPr>
          <w:rStyle w:val="apple-converted-space"/>
        </w:rPr>
        <w:t> </w:t>
      </w:r>
      <w:r w:rsidRPr="0090703A">
        <w:rPr>
          <w:rStyle w:val="woj"/>
        </w:rPr>
        <w:t>the kingdom of God is</w:t>
      </w:r>
      <w:r w:rsidRPr="0090703A">
        <w:rPr>
          <w:rStyle w:val="apple-converted-space"/>
        </w:rPr>
        <w:t> </w:t>
      </w:r>
      <w:r w:rsidRPr="0090703A">
        <w:rPr>
          <w:rStyle w:val="woj"/>
        </w:rPr>
        <w:t>within you.”</w:t>
      </w:r>
      <w:r>
        <w:rPr>
          <w:rStyle w:val="woj"/>
        </w:rPr>
        <w:t xml:space="preserve"> </w:t>
      </w:r>
      <w:r w:rsidR="00CA0370">
        <w:rPr>
          <w:rStyle w:val="woj"/>
        </w:rPr>
        <w:t>(</w:t>
      </w:r>
      <w:r>
        <w:rPr>
          <w:rStyle w:val="woj"/>
        </w:rPr>
        <w:t>Lk. 17:20-21</w:t>
      </w:r>
      <w:r w:rsidR="00CA0370">
        <w:rPr>
          <w:rStyle w:val="woj"/>
        </w:rPr>
        <w:t>)</w:t>
      </w:r>
    </w:p>
    <w:p w14:paraId="5A9BC084" w14:textId="56F0FA76" w:rsidR="0090703A" w:rsidRDefault="0090703A" w:rsidP="0090703A">
      <w:pPr>
        <w:pStyle w:val="Sc2-F"/>
      </w:pPr>
      <w:r>
        <w:rPr>
          <w:bCs/>
          <w:vertAlign w:val="superscript"/>
        </w:rPr>
        <w:t>2</w:t>
      </w:r>
      <w:r>
        <w:rPr>
          <w:shd w:val="clear" w:color="auto" w:fill="FFFFFF"/>
        </w:rPr>
        <w:t>Then I, John, saw</w:t>
      </w:r>
      <w:r>
        <w:rPr>
          <w:rStyle w:val="apple-converted-space"/>
          <w:rFonts w:ascii="Segoe UI" w:hAnsi="Segoe UI" w:cs="Segoe UI"/>
          <w:color w:val="000000"/>
          <w:shd w:val="clear" w:color="auto" w:fill="FFFFFF"/>
        </w:rPr>
        <w:t> </w:t>
      </w:r>
      <w:r>
        <w:rPr>
          <w:shd w:val="clear" w:color="auto" w:fill="FFFFFF"/>
        </w:rPr>
        <w:t xml:space="preserve">the holy city, New Jerusalem, coming down out of heaven from God…” </w:t>
      </w:r>
      <w:r w:rsidR="00CA0370">
        <w:rPr>
          <w:shd w:val="clear" w:color="auto" w:fill="FFFFFF"/>
        </w:rPr>
        <w:t>(</w:t>
      </w:r>
      <w:r>
        <w:rPr>
          <w:shd w:val="clear" w:color="auto" w:fill="FFFFFF"/>
        </w:rPr>
        <w:t>Rev.</w:t>
      </w:r>
      <w:r w:rsidR="00CA0370">
        <w:rPr>
          <w:shd w:val="clear" w:color="auto" w:fill="FFFFFF"/>
        </w:rPr>
        <w:t xml:space="preserve"> </w:t>
      </w:r>
      <w:r>
        <w:rPr>
          <w:shd w:val="clear" w:color="auto" w:fill="FFFFFF"/>
        </w:rPr>
        <w:t>21:2</w:t>
      </w:r>
      <w:r w:rsidR="00CA0370">
        <w:rPr>
          <w:rStyle w:val="apple-converted-space"/>
          <w:rFonts w:ascii="Segoe UI" w:hAnsi="Segoe UI" w:cs="Segoe UI"/>
          <w:color w:val="000000"/>
          <w:shd w:val="clear" w:color="auto" w:fill="FFFFFF"/>
        </w:rPr>
        <w:t>)</w:t>
      </w:r>
    </w:p>
    <w:p w14:paraId="606495B5" w14:textId="275D2269" w:rsidR="0090703A" w:rsidRDefault="00D54A37" w:rsidP="003B080B">
      <w:pPr>
        <w:pStyle w:val="Lv1-H"/>
      </w:pPr>
      <w:r>
        <w:lastRenderedPageBreak/>
        <w:t>the cross as the way of jesus</w:t>
      </w:r>
      <w:r w:rsidR="00CA0370">
        <w:t>’</w:t>
      </w:r>
      <w:r>
        <w:t xml:space="preserve"> peace</w:t>
      </w:r>
    </w:p>
    <w:p w14:paraId="0C3ED55F" w14:textId="77777777" w:rsidR="003B080B" w:rsidRPr="003B080B" w:rsidRDefault="003B080B" w:rsidP="003B080B"/>
    <w:p w14:paraId="56E07981" w14:textId="7C3B4255" w:rsidR="003B080B" w:rsidRPr="003B080B" w:rsidRDefault="003B080B" w:rsidP="003B080B">
      <w:pPr>
        <w:pStyle w:val="Sc2-F"/>
      </w:pPr>
      <w:r w:rsidRPr="003B080B">
        <w:rPr>
          <w:rStyle w:val="text"/>
          <w:vertAlign w:val="superscript"/>
        </w:rPr>
        <w:t>19</w:t>
      </w:r>
      <w:r w:rsidRPr="003B080B">
        <w:rPr>
          <w:rStyle w:val="text"/>
        </w:rPr>
        <w:t>For it pleased</w:t>
      </w:r>
      <w:r w:rsidRPr="003B080B">
        <w:rPr>
          <w:rStyle w:val="apple-converted-space"/>
        </w:rPr>
        <w:t> </w:t>
      </w:r>
      <w:r w:rsidRPr="003B080B">
        <w:rPr>
          <w:rStyle w:val="text"/>
        </w:rPr>
        <w:t>the Father that</w:t>
      </w:r>
      <w:r w:rsidRPr="003B080B">
        <w:rPr>
          <w:rStyle w:val="apple-converted-space"/>
        </w:rPr>
        <w:t> </w:t>
      </w:r>
      <w:r w:rsidRPr="003B080B">
        <w:rPr>
          <w:rStyle w:val="text"/>
        </w:rPr>
        <w:t xml:space="preserve">in Him all the </w:t>
      </w:r>
      <w:r w:rsidRPr="00D54A37">
        <w:rPr>
          <w:rStyle w:val="text"/>
          <w:u w:val="single"/>
        </w:rPr>
        <w:t>fullness</w:t>
      </w:r>
      <w:r w:rsidRPr="003B080B">
        <w:rPr>
          <w:rStyle w:val="text"/>
        </w:rPr>
        <w:t xml:space="preserve"> should dwell,</w:t>
      </w:r>
      <w:r w:rsidRPr="003B080B">
        <w:rPr>
          <w:rStyle w:val="apple-converted-space"/>
        </w:rPr>
        <w:t> </w:t>
      </w:r>
      <w:r w:rsidRPr="003B080B">
        <w:rPr>
          <w:rStyle w:val="text"/>
          <w:vertAlign w:val="superscript"/>
        </w:rPr>
        <w:t>20</w:t>
      </w:r>
      <w:r w:rsidRPr="003B080B">
        <w:rPr>
          <w:rStyle w:val="text"/>
        </w:rPr>
        <w:t>and</w:t>
      </w:r>
      <w:r w:rsidRPr="003B080B">
        <w:rPr>
          <w:rStyle w:val="apple-converted-space"/>
        </w:rPr>
        <w:t> </w:t>
      </w:r>
      <w:r w:rsidRPr="003B080B">
        <w:rPr>
          <w:rStyle w:val="text"/>
        </w:rPr>
        <w:t xml:space="preserve">by Him to </w:t>
      </w:r>
      <w:r w:rsidRPr="00D54A37">
        <w:rPr>
          <w:rStyle w:val="text"/>
          <w:u w:val="single"/>
        </w:rPr>
        <w:t>reconcile</w:t>
      </w:r>
      <w:r w:rsidRPr="00D54A37">
        <w:rPr>
          <w:rStyle w:val="apple-converted-space"/>
          <w:u w:val="single"/>
        </w:rPr>
        <w:t> </w:t>
      </w:r>
      <w:r w:rsidRPr="00D54A37">
        <w:rPr>
          <w:rStyle w:val="text"/>
          <w:u w:val="single"/>
        </w:rPr>
        <w:t xml:space="preserve">all things </w:t>
      </w:r>
      <w:r w:rsidRPr="00D54A37">
        <w:rPr>
          <w:rStyle w:val="text"/>
        </w:rPr>
        <w:t>to Himself</w:t>
      </w:r>
      <w:r w:rsidRPr="003B080B">
        <w:rPr>
          <w:rStyle w:val="text"/>
        </w:rPr>
        <w:t xml:space="preserve">, by Him, whether things on </w:t>
      </w:r>
      <w:r w:rsidRPr="00D54A37">
        <w:rPr>
          <w:rStyle w:val="text"/>
          <w:u w:val="single"/>
        </w:rPr>
        <w:t>earth</w:t>
      </w:r>
      <w:r w:rsidRPr="003B080B">
        <w:rPr>
          <w:rStyle w:val="text"/>
        </w:rPr>
        <w:t xml:space="preserve"> or things in </w:t>
      </w:r>
      <w:r w:rsidRPr="00D54A37">
        <w:rPr>
          <w:rStyle w:val="text"/>
          <w:u w:val="single"/>
        </w:rPr>
        <w:t>heaven</w:t>
      </w:r>
      <w:r w:rsidRPr="003B080B">
        <w:rPr>
          <w:rStyle w:val="text"/>
        </w:rPr>
        <w:t>,</w:t>
      </w:r>
      <w:r w:rsidRPr="003B080B">
        <w:rPr>
          <w:rStyle w:val="apple-converted-space"/>
        </w:rPr>
        <w:t> </w:t>
      </w:r>
      <w:r w:rsidRPr="003B080B">
        <w:rPr>
          <w:rStyle w:val="text"/>
        </w:rPr>
        <w:t xml:space="preserve">having made </w:t>
      </w:r>
      <w:r w:rsidRPr="00D54A37">
        <w:rPr>
          <w:rStyle w:val="text"/>
          <w:u w:val="single"/>
        </w:rPr>
        <w:t xml:space="preserve">peace </w:t>
      </w:r>
      <w:r w:rsidRPr="003B080B">
        <w:rPr>
          <w:rStyle w:val="text"/>
        </w:rPr>
        <w:t>through the blood of His cross.</w:t>
      </w:r>
      <w:r>
        <w:rPr>
          <w:rStyle w:val="text"/>
        </w:rPr>
        <w:t xml:space="preserve"> </w:t>
      </w:r>
      <w:r w:rsidR="00CA0370">
        <w:rPr>
          <w:rStyle w:val="text"/>
        </w:rPr>
        <w:t>(</w:t>
      </w:r>
      <w:r>
        <w:rPr>
          <w:rStyle w:val="text"/>
        </w:rPr>
        <w:t>Col. 1:19</w:t>
      </w:r>
      <w:r w:rsidR="00777C21">
        <w:rPr>
          <w:rStyle w:val="text"/>
        </w:rPr>
        <w:t>-20</w:t>
      </w:r>
      <w:r w:rsidR="00CA0370">
        <w:rPr>
          <w:rStyle w:val="text"/>
        </w:rPr>
        <w:t>)</w:t>
      </w:r>
    </w:p>
    <w:p w14:paraId="5421EF25" w14:textId="6406CD42" w:rsidR="006D4729" w:rsidRDefault="00746044" w:rsidP="00746044">
      <w:pPr>
        <w:pStyle w:val="Lv2-J"/>
      </w:pPr>
      <w:r>
        <w:t xml:space="preserve">The New Testament shows us Christ and Him crucified </w:t>
      </w:r>
      <w:r w:rsidR="00F14B73">
        <w:t>as</w:t>
      </w:r>
      <w:r>
        <w:t xml:space="preserve"> central to discovering God’s beauty. </w:t>
      </w:r>
      <w:r w:rsidR="00D54A37" w:rsidRPr="006D4729">
        <w:t>The cross</w:t>
      </w:r>
      <w:r w:rsidR="00323C61">
        <w:t>,</w:t>
      </w:r>
      <w:r w:rsidR="006D4729">
        <w:t xml:space="preserve"> or the way of the cross</w:t>
      </w:r>
      <w:r w:rsidR="00323C61">
        <w:t>,</w:t>
      </w:r>
      <w:r w:rsidR="00D54A37" w:rsidRPr="006D4729">
        <w:t xml:space="preserve"> is </w:t>
      </w:r>
      <w:r w:rsidR="006D4729">
        <w:t xml:space="preserve">the central theme of </w:t>
      </w:r>
      <w:r w:rsidR="006D4729" w:rsidRPr="006D4729">
        <w:t xml:space="preserve">the </w:t>
      </w:r>
      <w:r w:rsidR="00323C61">
        <w:t>U</w:t>
      </w:r>
      <w:r w:rsidR="006D4729" w:rsidRPr="006D4729">
        <w:t xml:space="preserve">pper </w:t>
      </w:r>
      <w:r w:rsidR="00323C61">
        <w:t>R</w:t>
      </w:r>
      <w:r w:rsidR="006D4729" w:rsidRPr="006D4729">
        <w:t xml:space="preserve">oom </w:t>
      </w:r>
      <w:r w:rsidR="00323C61">
        <w:t>D</w:t>
      </w:r>
      <w:r w:rsidR="006D4729" w:rsidRPr="006D4729">
        <w:t>iscourse</w:t>
      </w:r>
      <w:r w:rsidR="00D54A37" w:rsidRPr="006D4729">
        <w:t xml:space="preserve">. This is seen in the context </w:t>
      </w:r>
      <w:r w:rsidR="006D4729">
        <w:t xml:space="preserve">of </w:t>
      </w:r>
      <w:r w:rsidR="00323C61">
        <w:t>H</w:t>
      </w:r>
      <w:r w:rsidR="006D4729">
        <w:t xml:space="preserve">is </w:t>
      </w:r>
      <w:r w:rsidR="00D54A37" w:rsidRPr="006D4729">
        <w:t>instruction, the Passover, as well as being Jesus</w:t>
      </w:r>
      <w:r w:rsidR="00323C61">
        <w:t>’</w:t>
      </w:r>
      <w:r w:rsidR="00D54A37" w:rsidRPr="006D4729">
        <w:t xml:space="preserve"> starting point, the subject of His departure. The cross is an essential grid to understand what Jesus is calling us to in the </w:t>
      </w:r>
      <w:r w:rsidR="00323C61">
        <w:t>U</w:t>
      </w:r>
      <w:r w:rsidR="00D54A37" w:rsidRPr="006D4729">
        <w:t xml:space="preserve">pper </w:t>
      </w:r>
      <w:r w:rsidR="00323C61">
        <w:t>R</w:t>
      </w:r>
      <w:r w:rsidR="00D54A37" w:rsidRPr="006D4729">
        <w:t xml:space="preserve">oom </w:t>
      </w:r>
      <w:r w:rsidR="00323C61">
        <w:t>D</w:t>
      </w:r>
      <w:r w:rsidR="00D54A37" w:rsidRPr="006D4729">
        <w:t>iscourse.</w:t>
      </w:r>
      <w:r w:rsidR="006D4729" w:rsidRPr="006D4729">
        <w:t xml:space="preserve"> (Jn 13:1, 3, 21, 34, 36; 14:2, 15, 21;15:10, 12, 17, 18-24; 16:16-17, 20-22, 32</w:t>
      </w:r>
      <w:r w:rsidR="00821CA5">
        <w:t>;</w:t>
      </w:r>
      <w:r w:rsidR="006D4729" w:rsidRPr="006D4729">
        <w:t xml:space="preserve"> 17:1</w:t>
      </w:r>
      <w:r w:rsidR="009733CD">
        <w:t>).</w:t>
      </w:r>
    </w:p>
    <w:p w14:paraId="63ED6027" w14:textId="0AB2D582" w:rsidR="00746044" w:rsidRDefault="002D296B" w:rsidP="00746044">
      <w:pPr>
        <w:pStyle w:val="Sc2-F"/>
      </w:pPr>
      <w:r>
        <w:rPr>
          <w:vertAlign w:val="superscript"/>
        </w:rPr>
        <w:t>1</w:t>
      </w:r>
      <w:r w:rsidR="00746044">
        <w:t xml:space="preserve">Jesus spoke these words, lifted up His eyes to heaven, and said: “Father, the hour has come. </w:t>
      </w:r>
      <w:r w:rsidR="00746044" w:rsidRPr="00D13D97">
        <w:rPr>
          <w:u w:val="single"/>
        </w:rPr>
        <w:t xml:space="preserve">Glorify </w:t>
      </w:r>
      <w:r w:rsidR="00746044">
        <w:rPr>
          <w:b w:val="0"/>
          <w:u w:val="single"/>
        </w:rPr>
        <w:t xml:space="preserve">(on the cross) </w:t>
      </w:r>
      <w:r w:rsidR="00746044" w:rsidRPr="00D127A4">
        <w:rPr>
          <w:u w:val="single"/>
        </w:rPr>
        <w:t>Your Son</w:t>
      </w:r>
      <w:r w:rsidR="00746044">
        <w:t xml:space="preserve">, that </w:t>
      </w:r>
      <w:r w:rsidR="00746044" w:rsidRPr="00D13D97">
        <w:rPr>
          <w:u w:val="single"/>
        </w:rPr>
        <w:t>Your Son also may glorify You</w:t>
      </w:r>
      <w:r w:rsidR="00746044">
        <w:t xml:space="preserve">...” </w:t>
      </w:r>
      <w:r w:rsidR="00CA0370">
        <w:t>(</w:t>
      </w:r>
      <w:r w:rsidR="00746044">
        <w:t>Jn</w:t>
      </w:r>
      <w:r w:rsidR="00CA0370">
        <w:t>.</w:t>
      </w:r>
      <w:r w:rsidR="00746044">
        <w:t xml:space="preserve"> 17:1</w:t>
      </w:r>
      <w:r w:rsidR="00CA0370">
        <w:t>)</w:t>
      </w:r>
    </w:p>
    <w:p w14:paraId="35438221" w14:textId="148D871E" w:rsidR="00D54A37" w:rsidRDefault="00746044" w:rsidP="00746044">
      <w:pPr>
        <w:pStyle w:val="Sc2-F"/>
        <w:rPr>
          <w:shd w:val="clear" w:color="auto" w:fill="FFFFFF"/>
        </w:rPr>
      </w:pPr>
      <w:r>
        <w:rPr>
          <w:bCs/>
          <w:vertAlign w:val="superscript"/>
        </w:rPr>
        <w:t>14</w:t>
      </w:r>
      <w:r>
        <w:rPr>
          <w:bCs/>
        </w:rPr>
        <w:t>“</w:t>
      </w:r>
      <w:r>
        <w:rPr>
          <w:shd w:val="clear" w:color="auto" w:fill="FFFFFF"/>
        </w:rPr>
        <w:t xml:space="preserve">But </w:t>
      </w:r>
      <w:r w:rsidRPr="00746044">
        <w:rPr>
          <w:u w:val="single"/>
          <w:shd w:val="clear" w:color="auto" w:fill="FFFFFF"/>
        </w:rPr>
        <w:t>God forbid that I should boast except in the</w:t>
      </w:r>
      <w:r w:rsidRPr="00746044">
        <w:rPr>
          <w:rStyle w:val="apple-converted-space"/>
          <w:rFonts w:ascii="Segoe UI" w:hAnsi="Segoe UI" w:cs="Segoe UI"/>
          <w:color w:val="000000"/>
          <w:u w:val="single"/>
          <w:shd w:val="clear" w:color="auto" w:fill="FFFFFF"/>
        </w:rPr>
        <w:t> </w:t>
      </w:r>
      <w:r w:rsidRPr="00746044">
        <w:rPr>
          <w:u w:val="single"/>
          <w:shd w:val="clear" w:color="auto" w:fill="FFFFFF"/>
        </w:rPr>
        <w:t>cross</w:t>
      </w:r>
      <w:r>
        <w:rPr>
          <w:shd w:val="clear" w:color="auto" w:fill="FFFFFF"/>
        </w:rPr>
        <w:t xml:space="preserve"> of our Lord Jesus Christ, by</w:t>
      </w:r>
      <w:r>
        <w:rPr>
          <w:rStyle w:val="apple-converted-space"/>
          <w:rFonts w:ascii="Segoe UI" w:hAnsi="Segoe UI" w:cs="Segoe UI"/>
          <w:color w:val="000000"/>
          <w:shd w:val="clear" w:color="auto" w:fill="FFFFFF"/>
        </w:rPr>
        <w:t> </w:t>
      </w:r>
      <w:r>
        <w:rPr>
          <w:shd w:val="clear" w:color="auto" w:fill="FFFFFF"/>
        </w:rPr>
        <w:t>whom the world has been crucified to me, and</w:t>
      </w:r>
      <w:r>
        <w:rPr>
          <w:rStyle w:val="apple-converted-space"/>
          <w:rFonts w:ascii="Segoe UI" w:hAnsi="Segoe UI" w:cs="Segoe UI"/>
          <w:color w:val="000000"/>
          <w:shd w:val="clear" w:color="auto" w:fill="FFFFFF"/>
        </w:rPr>
        <w:t> </w:t>
      </w:r>
      <w:r>
        <w:rPr>
          <w:shd w:val="clear" w:color="auto" w:fill="FFFFFF"/>
        </w:rPr>
        <w:t xml:space="preserve">I to the world.” </w:t>
      </w:r>
      <w:r w:rsidR="00CA0370">
        <w:rPr>
          <w:shd w:val="clear" w:color="auto" w:fill="FFFFFF"/>
        </w:rPr>
        <w:t>(</w:t>
      </w:r>
      <w:r>
        <w:rPr>
          <w:shd w:val="clear" w:color="auto" w:fill="FFFFFF"/>
        </w:rPr>
        <w:t>Gal. 6:14</w:t>
      </w:r>
      <w:r w:rsidR="00CA0370">
        <w:rPr>
          <w:shd w:val="clear" w:color="auto" w:fill="FFFFFF"/>
        </w:rPr>
        <w:t>)</w:t>
      </w:r>
    </w:p>
    <w:p w14:paraId="3F04D1DE" w14:textId="63761263" w:rsidR="00746044" w:rsidRDefault="00746044" w:rsidP="00746044">
      <w:pPr>
        <w:pStyle w:val="Lv2-J"/>
      </w:pPr>
      <w:r>
        <w:t xml:space="preserve">Jesus establishes His peace </w:t>
      </w:r>
      <w:r w:rsidR="00F14B73">
        <w:t xml:space="preserve">on </w:t>
      </w:r>
      <w:r>
        <w:t>earth through the finished work of the cross and His people walking out the way of the cross</w:t>
      </w:r>
      <w:r w:rsidR="00821CA5">
        <w:t>,</w:t>
      </w:r>
      <w:r w:rsidR="009733CD">
        <w:t xml:space="preserve"> which is the embracing, experiencing</w:t>
      </w:r>
      <w:r w:rsidR="00821CA5">
        <w:t>,</w:t>
      </w:r>
      <w:r w:rsidR="009733CD">
        <w:t xml:space="preserve"> and expressing </w:t>
      </w:r>
      <w:r w:rsidR="00821CA5">
        <w:t xml:space="preserve">of </w:t>
      </w:r>
      <w:r w:rsidR="009733CD">
        <w:t>God’s love.</w:t>
      </w:r>
    </w:p>
    <w:p w14:paraId="5622A7FE" w14:textId="52AD23F2" w:rsidR="0063616C" w:rsidRDefault="00435BB2" w:rsidP="00746044">
      <w:pPr>
        <w:pStyle w:val="Lv2-J"/>
      </w:pPr>
      <w:r>
        <w:t>In</w:t>
      </w:r>
      <w:r w:rsidR="009733CD">
        <w:t xml:space="preserve"> John</w:t>
      </w:r>
      <w:r>
        <w:t>’s gospel</w:t>
      </w:r>
      <w:r w:rsidR="00821CA5">
        <w:t>,</w:t>
      </w:r>
      <w:r w:rsidR="009733CD">
        <w:t xml:space="preserve"> Jesus mentions the Father’s house twice (Jn</w:t>
      </w:r>
      <w:r w:rsidR="00CB487B">
        <w:t>.</w:t>
      </w:r>
      <w:r w:rsidR="009733CD">
        <w:t xml:space="preserve"> 2:16</w:t>
      </w:r>
      <w:r w:rsidR="0063616C">
        <w:t xml:space="preserve">; 14:2). </w:t>
      </w:r>
      <w:r>
        <w:t xml:space="preserve">The </w:t>
      </w:r>
      <w:r w:rsidR="0063616C">
        <w:t xml:space="preserve">first mention </w:t>
      </w:r>
      <w:r>
        <w:t xml:space="preserve">is </w:t>
      </w:r>
      <w:r w:rsidR="0063616C">
        <w:t>connected to the Temple in Jerusalem</w:t>
      </w:r>
      <w:r w:rsidR="00AB3710">
        <w:t>,</w:t>
      </w:r>
      <w:r w:rsidR="0063616C">
        <w:t xml:space="preserve"> however</w:t>
      </w:r>
      <w:r w:rsidR="00AB3710">
        <w:t>,</w:t>
      </w:r>
      <w:r w:rsidR="0063616C">
        <w:t xml:space="preserve"> the second mention points to the Heavenly Temple, the New Jerusalem. In the ancient world the temple, or mountains, were seen as the connect point between heaven and earth. The idea of Tikkun Olam included</w:t>
      </w:r>
      <w:r w:rsidR="009733CD">
        <w:t xml:space="preserve"> connecting </w:t>
      </w:r>
      <w:r w:rsidR="0063616C">
        <w:t>earth to heaven</w:t>
      </w:r>
      <w:r w:rsidR="00777C21">
        <w:t>.</w:t>
      </w:r>
    </w:p>
    <w:p w14:paraId="551910A8" w14:textId="445BE332" w:rsidR="0063616C" w:rsidRDefault="0063616C" w:rsidP="0063616C">
      <w:pPr>
        <w:pStyle w:val="Sc2-F"/>
      </w:pPr>
      <w:r w:rsidRPr="0063616C">
        <w:rPr>
          <w:vertAlign w:val="superscript"/>
        </w:rPr>
        <w:t>3</w:t>
      </w:r>
      <w:r>
        <w:t xml:space="preserve">… Come, and let us go up to </w:t>
      </w:r>
      <w:r w:rsidRPr="0063616C">
        <w:rPr>
          <w:u w:val="single"/>
        </w:rPr>
        <w:t>the mountain of the Lord</w:t>
      </w:r>
      <w:r>
        <w:t xml:space="preserve">, to the </w:t>
      </w:r>
      <w:r w:rsidRPr="0063616C">
        <w:rPr>
          <w:u w:val="single"/>
        </w:rPr>
        <w:t>house of the God of Jacob</w:t>
      </w:r>
      <w:r w:rsidR="00777C21">
        <w:rPr>
          <w:u w:val="single"/>
        </w:rPr>
        <w:t xml:space="preserve"> </w:t>
      </w:r>
      <w:r>
        <w:rPr>
          <w:b w:val="0"/>
          <w:bCs/>
        </w:rPr>
        <w:t>(Father’s house)</w:t>
      </w:r>
      <w:r>
        <w:t xml:space="preserve">; He will teach us His ways, and we shall walk in His paths.” </w:t>
      </w:r>
      <w:r w:rsidR="00CA0370">
        <w:t>(</w:t>
      </w:r>
      <w:r>
        <w:t>Isa. 2:3</w:t>
      </w:r>
      <w:r w:rsidR="00CA0370">
        <w:t>)</w:t>
      </w:r>
    </w:p>
    <w:p w14:paraId="51B53E67" w14:textId="54E43A8E" w:rsidR="00CA1E4B" w:rsidRPr="00CA1E4B" w:rsidRDefault="00CA1E4B" w:rsidP="00CA1E4B">
      <w:pPr>
        <w:pStyle w:val="Sc2-F"/>
      </w:pPr>
      <w:r w:rsidRPr="00CA1E4B">
        <w:rPr>
          <w:vertAlign w:val="superscript"/>
        </w:rPr>
        <w:t>10</w:t>
      </w:r>
      <w:r>
        <w:t xml:space="preserve">And he carried me away in the Spirit to a great and </w:t>
      </w:r>
      <w:r w:rsidRPr="00CA1E4B">
        <w:rPr>
          <w:u w:val="single"/>
        </w:rPr>
        <w:t>high mountain</w:t>
      </w:r>
      <w:r>
        <w:t xml:space="preserve">, and showed me the </w:t>
      </w:r>
      <w:r w:rsidRPr="00CA1E4B">
        <w:rPr>
          <w:u w:val="single"/>
        </w:rPr>
        <w:t>great city, the holy Jerusalem</w:t>
      </w:r>
      <w:r>
        <w:t>, descending out of heaven from God</w:t>
      </w:r>
      <w:r w:rsidR="00CB487B">
        <w:t xml:space="preserve">. </w:t>
      </w:r>
      <w:r w:rsidR="00CA0370">
        <w:t>(</w:t>
      </w:r>
      <w:r w:rsidR="00CB487B">
        <w:t>Rev. 21:10</w:t>
      </w:r>
      <w:r w:rsidR="00CA0370">
        <w:t>)</w:t>
      </w:r>
    </w:p>
    <w:p w14:paraId="5509778E" w14:textId="468A675B" w:rsidR="00CA1E4B" w:rsidRDefault="00777C21" w:rsidP="00CA1E4B">
      <w:pPr>
        <w:pStyle w:val="Lv2-J"/>
      </w:pPr>
      <w:r>
        <w:t xml:space="preserve">The universe is fully mended when heaven and earth are </w:t>
      </w:r>
      <w:r w:rsidRPr="00CA1E4B">
        <w:rPr>
          <w:b/>
          <w:bCs/>
          <w:i/>
          <w:iCs/>
        </w:rPr>
        <w:t>manifestly</w:t>
      </w:r>
      <w:r>
        <w:t xml:space="preserve"> reconciled</w:t>
      </w:r>
      <w:r w:rsidR="00CA1E4B">
        <w:t xml:space="preserve"> when</w:t>
      </w:r>
      <w:r>
        <w:t xml:space="preserve"> the Heavenly Temple is on the earth and the presence of the Father is fully expressed </w:t>
      </w:r>
      <w:r w:rsidR="00CA1E4B">
        <w:t>in the earth</w:t>
      </w:r>
      <w:r>
        <w:t>.</w:t>
      </w:r>
      <w:r w:rsidR="00CA1E4B">
        <w:t xml:space="preserve"> Jesus accomplished this for us through the cross and calls us to follow Him in this way.</w:t>
      </w:r>
    </w:p>
    <w:p w14:paraId="39423ABD" w14:textId="4BBC659F" w:rsidR="00CA1E4B" w:rsidRDefault="00CA1E4B" w:rsidP="00CA1E4B">
      <w:pPr>
        <w:pStyle w:val="Sc2-F"/>
      </w:pPr>
      <w:r>
        <w:rPr>
          <w:rFonts w:ascii="Calibri" w:hAnsi="Calibri" w:cs="Calibri"/>
          <w:vertAlign w:val="superscript"/>
        </w:rPr>
        <w:t>﻿</w:t>
      </w:r>
      <w:r>
        <w:rPr>
          <w:vertAlign w:val="superscript"/>
        </w:rPr>
        <w:t>10</w:t>
      </w:r>
      <w:r w:rsidRPr="005D0F5D">
        <w:t xml:space="preserve">For it was fitting for Him, </w:t>
      </w:r>
      <w:r w:rsidRPr="005D0F5D">
        <w:rPr>
          <w:rFonts w:ascii="Calibri" w:hAnsi="Calibri" w:cs="Calibri"/>
        </w:rPr>
        <w:t>﻿﻿</w:t>
      </w:r>
      <w:r w:rsidRPr="005D0F5D">
        <w:t xml:space="preserve">for whom </w:t>
      </w:r>
      <w:r w:rsidRPr="005D0F5D">
        <w:rPr>
          <w:iCs/>
        </w:rPr>
        <w:t>are</w:t>
      </w:r>
      <w:r w:rsidRPr="005D0F5D">
        <w:t xml:space="preserve"> all things and by whom </w:t>
      </w:r>
      <w:r w:rsidRPr="005D0F5D">
        <w:rPr>
          <w:iCs/>
        </w:rPr>
        <w:t>are</w:t>
      </w:r>
      <w:r w:rsidRPr="005D0F5D">
        <w:t xml:space="preserve"> all things, in bringing many sons to glory </w:t>
      </w:r>
      <w:r w:rsidR="00CB487B" w:rsidRPr="00CB487B">
        <w:rPr>
          <w:b w:val="0"/>
          <w:bCs/>
        </w:rPr>
        <w:t>(</w:t>
      </w:r>
      <w:r w:rsidRPr="00CA1E4B">
        <w:rPr>
          <w:b w:val="0"/>
          <w:bCs/>
        </w:rPr>
        <w:t>celestial city</w:t>
      </w:r>
      <w:r w:rsidR="00CB487B" w:rsidRPr="00CB487B">
        <w:rPr>
          <w:b w:val="0"/>
          <w:bCs/>
        </w:rPr>
        <w:t>)</w:t>
      </w:r>
      <w:r w:rsidRPr="005D0F5D">
        <w:t xml:space="preserve">, to make the </w:t>
      </w:r>
      <w:r w:rsidRPr="005D0F5D">
        <w:rPr>
          <w:u w:val="single"/>
        </w:rPr>
        <w:t>captain</w:t>
      </w:r>
      <w:r w:rsidRPr="005D0F5D">
        <w:t xml:space="preserve"> </w:t>
      </w:r>
      <w:r w:rsidRPr="00CB487B">
        <w:rPr>
          <w:b w:val="0"/>
          <w:bCs/>
        </w:rPr>
        <w:t>(</w:t>
      </w:r>
      <w:proofErr w:type="spellStart"/>
      <w:r w:rsidRPr="00CA1E4B">
        <w:rPr>
          <w:b w:val="0"/>
          <w:bCs/>
        </w:rPr>
        <w:t>Arch</w:t>
      </w:r>
      <w:r w:rsidRPr="00CA1E4B">
        <w:rPr>
          <w:rFonts w:ascii="BibliaLS" w:hAnsi="BibliaLS" w:cs="BibliaLS" w:hint="eastAsia"/>
          <w:b w:val="0"/>
          <w:bCs/>
          <w:iCs/>
          <w:u w:val="single"/>
        </w:rPr>
        <w:t>ē</w:t>
      </w:r>
      <w:r w:rsidRPr="00CA1E4B">
        <w:rPr>
          <w:b w:val="0"/>
          <w:bCs/>
        </w:rPr>
        <w:t>gos</w:t>
      </w:r>
      <w:proofErr w:type="spellEnd"/>
      <w:r w:rsidRPr="00CA1E4B">
        <w:rPr>
          <w:b w:val="0"/>
          <w:bCs/>
        </w:rPr>
        <w:t xml:space="preserve"> – founder of a city</w:t>
      </w:r>
      <w:r w:rsidRPr="00CB487B">
        <w:rPr>
          <w:b w:val="0"/>
          <w:bCs/>
        </w:rPr>
        <w:t>)</w:t>
      </w:r>
      <w:r>
        <w:t xml:space="preserve"> </w:t>
      </w:r>
      <w:r w:rsidRPr="005D0F5D">
        <w:t xml:space="preserve">of their salvation </w:t>
      </w:r>
      <w:r>
        <w:t>perfect through sufferings. (Heb. 2:10)</w:t>
      </w:r>
    </w:p>
    <w:p w14:paraId="3CD43BCD" w14:textId="77AB8428" w:rsidR="00CA1E4B" w:rsidRDefault="00CA1E4B" w:rsidP="00CA1E4B">
      <w:pPr>
        <w:pStyle w:val="Sc2-F"/>
      </w:pPr>
      <w:r>
        <w:rPr>
          <w:rFonts w:ascii="Calibri" w:hAnsi="Calibri" w:cs="Calibri"/>
          <w:vertAlign w:val="superscript"/>
        </w:rPr>
        <w:t>﻿</w:t>
      </w:r>
      <w:r w:rsidRPr="00CA1E4B">
        <w:rPr>
          <w:vertAlign w:val="superscript"/>
        </w:rPr>
        <w:t>19</w:t>
      </w:r>
      <w:r w:rsidRPr="00CA1E4B">
        <w:t xml:space="preserve">This </w:t>
      </w:r>
      <w:r w:rsidRPr="0039168A">
        <w:rPr>
          <w:u w:val="single"/>
        </w:rPr>
        <w:t>hope</w:t>
      </w:r>
      <w:r w:rsidRPr="00CA1E4B">
        <w:t xml:space="preserve"> we have as an </w:t>
      </w:r>
      <w:r w:rsidRPr="0039168A">
        <w:rPr>
          <w:u w:val="single"/>
        </w:rPr>
        <w:t>anchor of the soul</w:t>
      </w:r>
      <w:r w:rsidRPr="00CA1E4B">
        <w:t xml:space="preserve">, both </w:t>
      </w:r>
      <w:r w:rsidRPr="0039168A">
        <w:rPr>
          <w:u w:val="single"/>
        </w:rPr>
        <w:t>sure</w:t>
      </w:r>
      <w:r w:rsidRPr="00CA1E4B">
        <w:t xml:space="preserve"> and </w:t>
      </w:r>
      <w:r w:rsidRPr="0039168A">
        <w:rPr>
          <w:u w:val="single"/>
        </w:rPr>
        <w:t>steadfast</w:t>
      </w:r>
      <w:r w:rsidRPr="00CA1E4B">
        <w:t xml:space="preserve">, </w:t>
      </w:r>
      <w:r w:rsidRPr="00CA1E4B">
        <w:rPr>
          <w:rFonts w:ascii="Calibri" w:hAnsi="Calibri" w:cs="Calibri"/>
        </w:rPr>
        <w:t>﻿﻿</w:t>
      </w:r>
      <w:r w:rsidRPr="00CA1E4B">
        <w:t xml:space="preserve">and which enters the Presence behind the veil </w:t>
      </w:r>
      <w:r w:rsidR="00CB487B">
        <w:rPr>
          <w:b w:val="0"/>
          <w:bCs/>
        </w:rPr>
        <w:t>(</w:t>
      </w:r>
      <w:r w:rsidRPr="00CA1E4B">
        <w:rPr>
          <w:b w:val="0"/>
          <w:bCs/>
        </w:rPr>
        <w:t>the New Jerusalem, the celestial city</w:t>
      </w:r>
      <w:r w:rsidR="00CB487B">
        <w:rPr>
          <w:b w:val="0"/>
          <w:bCs/>
        </w:rPr>
        <w:t>)</w:t>
      </w:r>
      <w:r w:rsidRPr="00CA1E4B">
        <w:t xml:space="preserve">, </w:t>
      </w:r>
      <w:r w:rsidRPr="00CA1E4B">
        <w:rPr>
          <w:rFonts w:ascii="Calibri" w:hAnsi="Calibri" w:cs="Calibri"/>
        </w:rPr>
        <w:t>﻿</w:t>
      </w:r>
      <w:r w:rsidRPr="00CA1E4B">
        <w:rPr>
          <w:vertAlign w:val="superscript"/>
        </w:rPr>
        <w:t>20</w:t>
      </w:r>
      <w:r w:rsidRPr="00CA1E4B">
        <w:t xml:space="preserve">where the forerunner has entered for us, </w:t>
      </w:r>
      <w:r w:rsidR="0039168A">
        <w:t>..</w:t>
      </w:r>
      <w:r w:rsidRPr="00CA1E4B">
        <w:t>. (Heb. 6:19–20)</w:t>
      </w:r>
      <w:r w:rsidRPr="005D0F5D">
        <w:t xml:space="preserve"> </w:t>
      </w:r>
    </w:p>
    <w:p w14:paraId="5DCB447E" w14:textId="259046A3" w:rsidR="00CA1E4B" w:rsidRDefault="00CA1E4B" w:rsidP="00CA1E4B">
      <w:pPr>
        <w:pStyle w:val="Lv2-J"/>
      </w:pPr>
      <w:r>
        <w:t xml:space="preserve">The experience of inward peace in this age comes through appropriating the union </w:t>
      </w:r>
      <w:r w:rsidR="00CA0370">
        <w:t>we</w:t>
      </w:r>
      <w:r>
        <w:t xml:space="preserve"> have with Christ and the access </w:t>
      </w:r>
      <w:r w:rsidR="00CA0370">
        <w:t>we</w:t>
      </w:r>
      <w:r>
        <w:t xml:space="preserve"> have to the city, the mountain of the Lord. </w:t>
      </w:r>
    </w:p>
    <w:p w14:paraId="7A8FE086" w14:textId="45F9F83C" w:rsidR="00ED15A1" w:rsidRPr="003E42F5" w:rsidRDefault="00CA1E4B" w:rsidP="0039168A">
      <w:pPr>
        <w:pStyle w:val="Sc2-F"/>
      </w:pPr>
      <w:r w:rsidRPr="00CA1E4B">
        <w:rPr>
          <w:vertAlign w:val="superscript"/>
        </w:rPr>
        <w:t>22</w:t>
      </w:r>
      <w:r>
        <w:t xml:space="preserve">But you have come to Mount Zion and to the city of the living God, the heavenly Jerusalem, to an innumerable company of angels … </w:t>
      </w:r>
      <w:r w:rsidR="00CA0370">
        <w:t>(</w:t>
      </w:r>
      <w:r>
        <w:t>Heb. 12:22</w:t>
      </w:r>
      <w:r w:rsidR="00CA0370">
        <w:t>)</w:t>
      </w:r>
    </w:p>
    <w:sectPr w:rsidR="00ED15A1" w:rsidRPr="003E42F5" w:rsidSect="00312744">
      <w:headerReference w:type="even" r:id="rId7"/>
      <w:headerReference w:type="default" r:id="rId8"/>
      <w:footerReference w:type="even"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5975" w14:textId="77777777" w:rsidR="00CC12B5" w:rsidRDefault="00CC12B5">
      <w:r>
        <w:separator/>
      </w:r>
    </w:p>
  </w:endnote>
  <w:endnote w:type="continuationSeparator" w:id="0">
    <w:p w14:paraId="0B4EE455" w14:textId="77777777" w:rsidR="00CC12B5" w:rsidRDefault="00CC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CaslonPro">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ibliaLS">
    <w:altName w:val="Times New Roman"/>
    <w:panose1 w:val="020B0604020202020204"/>
    <w:charset w:val="00"/>
    <w:family w:val="auto"/>
    <w:pitch w:val="variable"/>
    <w:sig w:usb0="E00019FF" w:usb1="40000002" w:usb2="00000000" w:usb3="00000000" w:csb0="0000002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2317" w14:textId="77777777" w:rsidR="00B7303C" w:rsidRDefault="00B73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421B3C" w:rsidRDefault="00A37BFB" w:rsidP="00A37BFB">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20E56235" w14:textId="0D6CBE10" w:rsidR="009A45D8" w:rsidRPr="00A37BFB" w:rsidRDefault="00A37BFB" w:rsidP="00A37BFB">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Pr>
          <w:rStyle w:val="Hyperlink"/>
          <w:b/>
          <w:i/>
          <w:color w:val="000000" w:themeColor="text1"/>
        </w:rPr>
        <w:t>m</w:t>
      </w:r>
      <w:r w:rsidRPr="00421B3C">
        <w:rPr>
          <w:rStyle w:val="Hyperlink"/>
          <w:b/>
          <w:i/>
          <w:color w:val="000000" w:themeColor="text1"/>
        </w:rPr>
        <w:t>ike</w:t>
      </w:r>
      <w:r>
        <w:rPr>
          <w:rStyle w:val="Hyperlink"/>
          <w:b/>
          <w:i/>
          <w:color w:val="000000" w:themeColor="text1"/>
        </w:rPr>
        <w:t>b</w:t>
      </w:r>
      <w:r w:rsidRPr="00421B3C">
        <w:rPr>
          <w:rStyle w:val="Hyperlink"/>
          <w:b/>
          <w:i/>
          <w:color w:val="000000" w:themeColor="text1"/>
        </w:rPr>
        <w:t>ickle.org</w:t>
      </w:r>
    </w:hyperlink>
    <w:r w:rsidR="009A45D8">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5BC8" w14:textId="77777777" w:rsidR="00CC12B5" w:rsidRDefault="00CC12B5">
      <w:r>
        <w:separator/>
      </w:r>
    </w:p>
  </w:footnote>
  <w:footnote w:type="continuationSeparator" w:id="0">
    <w:p w14:paraId="20D997D8" w14:textId="77777777" w:rsidR="00CC12B5" w:rsidRDefault="00CC12B5">
      <w:r>
        <w:continuationSeparator/>
      </w:r>
    </w:p>
  </w:footnote>
  <w:footnote w:id="1">
    <w:p w14:paraId="1F96ACB3" w14:textId="732C04E0" w:rsidR="0001365C" w:rsidRDefault="0001365C">
      <w:pPr>
        <w:pStyle w:val="FootnoteText"/>
      </w:pPr>
      <w:r>
        <w:rPr>
          <w:rStyle w:val="FootnoteReference"/>
        </w:rPr>
        <w:footnoteRef/>
      </w:r>
      <w:r>
        <w:t xml:space="preserve"> </w:t>
      </w:r>
      <w:r>
        <w:t xml:space="preserve">Understanding Abraham by Rabbi </w:t>
      </w:r>
      <w:proofErr w:type="spellStart"/>
      <w:r>
        <w:t>Zalman</w:t>
      </w:r>
      <w:proofErr w:type="spellEnd"/>
      <w:r>
        <w:t xml:space="preserve"> Melamed- www.yeshiva.org.il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6F2CBD70" w:rsidR="00A37BFB" w:rsidRPr="00587B56" w:rsidRDefault="00A37BFB" w:rsidP="00A37BFB">
    <w:pPr>
      <w:rPr>
        <w:b/>
        <w:i/>
        <w:smallCaps/>
      </w:rPr>
    </w:pPr>
    <w:r w:rsidRPr="00587B56">
      <w:rPr>
        <w:b/>
        <w:i/>
        <w:smallCaps/>
      </w:rPr>
      <w:t xml:space="preserve">Intimacy with the Trinity in the Context of Eschatology – </w:t>
    </w:r>
    <w:r w:rsidR="002D2FBD">
      <w:rPr>
        <w:b/>
        <w:i/>
        <w:smallCaps/>
      </w:rPr>
      <w:t>Stuart Greaves</w:t>
    </w:r>
  </w:p>
  <w:p w14:paraId="19AA7472" w14:textId="5D2C49A5" w:rsidR="009A45D8" w:rsidRPr="00A37BFB" w:rsidRDefault="00A37BFB" w:rsidP="00A37BFB">
    <w:pPr>
      <w:pBdr>
        <w:bottom w:val="single" w:sz="4" w:space="1" w:color="auto"/>
      </w:pBdr>
      <w:tabs>
        <w:tab w:val="right" w:pos="10800"/>
      </w:tabs>
      <w:jc w:val="both"/>
      <w:rPr>
        <w:b/>
        <w:i/>
        <w:sz w:val="20"/>
      </w:rPr>
    </w:pPr>
    <w:r w:rsidRPr="00A37BFB">
      <w:rPr>
        <w:b/>
        <w:i/>
        <w:sz w:val="20"/>
      </w:rPr>
      <w:t xml:space="preserve">Session </w:t>
    </w:r>
    <w:r w:rsidR="006D1F5A">
      <w:rPr>
        <w:b/>
        <w:i/>
        <w:sz w:val="20"/>
      </w:rPr>
      <w:t>10</w:t>
    </w:r>
    <w:r w:rsidRPr="00A37BFB">
      <w:rPr>
        <w:b/>
        <w:i/>
        <w:sz w:val="20"/>
      </w:rPr>
      <w:t xml:space="preserve"> </w:t>
    </w:r>
    <w:r w:rsidR="00F83177">
      <w:rPr>
        <w:b/>
        <w:i/>
        <w:sz w:val="20"/>
      </w:rPr>
      <w:t xml:space="preserve">The </w:t>
    </w:r>
    <w:r w:rsidR="006D1F5A">
      <w:rPr>
        <w:b/>
        <w:i/>
        <w:sz w:val="20"/>
      </w:rPr>
      <w:t xml:space="preserve">Father’s House and </w:t>
    </w:r>
    <w:r w:rsidR="00AB3710">
      <w:rPr>
        <w:b/>
        <w:i/>
        <w:sz w:val="20"/>
      </w:rPr>
      <w:t>t</w:t>
    </w:r>
    <w:r w:rsidR="006D1F5A">
      <w:rPr>
        <w:b/>
        <w:i/>
        <w:sz w:val="20"/>
      </w:rPr>
      <w:t xml:space="preserve">he </w:t>
    </w:r>
    <w:r w:rsidR="00B7303C">
      <w:rPr>
        <w:b/>
        <w:i/>
        <w:sz w:val="20"/>
      </w:rPr>
      <w:t>Healing</w:t>
    </w:r>
    <w:r w:rsidR="006D1F5A">
      <w:rPr>
        <w:b/>
        <w:i/>
        <w:sz w:val="20"/>
      </w:rPr>
      <w:t xml:space="preserve"> of the World</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C81102" w:rsidRPr="00A37BFB">
      <w:rPr>
        <w:rStyle w:val="PageNumber"/>
        <w:b/>
        <w:i/>
        <w:noProof/>
        <w:sz w:val="20"/>
      </w:rPr>
      <w:t>2</w:t>
    </w:r>
    <w:r w:rsidR="009A45D8" w:rsidRPr="00A37BFB">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4" w:name="OLE_LINK114"/>
    <w:bookmarkStart w:id="5" w:name="OLE_LINK115"/>
    <w:bookmarkStart w:id="6"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4498CD40" w:rsidR="009A45D8" w:rsidRPr="004C3AA4" w:rsidRDefault="00421B3C" w:rsidP="00312744">
    <w:pPr>
      <w:pBdr>
        <w:bottom w:val="single" w:sz="4" w:space="1" w:color="auto"/>
      </w:pBdr>
      <w:rPr>
        <w:b/>
        <w:i/>
        <w:smallCaps/>
      </w:rPr>
    </w:pPr>
    <w:r w:rsidRPr="00587B56">
      <w:rPr>
        <w:b/>
        <w:i/>
        <w:smallCaps/>
      </w:rPr>
      <w:t xml:space="preserve">Intimacy with the Trinity in the Context of Eschatology </w:t>
    </w:r>
    <w:r w:rsidR="009A45D8" w:rsidRPr="00017095">
      <w:rPr>
        <w:b/>
        <w:i/>
        <w:smallCaps/>
      </w:rPr>
      <w:t xml:space="preserve"> </w:t>
    </w:r>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5523929"/>
    <w:multiLevelType w:val="hybridMultilevel"/>
    <w:tmpl w:val="73DE7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13D64"/>
    <w:multiLevelType w:val="hybridMultilevel"/>
    <w:tmpl w:val="625E1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657D432E"/>
    <w:multiLevelType w:val="hybridMultilevel"/>
    <w:tmpl w:val="20A6C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3"/>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6"/>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5"/>
  </w:num>
  <w:num w:numId="43">
    <w:abstractNumId w:val="1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6EDC"/>
    <w:rsid w:val="0001365C"/>
    <w:rsid w:val="00013BA6"/>
    <w:rsid w:val="00021958"/>
    <w:rsid w:val="00041C92"/>
    <w:rsid w:val="00054D9B"/>
    <w:rsid w:val="000623D3"/>
    <w:rsid w:val="00067F7D"/>
    <w:rsid w:val="00077EBA"/>
    <w:rsid w:val="000812F7"/>
    <w:rsid w:val="000970E6"/>
    <w:rsid w:val="000A0DDA"/>
    <w:rsid w:val="000E458B"/>
    <w:rsid w:val="000F5276"/>
    <w:rsid w:val="00121202"/>
    <w:rsid w:val="001215A5"/>
    <w:rsid w:val="00146966"/>
    <w:rsid w:val="0018120B"/>
    <w:rsid w:val="0019715F"/>
    <w:rsid w:val="001B2BCE"/>
    <w:rsid w:val="001B4487"/>
    <w:rsid w:val="001D15DF"/>
    <w:rsid w:val="001D5FA2"/>
    <w:rsid w:val="001F15D5"/>
    <w:rsid w:val="00212CD5"/>
    <w:rsid w:val="00213E4A"/>
    <w:rsid w:val="0022162C"/>
    <w:rsid w:val="0023264B"/>
    <w:rsid w:val="002417D1"/>
    <w:rsid w:val="002841F9"/>
    <w:rsid w:val="002D296B"/>
    <w:rsid w:val="002D2FBD"/>
    <w:rsid w:val="002D5D56"/>
    <w:rsid w:val="002F1CF7"/>
    <w:rsid w:val="00312744"/>
    <w:rsid w:val="00323C61"/>
    <w:rsid w:val="00334AF0"/>
    <w:rsid w:val="0034374F"/>
    <w:rsid w:val="003478C8"/>
    <w:rsid w:val="00363C67"/>
    <w:rsid w:val="0039168A"/>
    <w:rsid w:val="00397237"/>
    <w:rsid w:val="003B080B"/>
    <w:rsid w:val="003D31B6"/>
    <w:rsid w:val="003E42F5"/>
    <w:rsid w:val="0040079F"/>
    <w:rsid w:val="0040185F"/>
    <w:rsid w:val="00421B3C"/>
    <w:rsid w:val="00424FEC"/>
    <w:rsid w:val="00431E4C"/>
    <w:rsid w:val="00433D4E"/>
    <w:rsid w:val="00435BB2"/>
    <w:rsid w:val="00442D6A"/>
    <w:rsid w:val="00455981"/>
    <w:rsid w:val="004C074D"/>
    <w:rsid w:val="004C63E6"/>
    <w:rsid w:val="004D3F4F"/>
    <w:rsid w:val="004E6C73"/>
    <w:rsid w:val="00527A22"/>
    <w:rsid w:val="00533646"/>
    <w:rsid w:val="00556F93"/>
    <w:rsid w:val="00594ED1"/>
    <w:rsid w:val="005D2008"/>
    <w:rsid w:val="005D7BC6"/>
    <w:rsid w:val="006129B5"/>
    <w:rsid w:val="0063616C"/>
    <w:rsid w:val="00640E41"/>
    <w:rsid w:val="006441A1"/>
    <w:rsid w:val="00653576"/>
    <w:rsid w:val="006C73E1"/>
    <w:rsid w:val="006D1F5A"/>
    <w:rsid w:val="006D4729"/>
    <w:rsid w:val="006D63B0"/>
    <w:rsid w:val="006D7372"/>
    <w:rsid w:val="006F354E"/>
    <w:rsid w:val="00746044"/>
    <w:rsid w:val="00750FC7"/>
    <w:rsid w:val="007608EE"/>
    <w:rsid w:val="00761F82"/>
    <w:rsid w:val="00775084"/>
    <w:rsid w:val="00777C21"/>
    <w:rsid w:val="00781126"/>
    <w:rsid w:val="00781C0D"/>
    <w:rsid w:val="007839A7"/>
    <w:rsid w:val="00795CBE"/>
    <w:rsid w:val="007D205B"/>
    <w:rsid w:val="007D67DC"/>
    <w:rsid w:val="00821CA5"/>
    <w:rsid w:val="00846692"/>
    <w:rsid w:val="00864FC2"/>
    <w:rsid w:val="00877F5A"/>
    <w:rsid w:val="008B456B"/>
    <w:rsid w:val="008B5690"/>
    <w:rsid w:val="008C7912"/>
    <w:rsid w:val="008F1412"/>
    <w:rsid w:val="0090703A"/>
    <w:rsid w:val="00927F78"/>
    <w:rsid w:val="00932B24"/>
    <w:rsid w:val="009733CD"/>
    <w:rsid w:val="009837C0"/>
    <w:rsid w:val="009A45D8"/>
    <w:rsid w:val="009C10C5"/>
    <w:rsid w:val="009F6FAF"/>
    <w:rsid w:val="00A23EB3"/>
    <w:rsid w:val="00A37BFB"/>
    <w:rsid w:val="00A54068"/>
    <w:rsid w:val="00A55BF0"/>
    <w:rsid w:val="00A741AC"/>
    <w:rsid w:val="00AB3710"/>
    <w:rsid w:val="00AC2A6F"/>
    <w:rsid w:val="00AC669A"/>
    <w:rsid w:val="00AD4EDF"/>
    <w:rsid w:val="00B039FF"/>
    <w:rsid w:val="00B33D1B"/>
    <w:rsid w:val="00B43A10"/>
    <w:rsid w:val="00B7303C"/>
    <w:rsid w:val="00B77337"/>
    <w:rsid w:val="00B807D7"/>
    <w:rsid w:val="00BB0E5E"/>
    <w:rsid w:val="00BB25CB"/>
    <w:rsid w:val="00BF43D4"/>
    <w:rsid w:val="00C0539E"/>
    <w:rsid w:val="00C239D8"/>
    <w:rsid w:val="00C471AA"/>
    <w:rsid w:val="00C65ABC"/>
    <w:rsid w:val="00C81102"/>
    <w:rsid w:val="00C96565"/>
    <w:rsid w:val="00CA0370"/>
    <w:rsid w:val="00CA1E4B"/>
    <w:rsid w:val="00CB487B"/>
    <w:rsid w:val="00CC12B5"/>
    <w:rsid w:val="00CC2C4A"/>
    <w:rsid w:val="00CC4601"/>
    <w:rsid w:val="00CD79D1"/>
    <w:rsid w:val="00CE75DC"/>
    <w:rsid w:val="00D105D9"/>
    <w:rsid w:val="00D54A37"/>
    <w:rsid w:val="00D6461E"/>
    <w:rsid w:val="00D85231"/>
    <w:rsid w:val="00DB4221"/>
    <w:rsid w:val="00DF004C"/>
    <w:rsid w:val="00E14223"/>
    <w:rsid w:val="00E24D11"/>
    <w:rsid w:val="00E652C6"/>
    <w:rsid w:val="00ED15A1"/>
    <w:rsid w:val="00ED5DE0"/>
    <w:rsid w:val="00F14B73"/>
    <w:rsid w:val="00F166E3"/>
    <w:rsid w:val="00F83177"/>
    <w:rsid w:val="00F9027F"/>
    <w:rsid w:val="00FA5A7A"/>
    <w:rsid w:val="00FB6F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1B"/>
    <w:rPr>
      <w:sz w:val="24"/>
      <w:szCs w:val="24"/>
    </w:rPr>
  </w:style>
  <w:style w:type="paragraph" w:styleId="Heading1">
    <w:name w:val="heading 1"/>
    <w:basedOn w:val="Normal"/>
    <w:next w:val="Normal"/>
    <w:qFormat/>
    <w:rsid w:val="002D2FBD"/>
    <w:pPr>
      <w:keepNext/>
      <w:outlineLvl w:val="0"/>
    </w:pPr>
    <w:rPr>
      <w:b/>
      <w:i/>
      <w:sz w:val="28"/>
    </w:rPr>
  </w:style>
  <w:style w:type="paragraph" w:styleId="Heading2">
    <w:name w:val="heading 2"/>
    <w:basedOn w:val="Normal"/>
    <w:next w:val="Normal"/>
    <w:qFormat/>
    <w:rsid w:val="002D2FBD"/>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2FBD"/>
    <w:pPr>
      <w:tabs>
        <w:tab w:val="center" w:pos="4320"/>
        <w:tab w:val="right" w:pos="8640"/>
      </w:tabs>
    </w:pPr>
  </w:style>
  <w:style w:type="paragraph" w:styleId="Header">
    <w:name w:val="header"/>
    <w:basedOn w:val="Normal"/>
    <w:rsid w:val="002D2FBD"/>
    <w:pPr>
      <w:tabs>
        <w:tab w:val="center" w:pos="4320"/>
        <w:tab w:val="right" w:pos="8640"/>
      </w:tabs>
    </w:pPr>
  </w:style>
  <w:style w:type="paragraph" w:customStyle="1" w:styleId="Lv1-H">
    <w:name w:val="Lv1-H"/>
    <w:basedOn w:val="Normal"/>
    <w:next w:val="Normal"/>
    <w:link w:val="Lv1-HChar"/>
    <w:rsid w:val="002D2FBD"/>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2D2FBD"/>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2D2FBD"/>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2D2FBD"/>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2D2FBD"/>
  </w:style>
  <w:style w:type="paragraph" w:customStyle="1" w:styleId="Par1-U">
    <w:name w:val="Par1-U"/>
    <w:basedOn w:val="Lv1-H"/>
    <w:next w:val="Normal"/>
    <w:rsid w:val="002D2FBD"/>
    <w:pPr>
      <w:numPr>
        <w:numId w:val="0"/>
      </w:numPr>
      <w:ind w:left="720"/>
    </w:pPr>
    <w:rPr>
      <w:b w:val="0"/>
      <w:caps w:val="0"/>
    </w:rPr>
  </w:style>
  <w:style w:type="paragraph" w:customStyle="1" w:styleId="Par2-I">
    <w:name w:val="Par2-I"/>
    <w:basedOn w:val="Par1-U"/>
    <w:next w:val="Normal"/>
    <w:rsid w:val="002D2FBD"/>
    <w:pPr>
      <w:ind w:left="1440"/>
      <w:outlineLvl w:val="9"/>
    </w:pPr>
  </w:style>
  <w:style w:type="paragraph" w:customStyle="1" w:styleId="Par3-O">
    <w:name w:val="Par3-O"/>
    <w:basedOn w:val="Par2-I"/>
    <w:next w:val="Normal"/>
    <w:rsid w:val="002D2FBD"/>
    <w:pPr>
      <w:ind w:left="2160"/>
    </w:pPr>
  </w:style>
  <w:style w:type="paragraph" w:customStyle="1" w:styleId="Par4-P">
    <w:name w:val="Par4-P"/>
    <w:basedOn w:val="Lv3-K"/>
    <w:next w:val="Normal"/>
    <w:rsid w:val="002D2FBD"/>
    <w:pPr>
      <w:numPr>
        <w:ilvl w:val="0"/>
        <w:numId w:val="0"/>
      </w:numPr>
      <w:ind w:left="2520"/>
    </w:pPr>
  </w:style>
  <w:style w:type="paragraph" w:customStyle="1" w:styleId="Sc1-G">
    <w:name w:val="Sc1-G"/>
    <w:basedOn w:val="Lv1-H"/>
    <w:next w:val="Normal"/>
    <w:link w:val="Sc1-GChar"/>
    <w:rsid w:val="002D2FBD"/>
    <w:pPr>
      <w:numPr>
        <w:numId w:val="0"/>
      </w:numPr>
      <w:spacing w:before="0" w:after="180"/>
      <w:ind w:left="576"/>
    </w:pPr>
    <w:rPr>
      <w:i/>
      <w:caps w:val="0"/>
    </w:rPr>
  </w:style>
  <w:style w:type="paragraph" w:customStyle="1" w:styleId="Sc2-F">
    <w:name w:val="Sc2-F"/>
    <w:basedOn w:val="Normal"/>
    <w:next w:val="Normal"/>
    <w:link w:val="Sc2-FChar"/>
    <w:rsid w:val="002D2FBD"/>
    <w:pPr>
      <w:spacing w:after="180"/>
      <w:ind w:left="1152"/>
      <w:outlineLvl w:val="2"/>
    </w:pPr>
    <w:rPr>
      <w:b/>
      <w:i/>
    </w:rPr>
  </w:style>
  <w:style w:type="paragraph" w:customStyle="1" w:styleId="Sc3-D">
    <w:name w:val="Sc3-D"/>
    <w:basedOn w:val="Normal"/>
    <w:next w:val="Normal"/>
    <w:rsid w:val="002D2FBD"/>
    <w:pPr>
      <w:spacing w:after="180"/>
      <w:ind w:left="1728"/>
      <w:outlineLvl w:val="2"/>
    </w:pPr>
    <w:rPr>
      <w:b/>
      <w:i/>
    </w:rPr>
  </w:style>
  <w:style w:type="paragraph" w:customStyle="1" w:styleId="Sc4-S">
    <w:name w:val="Sc4-S"/>
    <w:basedOn w:val="Normal"/>
    <w:next w:val="Normal"/>
    <w:rsid w:val="002D2FBD"/>
    <w:pPr>
      <w:ind w:left="2304"/>
      <w:outlineLvl w:val="3"/>
    </w:pPr>
    <w:rPr>
      <w:b/>
      <w:i/>
    </w:rPr>
  </w:style>
  <w:style w:type="paragraph" w:customStyle="1" w:styleId="scriptureinsert">
    <w:name w:val="scripture insert"/>
    <w:basedOn w:val="Lv1-H"/>
    <w:rsid w:val="002D2FBD"/>
    <w:pPr>
      <w:numPr>
        <w:numId w:val="0"/>
      </w:numPr>
      <w:ind w:left="2520" w:hanging="360"/>
      <w:jc w:val="both"/>
      <w:outlineLvl w:val="3"/>
    </w:pPr>
    <w:rPr>
      <w:i/>
      <w:caps w:val="0"/>
      <w:sz w:val="20"/>
    </w:rPr>
  </w:style>
  <w:style w:type="paragraph" w:customStyle="1" w:styleId="Session">
    <w:name w:val="Session"/>
    <w:basedOn w:val="Normal"/>
    <w:rsid w:val="002D2FBD"/>
    <w:pPr>
      <w:ind w:left="576"/>
    </w:pPr>
    <w:rPr>
      <w:b/>
      <w:i/>
      <w:sz w:val="36"/>
    </w:rPr>
  </w:style>
  <w:style w:type="paragraph" w:customStyle="1" w:styleId="TopScripture">
    <w:name w:val="TopScripture"/>
    <w:basedOn w:val="Par1-U"/>
    <w:rsid w:val="002D2FBD"/>
    <w:pPr>
      <w:spacing w:before="0"/>
      <w:ind w:left="360" w:hanging="360"/>
    </w:pPr>
    <w:rPr>
      <w:b/>
      <w:i/>
    </w:rPr>
  </w:style>
  <w:style w:type="paragraph" w:customStyle="1" w:styleId="Lv2-JH">
    <w:name w:val="Lv2-JH"/>
    <w:basedOn w:val="Normal"/>
    <w:rsid w:val="002D2FBD"/>
    <w:pPr>
      <w:numPr>
        <w:numId w:val="36"/>
      </w:numPr>
    </w:pPr>
  </w:style>
  <w:style w:type="character" w:styleId="Hyperlink">
    <w:name w:val="Hyperlink"/>
    <w:basedOn w:val="DefaultParagraphFont"/>
    <w:uiPriority w:val="99"/>
    <w:unhideWhenUsed/>
    <w:rsid w:val="002D2FBD"/>
    <w:rPr>
      <w:color w:val="0000FF"/>
      <w:u w:val="single"/>
    </w:rPr>
  </w:style>
  <w:style w:type="character" w:customStyle="1" w:styleId="Lv2-JChar">
    <w:name w:val="Lv2-J Char"/>
    <w:link w:val="Lv2-J"/>
    <w:locked/>
    <w:rsid w:val="00421B3C"/>
    <w:rPr>
      <w:sz w:val="24"/>
    </w:rPr>
  </w:style>
  <w:style w:type="character" w:customStyle="1" w:styleId="Sc2-FChar">
    <w:name w:val="Sc2-F Char"/>
    <w:link w:val="Sc2-F"/>
    <w:locked/>
    <w:rsid w:val="00421B3C"/>
    <w:rPr>
      <w:b/>
      <w:i/>
      <w:sz w:val="24"/>
    </w:rPr>
  </w:style>
  <w:style w:type="character" w:customStyle="1" w:styleId="Lv1-HChar">
    <w:name w:val="Lv1-H Char"/>
    <w:link w:val="Lv1-H"/>
    <w:locked/>
    <w:rsid w:val="00421B3C"/>
    <w:rPr>
      <w:b/>
      <w:caps/>
      <w:sz w:val="24"/>
    </w:rPr>
  </w:style>
  <w:style w:type="character" w:customStyle="1" w:styleId="Lv3-KChar">
    <w:name w:val="Lv3-K Char"/>
    <w:basedOn w:val="Lv1-HChar"/>
    <w:link w:val="Lv3-K"/>
    <w:locked/>
    <w:rsid w:val="00421B3C"/>
    <w:rPr>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styleId="FootnoteText">
    <w:name w:val="footnote text"/>
    <w:basedOn w:val="Normal"/>
    <w:link w:val="FootnoteTextChar"/>
    <w:uiPriority w:val="99"/>
    <w:semiHidden/>
    <w:unhideWhenUsed/>
    <w:rsid w:val="00431E4C"/>
    <w:rPr>
      <w:sz w:val="20"/>
    </w:rPr>
  </w:style>
  <w:style w:type="character" w:customStyle="1" w:styleId="FootnoteTextChar">
    <w:name w:val="Footnote Text Char"/>
    <w:basedOn w:val="DefaultParagraphFont"/>
    <w:link w:val="FootnoteText"/>
    <w:uiPriority w:val="99"/>
    <w:semiHidden/>
    <w:rsid w:val="00431E4C"/>
  </w:style>
  <w:style w:type="character" w:styleId="FootnoteReference">
    <w:name w:val="footnote reference"/>
    <w:basedOn w:val="DefaultParagraphFont"/>
    <w:uiPriority w:val="99"/>
    <w:semiHidden/>
    <w:unhideWhenUsed/>
    <w:rsid w:val="00431E4C"/>
    <w:rPr>
      <w:vertAlign w:val="superscript"/>
    </w:rPr>
  </w:style>
  <w:style w:type="character" w:styleId="Emphasis">
    <w:name w:val="Emphasis"/>
    <w:basedOn w:val="DefaultParagraphFont"/>
    <w:uiPriority w:val="20"/>
    <w:qFormat/>
    <w:rsid w:val="009837C0"/>
    <w:rPr>
      <w:i/>
      <w:iCs/>
    </w:rPr>
  </w:style>
  <w:style w:type="character" w:customStyle="1" w:styleId="Sc1-GChar">
    <w:name w:val="Sc1-G Char"/>
    <w:link w:val="Sc1-G"/>
    <w:rsid w:val="00594ED1"/>
    <w:rPr>
      <w:b/>
      <w:i/>
      <w:sz w:val="24"/>
    </w:rPr>
  </w:style>
  <w:style w:type="paragraph" w:styleId="ListParagraph">
    <w:name w:val="List Paragraph"/>
    <w:basedOn w:val="Normal"/>
    <w:uiPriority w:val="34"/>
    <w:qFormat/>
    <w:rsid w:val="008B5690"/>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846692"/>
    <w:pPr>
      <w:spacing w:before="100" w:beforeAutospacing="1" w:after="100" w:afterAutospacing="1"/>
    </w:pPr>
  </w:style>
  <w:style w:type="character" w:customStyle="1" w:styleId="text">
    <w:name w:val="text"/>
    <w:basedOn w:val="DefaultParagraphFont"/>
    <w:rsid w:val="001D5FA2"/>
  </w:style>
  <w:style w:type="character" w:customStyle="1" w:styleId="apple-converted-space">
    <w:name w:val="apple-converted-space"/>
    <w:basedOn w:val="DefaultParagraphFont"/>
    <w:rsid w:val="001D5FA2"/>
  </w:style>
  <w:style w:type="character" w:customStyle="1" w:styleId="woj">
    <w:name w:val="woj"/>
    <w:basedOn w:val="DefaultParagraphFont"/>
    <w:rsid w:val="001D5FA2"/>
  </w:style>
  <w:style w:type="character" w:customStyle="1" w:styleId="small-caps">
    <w:name w:val="small-caps"/>
    <w:basedOn w:val="DefaultParagraphFont"/>
    <w:rsid w:val="0008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282">
      <w:bodyDiv w:val="1"/>
      <w:marLeft w:val="0"/>
      <w:marRight w:val="0"/>
      <w:marTop w:val="0"/>
      <w:marBottom w:val="0"/>
      <w:divBdr>
        <w:top w:val="none" w:sz="0" w:space="0" w:color="auto"/>
        <w:left w:val="none" w:sz="0" w:space="0" w:color="auto"/>
        <w:bottom w:val="none" w:sz="0" w:space="0" w:color="auto"/>
        <w:right w:val="none" w:sz="0" w:space="0" w:color="auto"/>
      </w:divBdr>
      <w:divsChild>
        <w:div w:id="457529469">
          <w:marLeft w:val="0"/>
          <w:marRight w:val="0"/>
          <w:marTop w:val="0"/>
          <w:marBottom w:val="0"/>
          <w:divBdr>
            <w:top w:val="none" w:sz="0" w:space="0" w:color="auto"/>
            <w:left w:val="none" w:sz="0" w:space="0" w:color="auto"/>
            <w:bottom w:val="none" w:sz="0" w:space="0" w:color="auto"/>
            <w:right w:val="none" w:sz="0" w:space="0" w:color="auto"/>
          </w:divBdr>
        </w:div>
        <w:div w:id="1510099026">
          <w:marLeft w:val="0"/>
          <w:marRight w:val="0"/>
          <w:marTop w:val="0"/>
          <w:marBottom w:val="0"/>
          <w:divBdr>
            <w:top w:val="none" w:sz="0" w:space="0" w:color="auto"/>
            <w:left w:val="none" w:sz="0" w:space="0" w:color="auto"/>
            <w:bottom w:val="none" w:sz="0" w:space="0" w:color="auto"/>
            <w:right w:val="none" w:sz="0" w:space="0" w:color="auto"/>
          </w:divBdr>
        </w:div>
      </w:divsChild>
    </w:div>
    <w:div w:id="141361173">
      <w:bodyDiv w:val="1"/>
      <w:marLeft w:val="0"/>
      <w:marRight w:val="0"/>
      <w:marTop w:val="0"/>
      <w:marBottom w:val="0"/>
      <w:divBdr>
        <w:top w:val="none" w:sz="0" w:space="0" w:color="auto"/>
        <w:left w:val="none" w:sz="0" w:space="0" w:color="auto"/>
        <w:bottom w:val="none" w:sz="0" w:space="0" w:color="auto"/>
        <w:right w:val="none" w:sz="0" w:space="0" w:color="auto"/>
      </w:divBdr>
    </w:div>
    <w:div w:id="150491740">
      <w:bodyDiv w:val="1"/>
      <w:marLeft w:val="0"/>
      <w:marRight w:val="0"/>
      <w:marTop w:val="0"/>
      <w:marBottom w:val="0"/>
      <w:divBdr>
        <w:top w:val="none" w:sz="0" w:space="0" w:color="auto"/>
        <w:left w:val="none" w:sz="0" w:space="0" w:color="auto"/>
        <w:bottom w:val="none" w:sz="0" w:space="0" w:color="auto"/>
        <w:right w:val="none" w:sz="0" w:space="0" w:color="auto"/>
      </w:divBdr>
    </w:div>
    <w:div w:id="207298918">
      <w:bodyDiv w:val="1"/>
      <w:marLeft w:val="0"/>
      <w:marRight w:val="0"/>
      <w:marTop w:val="0"/>
      <w:marBottom w:val="0"/>
      <w:divBdr>
        <w:top w:val="none" w:sz="0" w:space="0" w:color="auto"/>
        <w:left w:val="none" w:sz="0" w:space="0" w:color="auto"/>
        <w:bottom w:val="none" w:sz="0" w:space="0" w:color="auto"/>
        <w:right w:val="none" w:sz="0" w:space="0" w:color="auto"/>
      </w:divBdr>
      <w:divsChild>
        <w:div w:id="670643565">
          <w:marLeft w:val="0"/>
          <w:marRight w:val="0"/>
          <w:marTop w:val="0"/>
          <w:marBottom w:val="0"/>
          <w:divBdr>
            <w:top w:val="none" w:sz="0" w:space="0" w:color="auto"/>
            <w:left w:val="none" w:sz="0" w:space="0" w:color="auto"/>
            <w:bottom w:val="none" w:sz="0" w:space="0" w:color="auto"/>
            <w:right w:val="none" w:sz="0" w:space="0" w:color="auto"/>
          </w:divBdr>
        </w:div>
        <w:div w:id="754518981">
          <w:marLeft w:val="0"/>
          <w:marRight w:val="0"/>
          <w:marTop w:val="0"/>
          <w:marBottom w:val="0"/>
          <w:divBdr>
            <w:top w:val="none" w:sz="0" w:space="0" w:color="auto"/>
            <w:left w:val="none" w:sz="0" w:space="0" w:color="auto"/>
            <w:bottom w:val="none" w:sz="0" w:space="0" w:color="auto"/>
            <w:right w:val="none" w:sz="0" w:space="0" w:color="auto"/>
          </w:divBdr>
        </w:div>
      </w:divsChild>
    </w:div>
    <w:div w:id="240680148">
      <w:bodyDiv w:val="1"/>
      <w:marLeft w:val="0"/>
      <w:marRight w:val="0"/>
      <w:marTop w:val="0"/>
      <w:marBottom w:val="0"/>
      <w:divBdr>
        <w:top w:val="none" w:sz="0" w:space="0" w:color="auto"/>
        <w:left w:val="none" w:sz="0" w:space="0" w:color="auto"/>
        <w:bottom w:val="none" w:sz="0" w:space="0" w:color="auto"/>
        <w:right w:val="none" w:sz="0" w:space="0" w:color="auto"/>
      </w:divBdr>
      <w:divsChild>
        <w:div w:id="635069743">
          <w:marLeft w:val="0"/>
          <w:marRight w:val="0"/>
          <w:marTop w:val="0"/>
          <w:marBottom w:val="0"/>
          <w:divBdr>
            <w:top w:val="none" w:sz="0" w:space="0" w:color="auto"/>
            <w:left w:val="none" w:sz="0" w:space="0" w:color="auto"/>
            <w:bottom w:val="none" w:sz="0" w:space="0" w:color="auto"/>
            <w:right w:val="none" w:sz="0" w:space="0" w:color="auto"/>
          </w:divBdr>
        </w:div>
        <w:div w:id="1395658426">
          <w:marLeft w:val="0"/>
          <w:marRight w:val="0"/>
          <w:marTop w:val="0"/>
          <w:marBottom w:val="0"/>
          <w:divBdr>
            <w:top w:val="none" w:sz="0" w:space="0" w:color="auto"/>
            <w:left w:val="none" w:sz="0" w:space="0" w:color="auto"/>
            <w:bottom w:val="none" w:sz="0" w:space="0" w:color="auto"/>
            <w:right w:val="none" w:sz="0" w:space="0" w:color="auto"/>
          </w:divBdr>
        </w:div>
      </w:divsChild>
    </w:div>
    <w:div w:id="299385413">
      <w:bodyDiv w:val="1"/>
      <w:marLeft w:val="0"/>
      <w:marRight w:val="0"/>
      <w:marTop w:val="0"/>
      <w:marBottom w:val="0"/>
      <w:divBdr>
        <w:top w:val="none" w:sz="0" w:space="0" w:color="auto"/>
        <w:left w:val="none" w:sz="0" w:space="0" w:color="auto"/>
        <w:bottom w:val="none" w:sz="0" w:space="0" w:color="auto"/>
        <w:right w:val="none" w:sz="0" w:space="0" w:color="auto"/>
      </w:divBdr>
      <w:divsChild>
        <w:div w:id="492451966">
          <w:marLeft w:val="0"/>
          <w:marRight w:val="0"/>
          <w:marTop w:val="0"/>
          <w:marBottom w:val="0"/>
          <w:divBdr>
            <w:top w:val="none" w:sz="0" w:space="0" w:color="auto"/>
            <w:left w:val="none" w:sz="0" w:space="0" w:color="auto"/>
            <w:bottom w:val="none" w:sz="0" w:space="0" w:color="auto"/>
            <w:right w:val="none" w:sz="0" w:space="0" w:color="auto"/>
          </w:divBdr>
        </w:div>
        <w:div w:id="1613708256">
          <w:marLeft w:val="0"/>
          <w:marRight w:val="0"/>
          <w:marTop w:val="0"/>
          <w:marBottom w:val="0"/>
          <w:divBdr>
            <w:top w:val="none" w:sz="0" w:space="0" w:color="auto"/>
            <w:left w:val="none" w:sz="0" w:space="0" w:color="auto"/>
            <w:bottom w:val="none" w:sz="0" w:space="0" w:color="auto"/>
            <w:right w:val="none" w:sz="0" w:space="0" w:color="auto"/>
          </w:divBdr>
        </w:div>
      </w:divsChild>
    </w:div>
    <w:div w:id="450711318">
      <w:bodyDiv w:val="1"/>
      <w:marLeft w:val="0"/>
      <w:marRight w:val="0"/>
      <w:marTop w:val="0"/>
      <w:marBottom w:val="0"/>
      <w:divBdr>
        <w:top w:val="none" w:sz="0" w:space="0" w:color="auto"/>
        <w:left w:val="none" w:sz="0" w:space="0" w:color="auto"/>
        <w:bottom w:val="none" w:sz="0" w:space="0" w:color="auto"/>
        <w:right w:val="none" w:sz="0" w:space="0" w:color="auto"/>
      </w:divBdr>
    </w:div>
    <w:div w:id="474178886">
      <w:bodyDiv w:val="1"/>
      <w:marLeft w:val="0"/>
      <w:marRight w:val="0"/>
      <w:marTop w:val="0"/>
      <w:marBottom w:val="0"/>
      <w:divBdr>
        <w:top w:val="none" w:sz="0" w:space="0" w:color="auto"/>
        <w:left w:val="none" w:sz="0" w:space="0" w:color="auto"/>
        <w:bottom w:val="none" w:sz="0" w:space="0" w:color="auto"/>
        <w:right w:val="none" w:sz="0" w:space="0" w:color="auto"/>
      </w:divBdr>
    </w:div>
    <w:div w:id="572815841">
      <w:bodyDiv w:val="1"/>
      <w:marLeft w:val="0"/>
      <w:marRight w:val="0"/>
      <w:marTop w:val="0"/>
      <w:marBottom w:val="0"/>
      <w:divBdr>
        <w:top w:val="none" w:sz="0" w:space="0" w:color="auto"/>
        <w:left w:val="none" w:sz="0" w:space="0" w:color="auto"/>
        <w:bottom w:val="none" w:sz="0" w:space="0" w:color="auto"/>
        <w:right w:val="none" w:sz="0" w:space="0" w:color="auto"/>
      </w:divBdr>
    </w:div>
    <w:div w:id="605885160">
      <w:bodyDiv w:val="1"/>
      <w:marLeft w:val="0"/>
      <w:marRight w:val="0"/>
      <w:marTop w:val="0"/>
      <w:marBottom w:val="0"/>
      <w:divBdr>
        <w:top w:val="none" w:sz="0" w:space="0" w:color="auto"/>
        <w:left w:val="none" w:sz="0" w:space="0" w:color="auto"/>
        <w:bottom w:val="none" w:sz="0" w:space="0" w:color="auto"/>
        <w:right w:val="none" w:sz="0" w:space="0" w:color="auto"/>
      </w:divBdr>
    </w:div>
    <w:div w:id="726488261">
      <w:bodyDiv w:val="1"/>
      <w:marLeft w:val="0"/>
      <w:marRight w:val="0"/>
      <w:marTop w:val="0"/>
      <w:marBottom w:val="0"/>
      <w:divBdr>
        <w:top w:val="none" w:sz="0" w:space="0" w:color="auto"/>
        <w:left w:val="none" w:sz="0" w:space="0" w:color="auto"/>
        <w:bottom w:val="none" w:sz="0" w:space="0" w:color="auto"/>
        <w:right w:val="none" w:sz="0" w:space="0" w:color="auto"/>
      </w:divBdr>
    </w:div>
    <w:div w:id="741834534">
      <w:bodyDiv w:val="1"/>
      <w:marLeft w:val="0"/>
      <w:marRight w:val="0"/>
      <w:marTop w:val="0"/>
      <w:marBottom w:val="0"/>
      <w:divBdr>
        <w:top w:val="none" w:sz="0" w:space="0" w:color="auto"/>
        <w:left w:val="none" w:sz="0" w:space="0" w:color="auto"/>
        <w:bottom w:val="none" w:sz="0" w:space="0" w:color="auto"/>
        <w:right w:val="none" w:sz="0" w:space="0" w:color="auto"/>
      </w:divBdr>
    </w:div>
    <w:div w:id="759912757">
      <w:bodyDiv w:val="1"/>
      <w:marLeft w:val="0"/>
      <w:marRight w:val="0"/>
      <w:marTop w:val="0"/>
      <w:marBottom w:val="0"/>
      <w:divBdr>
        <w:top w:val="none" w:sz="0" w:space="0" w:color="auto"/>
        <w:left w:val="none" w:sz="0" w:space="0" w:color="auto"/>
        <w:bottom w:val="none" w:sz="0" w:space="0" w:color="auto"/>
        <w:right w:val="none" w:sz="0" w:space="0" w:color="auto"/>
      </w:divBdr>
      <w:divsChild>
        <w:div w:id="1597784492">
          <w:marLeft w:val="0"/>
          <w:marRight w:val="0"/>
          <w:marTop w:val="0"/>
          <w:marBottom w:val="0"/>
          <w:divBdr>
            <w:top w:val="none" w:sz="0" w:space="0" w:color="auto"/>
            <w:left w:val="none" w:sz="0" w:space="0" w:color="auto"/>
            <w:bottom w:val="none" w:sz="0" w:space="0" w:color="auto"/>
            <w:right w:val="none" w:sz="0" w:space="0" w:color="auto"/>
          </w:divBdr>
        </w:div>
        <w:div w:id="20709761">
          <w:marLeft w:val="0"/>
          <w:marRight w:val="0"/>
          <w:marTop w:val="0"/>
          <w:marBottom w:val="0"/>
          <w:divBdr>
            <w:top w:val="none" w:sz="0" w:space="0" w:color="auto"/>
            <w:left w:val="none" w:sz="0" w:space="0" w:color="auto"/>
            <w:bottom w:val="none" w:sz="0" w:space="0" w:color="auto"/>
            <w:right w:val="none" w:sz="0" w:space="0" w:color="auto"/>
          </w:divBdr>
        </w:div>
      </w:divsChild>
    </w:div>
    <w:div w:id="886333050">
      <w:bodyDiv w:val="1"/>
      <w:marLeft w:val="0"/>
      <w:marRight w:val="0"/>
      <w:marTop w:val="0"/>
      <w:marBottom w:val="0"/>
      <w:divBdr>
        <w:top w:val="none" w:sz="0" w:space="0" w:color="auto"/>
        <w:left w:val="none" w:sz="0" w:space="0" w:color="auto"/>
        <w:bottom w:val="none" w:sz="0" w:space="0" w:color="auto"/>
        <w:right w:val="none" w:sz="0" w:space="0" w:color="auto"/>
      </w:divBdr>
    </w:div>
    <w:div w:id="907497551">
      <w:bodyDiv w:val="1"/>
      <w:marLeft w:val="0"/>
      <w:marRight w:val="0"/>
      <w:marTop w:val="0"/>
      <w:marBottom w:val="0"/>
      <w:divBdr>
        <w:top w:val="none" w:sz="0" w:space="0" w:color="auto"/>
        <w:left w:val="none" w:sz="0" w:space="0" w:color="auto"/>
        <w:bottom w:val="none" w:sz="0" w:space="0" w:color="auto"/>
        <w:right w:val="none" w:sz="0" w:space="0" w:color="auto"/>
      </w:divBdr>
      <w:divsChild>
        <w:div w:id="2043749560">
          <w:marLeft w:val="0"/>
          <w:marRight w:val="0"/>
          <w:marTop w:val="0"/>
          <w:marBottom w:val="0"/>
          <w:divBdr>
            <w:top w:val="none" w:sz="0" w:space="0" w:color="auto"/>
            <w:left w:val="none" w:sz="0" w:space="0" w:color="auto"/>
            <w:bottom w:val="none" w:sz="0" w:space="0" w:color="auto"/>
            <w:right w:val="none" w:sz="0" w:space="0" w:color="auto"/>
          </w:divBdr>
        </w:div>
        <w:div w:id="1100955984">
          <w:marLeft w:val="0"/>
          <w:marRight w:val="0"/>
          <w:marTop w:val="0"/>
          <w:marBottom w:val="0"/>
          <w:divBdr>
            <w:top w:val="none" w:sz="0" w:space="0" w:color="auto"/>
            <w:left w:val="none" w:sz="0" w:space="0" w:color="auto"/>
            <w:bottom w:val="none" w:sz="0" w:space="0" w:color="auto"/>
            <w:right w:val="none" w:sz="0" w:space="0" w:color="auto"/>
          </w:divBdr>
        </w:div>
      </w:divsChild>
    </w:div>
    <w:div w:id="1051467728">
      <w:bodyDiv w:val="1"/>
      <w:marLeft w:val="0"/>
      <w:marRight w:val="0"/>
      <w:marTop w:val="0"/>
      <w:marBottom w:val="0"/>
      <w:divBdr>
        <w:top w:val="none" w:sz="0" w:space="0" w:color="auto"/>
        <w:left w:val="none" w:sz="0" w:space="0" w:color="auto"/>
        <w:bottom w:val="none" w:sz="0" w:space="0" w:color="auto"/>
        <w:right w:val="none" w:sz="0" w:space="0" w:color="auto"/>
      </w:divBdr>
    </w:div>
    <w:div w:id="1111583914">
      <w:bodyDiv w:val="1"/>
      <w:marLeft w:val="0"/>
      <w:marRight w:val="0"/>
      <w:marTop w:val="0"/>
      <w:marBottom w:val="0"/>
      <w:divBdr>
        <w:top w:val="none" w:sz="0" w:space="0" w:color="auto"/>
        <w:left w:val="none" w:sz="0" w:space="0" w:color="auto"/>
        <w:bottom w:val="none" w:sz="0" w:space="0" w:color="auto"/>
        <w:right w:val="none" w:sz="0" w:space="0" w:color="auto"/>
      </w:divBdr>
      <w:divsChild>
        <w:div w:id="587688817">
          <w:marLeft w:val="0"/>
          <w:marRight w:val="0"/>
          <w:marTop w:val="0"/>
          <w:marBottom w:val="0"/>
          <w:divBdr>
            <w:top w:val="none" w:sz="0" w:space="0" w:color="auto"/>
            <w:left w:val="none" w:sz="0" w:space="0" w:color="auto"/>
            <w:bottom w:val="none" w:sz="0" w:space="0" w:color="auto"/>
            <w:right w:val="none" w:sz="0" w:space="0" w:color="auto"/>
          </w:divBdr>
        </w:div>
        <w:div w:id="1766074286">
          <w:marLeft w:val="0"/>
          <w:marRight w:val="0"/>
          <w:marTop w:val="0"/>
          <w:marBottom w:val="0"/>
          <w:divBdr>
            <w:top w:val="none" w:sz="0" w:space="0" w:color="auto"/>
            <w:left w:val="none" w:sz="0" w:space="0" w:color="auto"/>
            <w:bottom w:val="none" w:sz="0" w:space="0" w:color="auto"/>
            <w:right w:val="none" w:sz="0" w:space="0" w:color="auto"/>
          </w:divBdr>
        </w:div>
      </w:divsChild>
    </w:div>
    <w:div w:id="1177117959">
      <w:bodyDiv w:val="1"/>
      <w:marLeft w:val="0"/>
      <w:marRight w:val="0"/>
      <w:marTop w:val="0"/>
      <w:marBottom w:val="0"/>
      <w:divBdr>
        <w:top w:val="none" w:sz="0" w:space="0" w:color="auto"/>
        <w:left w:val="none" w:sz="0" w:space="0" w:color="auto"/>
        <w:bottom w:val="none" w:sz="0" w:space="0" w:color="auto"/>
        <w:right w:val="none" w:sz="0" w:space="0" w:color="auto"/>
      </w:divBdr>
    </w:div>
    <w:div w:id="1192644651">
      <w:bodyDiv w:val="1"/>
      <w:marLeft w:val="0"/>
      <w:marRight w:val="0"/>
      <w:marTop w:val="0"/>
      <w:marBottom w:val="0"/>
      <w:divBdr>
        <w:top w:val="none" w:sz="0" w:space="0" w:color="auto"/>
        <w:left w:val="none" w:sz="0" w:space="0" w:color="auto"/>
        <w:bottom w:val="none" w:sz="0" w:space="0" w:color="auto"/>
        <w:right w:val="none" w:sz="0" w:space="0" w:color="auto"/>
      </w:divBdr>
      <w:divsChild>
        <w:div w:id="551772827">
          <w:marLeft w:val="0"/>
          <w:marRight w:val="0"/>
          <w:marTop w:val="0"/>
          <w:marBottom w:val="0"/>
          <w:divBdr>
            <w:top w:val="none" w:sz="0" w:space="0" w:color="auto"/>
            <w:left w:val="none" w:sz="0" w:space="0" w:color="auto"/>
            <w:bottom w:val="none" w:sz="0" w:space="0" w:color="auto"/>
            <w:right w:val="none" w:sz="0" w:space="0" w:color="auto"/>
          </w:divBdr>
        </w:div>
        <w:div w:id="73624515">
          <w:marLeft w:val="0"/>
          <w:marRight w:val="0"/>
          <w:marTop w:val="0"/>
          <w:marBottom w:val="0"/>
          <w:divBdr>
            <w:top w:val="none" w:sz="0" w:space="0" w:color="auto"/>
            <w:left w:val="none" w:sz="0" w:space="0" w:color="auto"/>
            <w:bottom w:val="none" w:sz="0" w:space="0" w:color="auto"/>
            <w:right w:val="none" w:sz="0" w:space="0" w:color="auto"/>
          </w:divBdr>
        </w:div>
      </w:divsChild>
    </w:div>
    <w:div w:id="1255357810">
      <w:bodyDiv w:val="1"/>
      <w:marLeft w:val="0"/>
      <w:marRight w:val="0"/>
      <w:marTop w:val="0"/>
      <w:marBottom w:val="0"/>
      <w:divBdr>
        <w:top w:val="none" w:sz="0" w:space="0" w:color="auto"/>
        <w:left w:val="none" w:sz="0" w:space="0" w:color="auto"/>
        <w:bottom w:val="none" w:sz="0" w:space="0" w:color="auto"/>
        <w:right w:val="none" w:sz="0" w:space="0" w:color="auto"/>
      </w:divBdr>
    </w:div>
    <w:div w:id="1295404312">
      <w:bodyDiv w:val="1"/>
      <w:marLeft w:val="0"/>
      <w:marRight w:val="0"/>
      <w:marTop w:val="0"/>
      <w:marBottom w:val="0"/>
      <w:divBdr>
        <w:top w:val="none" w:sz="0" w:space="0" w:color="auto"/>
        <w:left w:val="none" w:sz="0" w:space="0" w:color="auto"/>
        <w:bottom w:val="none" w:sz="0" w:space="0" w:color="auto"/>
        <w:right w:val="none" w:sz="0" w:space="0" w:color="auto"/>
      </w:divBdr>
    </w:div>
    <w:div w:id="1342076879">
      <w:bodyDiv w:val="1"/>
      <w:marLeft w:val="0"/>
      <w:marRight w:val="0"/>
      <w:marTop w:val="0"/>
      <w:marBottom w:val="0"/>
      <w:divBdr>
        <w:top w:val="none" w:sz="0" w:space="0" w:color="auto"/>
        <w:left w:val="none" w:sz="0" w:space="0" w:color="auto"/>
        <w:bottom w:val="none" w:sz="0" w:space="0" w:color="auto"/>
        <w:right w:val="none" w:sz="0" w:space="0" w:color="auto"/>
      </w:divBdr>
      <w:divsChild>
        <w:div w:id="1988244030">
          <w:marLeft w:val="0"/>
          <w:marRight w:val="0"/>
          <w:marTop w:val="0"/>
          <w:marBottom w:val="0"/>
          <w:divBdr>
            <w:top w:val="none" w:sz="0" w:space="0" w:color="auto"/>
            <w:left w:val="none" w:sz="0" w:space="0" w:color="auto"/>
            <w:bottom w:val="none" w:sz="0" w:space="0" w:color="auto"/>
            <w:right w:val="none" w:sz="0" w:space="0" w:color="auto"/>
          </w:divBdr>
        </w:div>
        <w:div w:id="438380362">
          <w:marLeft w:val="0"/>
          <w:marRight w:val="0"/>
          <w:marTop w:val="0"/>
          <w:marBottom w:val="0"/>
          <w:divBdr>
            <w:top w:val="none" w:sz="0" w:space="0" w:color="auto"/>
            <w:left w:val="none" w:sz="0" w:space="0" w:color="auto"/>
            <w:bottom w:val="none" w:sz="0" w:space="0" w:color="auto"/>
            <w:right w:val="none" w:sz="0" w:space="0" w:color="auto"/>
          </w:divBdr>
        </w:div>
      </w:divsChild>
    </w:div>
    <w:div w:id="1387484151">
      <w:bodyDiv w:val="1"/>
      <w:marLeft w:val="0"/>
      <w:marRight w:val="0"/>
      <w:marTop w:val="0"/>
      <w:marBottom w:val="0"/>
      <w:divBdr>
        <w:top w:val="none" w:sz="0" w:space="0" w:color="auto"/>
        <w:left w:val="none" w:sz="0" w:space="0" w:color="auto"/>
        <w:bottom w:val="none" w:sz="0" w:space="0" w:color="auto"/>
        <w:right w:val="none" w:sz="0" w:space="0" w:color="auto"/>
      </w:divBdr>
      <w:divsChild>
        <w:div w:id="1770617198">
          <w:marLeft w:val="0"/>
          <w:marRight w:val="0"/>
          <w:marTop w:val="0"/>
          <w:marBottom w:val="0"/>
          <w:divBdr>
            <w:top w:val="none" w:sz="0" w:space="0" w:color="auto"/>
            <w:left w:val="none" w:sz="0" w:space="0" w:color="auto"/>
            <w:bottom w:val="none" w:sz="0" w:space="0" w:color="auto"/>
            <w:right w:val="none" w:sz="0" w:space="0" w:color="auto"/>
          </w:divBdr>
        </w:div>
        <w:div w:id="740294785">
          <w:marLeft w:val="0"/>
          <w:marRight w:val="0"/>
          <w:marTop w:val="0"/>
          <w:marBottom w:val="0"/>
          <w:divBdr>
            <w:top w:val="none" w:sz="0" w:space="0" w:color="auto"/>
            <w:left w:val="none" w:sz="0" w:space="0" w:color="auto"/>
            <w:bottom w:val="none" w:sz="0" w:space="0" w:color="auto"/>
            <w:right w:val="none" w:sz="0" w:space="0" w:color="auto"/>
          </w:divBdr>
        </w:div>
      </w:divsChild>
    </w:div>
    <w:div w:id="1532063738">
      <w:bodyDiv w:val="1"/>
      <w:marLeft w:val="0"/>
      <w:marRight w:val="0"/>
      <w:marTop w:val="0"/>
      <w:marBottom w:val="0"/>
      <w:divBdr>
        <w:top w:val="none" w:sz="0" w:space="0" w:color="auto"/>
        <w:left w:val="none" w:sz="0" w:space="0" w:color="auto"/>
        <w:bottom w:val="none" w:sz="0" w:space="0" w:color="auto"/>
        <w:right w:val="none" w:sz="0" w:space="0" w:color="auto"/>
      </w:divBdr>
    </w:div>
    <w:div w:id="1549953240">
      <w:bodyDiv w:val="1"/>
      <w:marLeft w:val="0"/>
      <w:marRight w:val="0"/>
      <w:marTop w:val="0"/>
      <w:marBottom w:val="0"/>
      <w:divBdr>
        <w:top w:val="none" w:sz="0" w:space="0" w:color="auto"/>
        <w:left w:val="none" w:sz="0" w:space="0" w:color="auto"/>
        <w:bottom w:val="none" w:sz="0" w:space="0" w:color="auto"/>
        <w:right w:val="none" w:sz="0" w:space="0" w:color="auto"/>
      </w:divBdr>
    </w:div>
    <w:div w:id="1557813039">
      <w:bodyDiv w:val="1"/>
      <w:marLeft w:val="0"/>
      <w:marRight w:val="0"/>
      <w:marTop w:val="0"/>
      <w:marBottom w:val="0"/>
      <w:divBdr>
        <w:top w:val="none" w:sz="0" w:space="0" w:color="auto"/>
        <w:left w:val="none" w:sz="0" w:space="0" w:color="auto"/>
        <w:bottom w:val="none" w:sz="0" w:space="0" w:color="auto"/>
        <w:right w:val="none" w:sz="0" w:space="0" w:color="auto"/>
      </w:divBdr>
    </w:div>
    <w:div w:id="1682122619">
      <w:bodyDiv w:val="1"/>
      <w:marLeft w:val="0"/>
      <w:marRight w:val="0"/>
      <w:marTop w:val="0"/>
      <w:marBottom w:val="0"/>
      <w:divBdr>
        <w:top w:val="none" w:sz="0" w:space="0" w:color="auto"/>
        <w:left w:val="none" w:sz="0" w:space="0" w:color="auto"/>
        <w:bottom w:val="none" w:sz="0" w:space="0" w:color="auto"/>
        <w:right w:val="none" w:sz="0" w:space="0" w:color="auto"/>
      </w:divBdr>
      <w:divsChild>
        <w:div w:id="1844582732">
          <w:marLeft w:val="0"/>
          <w:marRight w:val="0"/>
          <w:marTop w:val="0"/>
          <w:marBottom w:val="0"/>
          <w:divBdr>
            <w:top w:val="none" w:sz="0" w:space="0" w:color="auto"/>
            <w:left w:val="none" w:sz="0" w:space="0" w:color="auto"/>
            <w:bottom w:val="none" w:sz="0" w:space="0" w:color="auto"/>
            <w:right w:val="none" w:sz="0" w:space="0" w:color="auto"/>
          </w:divBdr>
        </w:div>
        <w:div w:id="255210709">
          <w:marLeft w:val="0"/>
          <w:marRight w:val="0"/>
          <w:marTop w:val="0"/>
          <w:marBottom w:val="0"/>
          <w:divBdr>
            <w:top w:val="none" w:sz="0" w:space="0" w:color="auto"/>
            <w:left w:val="none" w:sz="0" w:space="0" w:color="auto"/>
            <w:bottom w:val="none" w:sz="0" w:space="0" w:color="auto"/>
            <w:right w:val="none" w:sz="0" w:space="0" w:color="auto"/>
          </w:divBdr>
        </w:div>
      </w:divsChild>
    </w:div>
    <w:div w:id="1733458886">
      <w:bodyDiv w:val="1"/>
      <w:marLeft w:val="0"/>
      <w:marRight w:val="0"/>
      <w:marTop w:val="0"/>
      <w:marBottom w:val="0"/>
      <w:divBdr>
        <w:top w:val="none" w:sz="0" w:space="0" w:color="auto"/>
        <w:left w:val="none" w:sz="0" w:space="0" w:color="auto"/>
        <w:bottom w:val="none" w:sz="0" w:space="0" w:color="auto"/>
        <w:right w:val="none" w:sz="0" w:space="0" w:color="auto"/>
      </w:divBdr>
    </w:div>
    <w:div w:id="1889417988">
      <w:bodyDiv w:val="1"/>
      <w:marLeft w:val="0"/>
      <w:marRight w:val="0"/>
      <w:marTop w:val="0"/>
      <w:marBottom w:val="0"/>
      <w:divBdr>
        <w:top w:val="none" w:sz="0" w:space="0" w:color="auto"/>
        <w:left w:val="none" w:sz="0" w:space="0" w:color="auto"/>
        <w:bottom w:val="none" w:sz="0" w:space="0" w:color="auto"/>
        <w:right w:val="none" w:sz="0" w:space="0" w:color="auto"/>
      </w:divBdr>
    </w:div>
    <w:div w:id="1916746872">
      <w:bodyDiv w:val="1"/>
      <w:marLeft w:val="0"/>
      <w:marRight w:val="0"/>
      <w:marTop w:val="0"/>
      <w:marBottom w:val="0"/>
      <w:divBdr>
        <w:top w:val="none" w:sz="0" w:space="0" w:color="auto"/>
        <w:left w:val="none" w:sz="0" w:space="0" w:color="auto"/>
        <w:bottom w:val="none" w:sz="0" w:space="0" w:color="auto"/>
        <w:right w:val="none" w:sz="0" w:space="0" w:color="auto"/>
      </w:divBdr>
      <w:divsChild>
        <w:div w:id="768936396">
          <w:marLeft w:val="0"/>
          <w:marRight w:val="0"/>
          <w:marTop w:val="0"/>
          <w:marBottom w:val="0"/>
          <w:divBdr>
            <w:top w:val="none" w:sz="0" w:space="0" w:color="auto"/>
            <w:left w:val="none" w:sz="0" w:space="0" w:color="auto"/>
            <w:bottom w:val="none" w:sz="0" w:space="0" w:color="auto"/>
            <w:right w:val="none" w:sz="0" w:space="0" w:color="auto"/>
          </w:divBdr>
          <w:divsChild>
            <w:div w:id="1138647665">
              <w:marLeft w:val="0"/>
              <w:marRight w:val="0"/>
              <w:marTop w:val="0"/>
              <w:marBottom w:val="0"/>
              <w:divBdr>
                <w:top w:val="none" w:sz="0" w:space="0" w:color="auto"/>
                <w:left w:val="none" w:sz="0" w:space="0" w:color="auto"/>
                <w:bottom w:val="none" w:sz="0" w:space="0" w:color="auto"/>
                <w:right w:val="none" w:sz="0" w:space="0" w:color="auto"/>
              </w:divBdr>
              <w:divsChild>
                <w:div w:id="2025209068">
                  <w:marLeft w:val="0"/>
                  <w:marRight w:val="0"/>
                  <w:marTop w:val="0"/>
                  <w:marBottom w:val="0"/>
                  <w:divBdr>
                    <w:top w:val="none" w:sz="0" w:space="0" w:color="auto"/>
                    <w:left w:val="none" w:sz="0" w:space="0" w:color="auto"/>
                    <w:bottom w:val="none" w:sz="0" w:space="0" w:color="auto"/>
                    <w:right w:val="none" w:sz="0" w:space="0" w:color="auto"/>
                  </w:divBdr>
                  <w:divsChild>
                    <w:div w:id="1434204360">
                      <w:marLeft w:val="0"/>
                      <w:marRight w:val="0"/>
                      <w:marTop w:val="0"/>
                      <w:marBottom w:val="0"/>
                      <w:divBdr>
                        <w:top w:val="none" w:sz="0" w:space="0" w:color="auto"/>
                        <w:left w:val="none" w:sz="0" w:space="0" w:color="auto"/>
                        <w:bottom w:val="none" w:sz="0" w:space="0" w:color="auto"/>
                        <w:right w:val="none" w:sz="0" w:space="0" w:color="auto"/>
                      </w:divBdr>
                      <w:divsChild>
                        <w:div w:id="2072380962">
                          <w:marLeft w:val="0"/>
                          <w:marRight w:val="0"/>
                          <w:marTop w:val="0"/>
                          <w:marBottom w:val="0"/>
                          <w:divBdr>
                            <w:top w:val="none" w:sz="0" w:space="0" w:color="auto"/>
                            <w:left w:val="none" w:sz="0" w:space="0" w:color="auto"/>
                            <w:bottom w:val="none" w:sz="0" w:space="0" w:color="auto"/>
                            <w:right w:val="none" w:sz="0" w:space="0" w:color="auto"/>
                          </w:divBdr>
                          <w:divsChild>
                            <w:div w:id="64646612">
                              <w:marLeft w:val="0"/>
                              <w:marRight w:val="0"/>
                              <w:marTop w:val="0"/>
                              <w:marBottom w:val="0"/>
                              <w:divBdr>
                                <w:top w:val="none" w:sz="0" w:space="0" w:color="auto"/>
                                <w:left w:val="none" w:sz="0" w:space="0" w:color="auto"/>
                                <w:bottom w:val="none" w:sz="0" w:space="0" w:color="auto"/>
                                <w:right w:val="none" w:sz="0" w:space="0" w:color="auto"/>
                              </w:divBdr>
                              <w:divsChild>
                                <w:div w:id="889268103">
                                  <w:marLeft w:val="0"/>
                                  <w:marRight w:val="0"/>
                                  <w:marTop w:val="0"/>
                                  <w:marBottom w:val="0"/>
                                  <w:divBdr>
                                    <w:top w:val="none" w:sz="0" w:space="0" w:color="auto"/>
                                    <w:left w:val="none" w:sz="0" w:space="0" w:color="auto"/>
                                    <w:bottom w:val="none" w:sz="0" w:space="0" w:color="auto"/>
                                    <w:right w:val="none" w:sz="0" w:space="0" w:color="auto"/>
                                  </w:divBdr>
                                  <w:divsChild>
                                    <w:div w:id="1502088191">
                                      <w:marLeft w:val="0"/>
                                      <w:marRight w:val="0"/>
                                      <w:marTop w:val="0"/>
                                      <w:marBottom w:val="0"/>
                                      <w:divBdr>
                                        <w:top w:val="none" w:sz="0" w:space="0" w:color="auto"/>
                                        <w:left w:val="none" w:sz="0" w:space="0" w:color="auto"/>
                                        <w:bottom w:val="none" w:sz="0" w:space="0" w:color="auto"/>
                                        <w:right w:val="none" w:sz="0" w:space="0" w:color="auto"/>
                                      </w:divBdr>
                                      <w:divsChild>
                                        <w:div w:id="1611620791">
                                          <w:marLeft w:val="0"/>
                                          <w:marRight w:val="0"/>
                                          <w:marTop w:val="0"/>
                                          <w:marBottom w:val="0"/>
                                          <w:divBdr>
                                            <w:top w:val="none" w:sz="0" w:space="0" w:color="auto"/>
                                            <w:left w:val="none" w:sz="0" w:space="0" w:color="auto"/>
                                            <w:bottom w:val="none" w:sz="0" w:space="0" w:color="auto"/>
                                            <w:right w:val="none" w:sz="0" w:space="0" w:color="auto"/>
                                          </w:divBdr>
                                          <w:divsChild>
                                            <w:div w:id="1738624927">
                                              <w:marLeft w:val="0"/>
                                              <w:marRight w:val="0"/>
                                              <w:marTop w:val="0"/>
                                              <w:marBottom w:val="0"/>
                                              <w:divBdr>
                                                <w:top w:val="none" w:sz="0" w:space="0" w:color="auto"/>
                                                <w:left w:val="none" w:sz="0" w:space="0" w:color="auto"/>
                                                <w:bottom w:val="none" w:sz="0" w:space="0" w:color="auto"/>
                                                <w:right w:val="none" w:sz="0" w:space="0" w:color="auto"/>
                                              </w:divBdr>
                                              <w:divsChild>
                                                <w:div w:id="872421777">
                                                  <w:marLeft w:val="0"/>
                                                  <w:marRight w:val="0"/>
                                                  <w:marTop w:val="0"/>
                                                  <w:marBottom w:val="0"/>
                                                  <w:divBdr>
                                                    <w:top w:val="none" w:sz="0" w:space="0" w:color="auto"/>
                                                    <w:left w:val="none" w:sz="0" w:space="0" w:color="auto"/>
                                                    <w:bottom w:val="none" w:sz="0" w:space="0" w:color="auto"/>
                                                    <w:right w:val="none" w:sz="0" w:space="0" w:color="auto"/>
                                                  </w:divBdr>
                                                  <w:divsChild>
                                                    <w:div w:id="17065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73384">
                                              <w:marLeft w:val="0"/>
                                              <w:marRight w:val="0"/>
                                              <w:marTop w:val="0"/>
                                              <w:marBottom w:val="0"/>
                                              <w:divBdr>
                                                <w:top w:val="none" w:sz="0" w:space="0" w:color="auto"/>
                                                <w:left w:val="none" w:sz="0" w:space="0" w:color="auto"/>
                                                <w:bottom w:val="none" w:sz="0" w:space="0" w:color="auto"/>
                                                <w:right w:val="none" w:sz="0" w:space="0" w:color="auto"/>
                                              </w:divBdr>
                                              <w:divsChild>
                                                <w:div w:id="429082939">
                                                  <w:marLeft w:val="0"/>
                                                  <w:marRight w:val="0"/>
                                                  <w:marTop w:val="0"/>
                                                  <w:marBottom w:val="0"/>
                                                  <w:divBdr>
                                                    <w:top w:val="none" w:sz="0" w:space="0" w:color="auto"/>
                                                    <w:left w:val="none" w:sz="0" w:space="0" w:color="auto"/>
                                                    <w:bottom w:val="none" w:sz="0" w:space="0" w:color="auto"/>
                                                    <w:right w:val="none" w:sz="0" w:space="0" w:color="auto"/>
                                                  </w:divBdr>
                                                  <w:divsChild>
                                                    <w:div w:id="5536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760737">
      <w:bodyDiv w:val="1"/>
      <w:marLeft w:val="0"/>
      <w:marRight w:val="0"/>
      <w:marTop w:val="0"/>
      <w:marBottom w:val="0"/>
      <w:divBdr>
        <w:top w:val="none" w:sz="0" w:space="0" w:color="auto"/>
        <w:left w:val="none" w:sz="0" w:space="0" w:color="auto"/>
        <w:bottom w:val="none" w:sz="0" w:space="0" w:color="auto"/>
        <w:right w:val="none" w:sz="0" w:space="0" w:color="auto"/>
      </w:divBdr>
    </w:div>
    <w:div w:id="2121339654">
      <w:bodyDiv w:val="1"/>
      <w:marLeft w:val="0"/>
      <w:marRight w:val="0"/>
      <w:marTop w:val="0"/>
      <w:marBottom w:val="0"/>
      <w:divBdr>
        <w:top w:val="none" w:sz="0" w:space="0" w:color="auto"/>
        <w:left w:val="none" w:sz="0" w:space="0" w:color="auto"/>
        <w:bottom w:val="none" w:sz="0" w:space="0" w:color="auto"/>
        <w:right w:val="none" w:sz="0" w:space="0" w:color="auto"/>
      </w:divBdr>
      <w:divsChild>
        <w:div w:id="413164612">
          <w:marLeft w:val="0"/>
          <w:marRight w:val="0"/>
          <w:marTop w:val="0"/>
          <w:marBottom w:val="0"/>
          <w:divBdr>
            <w:top w:val="none" w:sz="0" w:space="0" w:color="auto"/>
            <w:left w:val="none" w:sz="0" w:space="0" w:color="auto"/>
            <w:bottom w:val="none" w:sz="0" w:space="0" w:color="auto"/>
            <w:right w:val="none" w:sz="0" w:space="0" w:color="auto"/>
          </w:divBdr>
        </w:div>
        <w:div w:id="715080855">
          <w:marLeft w:val="0"/>
          <w:marRight w:val="0"/>
          <w:marTop w:val="0"/>
          <w:marBottom w:val="0"/>
          <w:divBdr>
            <w:top w:val="none" w:sz="0" w:space="0" w:color="auto"/>
            <w:left w:val="none" w:sz="0" w:space="0" w:color="auto"/>
            <w:bottom w:val="none" w:sz="0" w:space="0" w:color="auto"/>
            <w:right w:val="none" w:sz="0" w:space="0" w:color="auto"/>
          </w:divBdr>
        </w:div>
      </w:divsChild>
    </w:div>
    <w:div w:id="21440394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122</TotalTime>
  <Pages>4</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12310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Microsoft Office User</cp:lastModifiedBy>
  <cp:revision>12</cp:revision>
  <cp:lastPrinted>2021-11-19T21:05:00Z</cp:lastPrinted>
  <dcterms:created xsi:type="dcterms:W3CDTF">2021-11-19T18:14:00Z</dcterms:created>
  <dcterms:modified xsi:type="dcterms:W3CDTF">2021-11-19T21:18:00Z</dcterms:modified>
</cp:coreProperties>
</file>