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345" w14:textId="628A850D" w:rsidR="007632A9" w:rsidRPr="009F0ADC" w:rsidRDefault="00762E06" w:rsidP="00683100">
      <w:pPr>
        <w:ind w:firstLine="576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80346833"/>
      <w:bookmarkStart w:id="1" w:name="_Hlk80418751"/>
      <w:r w:rsidRPr="009F0AD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Session </w:t>
      </w:r>
      <w:r w:rsidR="00683100" w:rsidRPr="009F0ADC">
        <w:rPr>
          <w:rFonts w:ascii="Times New Roman" w:hAnsi="Times New Roman" w:cs="Times New Roman"/>
          <w:b/>
          <w:i/>
          <w:iCs/>
          <w:sz w:val="36"/>
          <w:szCs w:val="36"/>
        </w:rPr>
        <w:t>6</w:t>
      </w:r>
      <w:r w:rsidR="007D75C0" w:rsidRPr="009F0ADC">
        <w:rPr>
          <w:rFonts w:ascii="Times New Roman" w:hAnsi="Times New Roman" w:cs="Times New Roman"/>
          <w:b/>
          <w:i/>
          <w:iCs/>
          <w:sz w:val="36"/>
          <w:szCs w:val="36"/>
        </w:rPr>
        <w:t>:</w:t>
      </w:r>
      <w:r w:rsidRPr="009F0AD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bookmarkEnd w:id="0"/>
      <w:r w:rsidR="00683100" w:rsidRPr="009F0AD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Entering </w:t>
      </w:r>
      <w:r w:rsidR="00696FDD" w:rsidRPr="009F0ADC">
        <w:rPr>
          <w:rFonts w:ascii="Times New Roman" w:hAnsi="Times New Roman" w:cs="Times New Roman"/>
          <w:b/>
          <w:i/>
          <w:iCs/>
          <w:sz w:val="36"/>
          <w:szCs w:val="36"/>
        </w:rPr>
        <w:t>t</w:t>
      </w:r>
      <w:r w:rsidR="00683100" w:rsidRPr="009F0ADC">
        <w:rPr>
          <w:rFonts w:ascii="Times New Roman" w:hAnsi="Times New Roman" w:cs="Times New Roman"/>
          <w:b/>
          <w:i/>
          <w:iCs/>
          <w:sz w:val="36"/>
          <w:szCs w:val="36"/>
        </w:rPr>
        <w:t>he Holiest of All</w:t>
      </w:r>
      <w:r w:rsidRPr="009F0ADC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(Jn. 14)</w:t>
      </w:r>
    </w:p>
    <w:p w14:paraId="56F9B058" w14:textId="7309940B" w:rsidR="0089028A" w:rsidRPr="009F0ADC" w:rsidRDefault="0089028A" w:rsidP="00CF1BB4">
      <w:pPr>
        <w:pStyle w:val="Lv1-H"/>
        <w:ind w:left="576" w:hanging="576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god our dwelling place</w:t>
      </w:r>
    </w:p>
    <w:p w14:paraId="5DD71020" w14:textId="4B9E8F6F" w:rsidR="0089028A" w:rsidRPr="009F0ADC" w:rsidRDefault="0089028A" w:rsidP="007632A9">
      <w:pPr>
        <w:pStyle w:val="Sc1-G"/>
        <w:spacing w:before="120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1</w:t>
      </w:r>
      <w:r w:rsidRPr="009F0ADC">
        <w:rPr>
          <w:rFonts w:ascii="Times New Roman" w:hAnsi="Times New Roman" w:cs="Times New Roman"/>
        </w:rPr>
        <w:t xml:space="preserve">Lord, </w:t>
      </w:r>
      <w:proofErr w:type="gramStart"/>
      <w:r w:rsidRPr="009F0ADC">
        <w:rPr>
          <w:rFonts w:ascii="Times New Roman" w:hAnsi="Times New Roman" w:cs="Times New Roman"/>
        </w:rPr>
        <w:t>You</w:t>
      </w:r>
      <w:proofErr w:type="gramEnd"/>
      <w:r w:rsidRPr="009F0ADC">
        <w:rPr>
          <w:rFonts w:ascii="Times New Roman" w:hAnsi="Times New Roman" w:cs="Times New Roman"/>
        </w:rPr>
        <w:t xml:space="preserve"> have been our </w:t>
      </w:r>
      <w:r w:rsidRPr="009F0ADC">
        <w:rPr>
          <w:rFonts w:ascii="Times New Roman" w:hAnsi="Times New Roman" w:cs="Times New Roman"/>
          <w:u w:val="single"/>
        </w:rPr>
        <w:t>dwelling place</w:t>
      </w:r>
      <w:r w:rsidRPr="009F0ADC">
        <w:rPr>
          <w:rFonts w:ascii="Times New Roman" w:hAnsi="Times New Roman" w:cs="Times New Roman"/>
        </w:rPr>
        <w:t xml:space="preserve"> in all generations. </w:t>
      </w:r>
      <w:r w:rsidR="007D75C0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Ps. 90:1</w:t>
      </w:r>
      <w:r w:rsidR="007D75C0" w:rsidRPr="009F0ADC">
        <w:rPr>
          <w:rFonts w:ascii="Times New Roman" w:hAnsi="Times New Roman" w:cs="Times New Roman"/>
        </w:rPr>
        <w:t>)</w:t>
      </w:r>
    </w:p>
    <w:p w14:paraId="5CB97B61" w14:textId="3CC6F6E3" w:rsidR="00B70D7C" w:rsidRPr="009F0ADC" w:rsidRDefault="00B70D7C" w:rsidP="00DB2A40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In J</w:t>
      </w:r>
      <w:r w:rsidR="00014DB5" w:rsidRPr="009F0ADC">
        <w:rPr>
          <w:rFonts w:ascii="Times New Roman" w:hAnsi="Times New Roman" w:cs="Times New Roman"/>
        </w:rPr>
        <w:t>oh</w:t>
      </w:r>
      <w:r w:rsidRPr="009F0ADC">
        <w:rPr>
          <w:rFonts w:ascii="Times New Roman" w:hAnsi="Times New Roman" w:cs="Times New Roman"/>
        </w:rPr>
        <w:t>n 13</w:t>
      </w:r>
      <w:r w:rsidR="00EC0EBA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John emphasizes Jesus’ </w:t>
      </w:r>
      <w:r w:rsidR="007B6E78" w:rsidRPr="009F0ADC">
        <w:rPr>
          <w:rFonts w:ascii="Times New Roman" w:hAnsi="Times New Roman" w:cs="Times New Roman"/>
        </w:rPr>
        <w:t>departure</w:t>
      </w:r>
      <w:r w:rsidRPr="009F0ADC">
        <w:rPr>
          <w:rFonts w:ascii="Times New Roman" w:hAnsi="Times New Roman" w:cs="Times New Roman"/>
        </w:rPr>
        <w:t xml:space="preserve"> (</w:t>
      </w:r>
      <w:r w:rsidR="007B6E78" w:rsidRPr="009F0ADC">
        <w:rPr>
          <w:rFonts w:ascii="Times New Roman" w:hAnsi="Times New Roman" w:cs="Times New Roman"/>
        </w:rPr>
        <w:t>13:1, 3</w:t>
      </w:r>
      <w:r w:rsidRPr="009F0ADC">
        <w:rPr>
          <w:rFonts w:ascii="Times New Roman" w:hAnsi="Times New Roman" w:cs="Times New Roman"/>
        </w:rPr>
        <w:t>)</w:t>
      </w:r>
      <w:r w:rsidR="00014DB5" w:rsidRPr="009F0ADC">
        <w:rPr>
          <w:rFonts w:ascii="Times New Roman" w:hAnsi="Times New Roman" w:cs="Times New Roman"/>
        </w:rPr>
        <w:t xml:space="preserve">. </w:t>
      </w:r>
      <w:r w:rsidRPr="009F0ADC">
        <w:rPr>
          <w:rFonts w:ascii="Times New Roman" w:hAnsi="Times New Roman" w:cs="Times New Roman"/>
        </w:rPr>
        <w:t xml:space="preserve">Jesus announces </w:t>
      </w:r>
      <w:r w:rsidR="00696FDD" w:rsidRPr="009F0ADC">
        <w:rPr>
          <w:rFonts w:ascii="Times New Roman" w:hAnsi="Times New Roman" w:cs="Times New Roman"/>
        </w:rPr>
        <w:t>H</w:t>
      </w:r>
      <w:r w:rsidRPr="009F0ADC">
        <w:rPr>
          <w:rFonts w:ascii="Times New Roman" w:hAnsi="Times New Roman" w:cs="Times New Roman"/>
        </w:rPr>
        <w:t>is departure to His disciples (</w:t>
      </w:r>
      <w:r w:rsidR="00C4106E" w:rsidRPr="009F0ADC">
        <w:rPr>
          <w:rFonts w:ascii="Times New Roman" w:hAnsi="Times New Roman" w:cs="Times New Roman"/>
        </w:rPr>
        <w:t>Jn.</w:t>
      </w:r>
      <w:r w:rsidRPr="009F0ADC">
        <w:rPr>
          <w:rFonts w:ascii="Times New Roman" w:hAnsi="Times New Roman" w:cs="Times New Roman"/>
        </w:rPr>
        <w:t xml:space="preserve"> 13:33). The announcement of His departure</w:t>
      </w:r>
      <w:r w:rsidR="00696FDD" w:rsidRPr="009F0ADC">
        <w:rPr>
          <w:rFonts w:ascii="Times New Roman" w:hAnsi="Times New Roman" w:cs="Times New Roman"/>
        </w:rPr>
        <w:t xml:space="preserve"> is</w:t>
      </w:r>
      <w:r w:rsidRPr="009F0ADC">
        <w:rPr>
          <w:rFonts w:ascii="Times New Roman" w:hAnsi="Times New Roman" w:cs="Times New Roman"/>
        </w:rPr>
        <w:t xml:space="preserve"> deafening</w:t>
      </w:r>
      <w:r w:rsidR="00014DB5" w:rsidRPr="009F0ADC">
        <w:rPr>
          <w:rFonts w:ascii="Times New Roman" w:hAnsi="Times New Roman" w:cs="Times New Roman"/>
        </w:rPr>
        <w:t>. The disciples do not</w:t>
      </w:r>
      <w:r w:rsidR="00B3543B" w:rsidRPr="009F0ADC">
        <w:rPr>
          <w:rFonts w:ascii="Times New Roman" w:hAnsi="Times New Roman" w:cs="Times New Roman"/>
        </w:rPr>
        <w:t xml:space="preserve"> ask a question about His instruction to them </w:t>
      </w:r>
      <w:r w:rsidR="00C4106E" w:rsidRPr="009F0ADC">
        <w:rPr>
          <w:rFonts w:ascii="Times New Roman" w:hAnsi="Times New Roman" w:cs="Times New Roman"/>
        </w:rPr>
        <w:t xml:space="preserve">in John 13:12-35 </w:t>
      </w:r>
      <w:r w:rsidR="007B6E78" w:rsidRPr="009F0ADC">
        <w:rPr>
          <w:rFonts w:ascii="Times New Roman" w:hAnsi="Times New Roman" w:cs="Times New Roman"/>
        </w:rPr>
        <w:t>regarding</w:t>
      </w:r>
      <w:r w:rsidR="00014DB5" w:rsidRPr="009F0ADC">
        <w:rPr>
          <w:rFonts w:ascii="Times New Roman" w:hAnsi="Times New Roman" w:cs="Times New Roman"/>
        </w:rPr>
        <w:t xml:space="preserve"> the depth of commitment required to </w:t>
      </w:r>
      <w:r w:rsidR="00C4106E" w:rsidRPr="009F0ADC">
        <w:rPr>
          <w:rFonts w:ascii="Times New Roman" w:hAnsi="Times New Roman" w:cs="Times New Roman"/>
        </w:rPr>
        <w:t xml:space="preserve">walk in </w:t>
      </w:r>
      <w:r w:rsidR="00014DB5" w:rsidRPr="009F0ADC">
        <w:rPr>
          <w:rFonts w:ascii="Times New Roman" w:hAnsi="Times New Roman" w:cs="Times New Roman"/>
        </w:rPr>
        <w:t>humility and forgiving love</w:t>
      </w:r>
      <w:r w:rsidR="007B6E78" w:rsidRPr="009F0ADC">
        <w:rPr>
          <w:rFonts w:ascii="Times New Roman" w:hAnsi="Times New Roman" w:cs="Times New Roman"/>
        </w:rPr>
        <w:t>. The question</w:t>
      </w:r>
      <w:r w:rsidR="00EC0EBA" w:rsidRPr="009F0ADC">
        <w:rPr>
          <w:rFonts w:ascii="Times New Roman" w:hAnsi="Times New Roman" w:cs="Times New Roman"/>
        </w:rPr>
        <w:t>s</w:t>
      </w:r>
      <w:r w:rsidR="007B6E78" w:rsidRPr="009F0ADC">
        <w:rPr>
          <w:rFonts w:ascii="Times New Roman" w:hAnsi="Times New Roman" w:cs="Times New Roman"/>
        </w:rPr>
        <w:t xml:space="preserve"> of future proximity, relationship and fulfillment </w:t>
      </w:r>
      <w:r w:rsidR="00EC0EBA" w:rsidRPr="009F0ADC">
        <w:rPr>
          <w:rFonts w:ascii="Times New Roman" w:hAnsi="Times New Roman" w:cs="Times New Roman"/>
        </w:rPr>
        <w:t>are</w:t>
      </w:r>
      <w:r w:rsidR="00DB2A40" w:rsidRPr="009F0ADC">
        <w:rPr>
          <w:rFonts w:ascii="Times New Roman" w:hAnsi="Times New Roman" w:cs="Times New Roman"/>
        </w:rPr>
        <w:t xml:space="preserve"> the driving concern</w:t>
      </w:r>
      <w:r w:rsidR="00E1180D" w:rsidRPr="009F0ADC">
        <w:rPr>
          <w:rFonts w:ascii="Times New Roman" w:hAnsi="Times New Roman" w:cs="Times New Roman"/>
        </w:rPr>
        <w:t>. Jesus answers those questions i</w:t>
      </w:r>
      <w:r w:rsidR="00014DB5" w:rsidRPr="009F0ADC">
        <w:rPr>
          <w:rFonts w:ascii="Times New Roman" w:hAnsi="Times New Roman" w:cs="Times New Roman"/>
        </w:rPr>
        <w:t>n J</w:t>
      </w:r>
      <w:r w:rsidR="00E041C3" w:rsidRPr="009F0ADC">
        <w:rPr>
          <w:rFonts w:ascii="Times New Roman" w:hAnsi="Times New Roman" w:cs="Times New Roman"/>
        </w:rPr>
        <w:t>oh</w:t>
      </w:r>
      <w:r w:rsidR="00014DB5" w:rsidRPr="009F0ADC">
        <w:rPr>
          <w:rFonts w:ascii="Times New Roman" w:hAnsi="Times New Roman" w:cs="Times New Roman"/>
        </w:rPr>
        <w:t xml:space="preserve">n </w:t>
      </w:r>
      <w:r w:rsidR="00E041C3" w:rsidRPr="009F0ADC">
        <w:rPr>
          <w:rFonts w:ascii="Times New Roman" w:hAnsi="Times New Roman" w:cs="Times New Roman"/>
        </w:rPr>
        <w:t>13:38</w:t>
      </w:r>
      <w:r w:rsidR="00696FDD" w:rsidRPr="009F0ADC">
        <w:rPr>
          <w:rFonts w:ascii="Times New Roman" w:hAnsi="Times New Roman" w:cs="Times New Roman"/>
        </w:rPr>
        <w:t xml:space="preserve"> and</w:t>
      </w:r>
      <w:r w:rsidR="00E041C3" w:rsidRPr="009F0ADC">
        <w:rPr>
          <w:rFonts w:ascii="Times New Roman" w:hAnsi="Times New Roman" w:cs="Times New Roman"/>
        </w:rPr>
        <w:t xml:space="preserve"> </w:t>
      </w:r>
      <w:r w:rsidR="00014DB5" w:rsidRPr="009F0ADC">
        <w:rPr>
          <w:rFonts w:ascii="Times New Roman" w:hAnsi="Times New Roman" w:cs="Times New Roman"/>
        </w:rPr>
        <w:t>14</w:t>
      </w:r>
      <w:r w:rsidR="00E041C3" w:rsidRPr="009F0ADC">
        <w:rPr>
          <w:rFonts w:ascii="Times New Roman" w:hAnsi="Times New Roman" w:cs="Times New Roman"/>
        </w:rPr>
        <w:t xml:space="preserve">:5, 8, 22. </w:t>
      </w:r>
    </w:p>
    <w:p w14:paraId="003111B8" w14:textId="1CF17BFA" w:rsidR="00B70D7C" w:rsidRPr="009F0ADC" w:rsidRDefault="00B70D7C" w:rsidP="00B70D7C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bCs/>
          <w:vertAlign w:val="superscript"/>
        </w:rPr>
        <w:t>27</w:t>
      </w:r>
      <w:r w:rsidRPr="009F0ADC">
        <w:rPr>
          <w:rFonts w:ascii="Times New Roman" w:hAnsi="Times New Roman" w:cs="Times New Roman"/>
        </w:rPr>
        <w:t xml:space="preserve">Peace I leave with you; </w:t>
      </w:r>
      <w:r w:rsidRPr="009F0ADC">
        <w:rPr>
          <w:rFonts w:ascii="Times New Roman" w:hAnsi="Times New Roman" w:cs="Times New Roman"/>
          <w:u w:val="single"/>
        </w:rPr>
        <w:t>My peace I give to you</w:t>
      </w:r>
      <w:r w:rsidRPr="009F0ADC">
        <w:rPr>
          <w:rFonts w:ascii="Times New Roman" w:hAnsi="Times New Roman" w:cs="Times New Roman"/>
        </w:rPr>
        <w:t xml:space="preserve">; not as the world gives do I give to you. Do not let your heart be </w:t>
      </w:r>
      <w:r w:rsidRPr="009F0ADC">
        <w:rPr>
          <w:rFonts w:ascii="Times New Roman" w:hAnsi="Times New Roman" w:cs="Times New Roman"/>
          <w:u w:val="single"/>
        </w:rPr>
        <w:t>troubled</w:t>
      </w:r>
      <w:r w:rsidRPr="009F0ADC">
        <w:rPr>
          <w:rFonts w:ascii="Times New Roman" w:hAnsi="Times New Roman" w:cs="Times New Roman"/>
        </w:rPr>
        <w:t xml:space="preserve">, nor let it be </w:t>
      </w:r>
      <w:r w:rsidRPr="009F0ADC">
        <w:rPr>
          <w:rFonts w:ascii="Times New Roman" w:hAnsi="Times New Roman" w:cs="Times New Roman"/>
          <w:u w:val="single"/>
        </w:rPr>
        <w:t>fearful</w:t>
      </w:r>
      <w:r w:rsidRPr="009F0ADC">
        <w:rPr>
          <w:rFonts w:ascii="Times New Roman" w:hAnsi="Times New Roman" w:cs="Times New Roman"/>
        </w:rPr>
        <w:t xml:space="preserve">.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Jn</w:t>
      </w:r>
      <w:r w:rsidR="00696FDD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14:27</w:t>
      </w:r>
      <w:r w:rsidR="00696FDD" w:rsidRPr="009F0ADC">
        <w:rPr>
          <w:rFonts w:ascii="Times New Roman" w:hAnsi="Times New Roman" w:cs="Times New Roman"/>
        </w:rPr>
        <w:t>)</w:t>
      </w:r>
    </w:p>
    <w:p w14:paraId="6A0BD0F7" w14:textId="2A446010" w:rsidR="00E041C3" w:rsidRPr="009F0ADC" w:rsidRDefault="004205A3" w:rsidP="00DB2A40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John 14:28 summarizes Jesus’s assurances laid out in J</w:t>
      </w:r>
      <w:r w:rsidR="00696FDD" w:rsidRPr="009F0ADC">
        <w:rPr>
          <w:rFonts w:ascii="Times New Roman" w:hAnsi="Times New Roman" w:cs="Times New Roman"/>
        </w:rPr>
        <w:t>ohn</w:t>
      </w:r>
      <w:r w:rsidRPr="009F0ADC">
        <w:rPr>
          <w:rFonts w:ascii="Times New Roman" w:hAnsi="Times New Roman" w:cs="Times New Roman"/>
        </w:rPr>
        <w:t xml:space="preserve"> 14:2-4, 6-</w:t>
      </w:r>
      <w:r w:rsidR="00091B05" w:rsidRPr="009F0ADC">
        <w:rPr>
          <w:rFonts w:ascii="Times New Roman" w:hAnsi="Times New Roman" w:cs="Times New Roman"/>
        </w:rPr>
        <w:t>7</w:t>
      </w:r>
      <w:r w:rsidRPr="009F0ADC">
        <w:rPr>
          <w:rFonts w:ascii="Times New Roman" w:hAnsi="Times New Roman" w:cs="Times New Roman"/>
        </w:rPr>
        <w:t>, 9-21, 23-31. In John 14</w:t>
      </w:r>
      <w:r w:rsidR="00437492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He assures us of deep</w:t>
      </w:r>
      <w:r w:rsidR="00437492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intimate partnership with the Trinity in this age and the ages to come.</w:t>
      </w:r>
    </w:p>
    <w:p w14:paraId="7C7104C9" w14:textId="11E173AD" w:rsidR="004205A3" w:rsidRPr="009F0ADC" w:rsidRDefault="004205A3" w:rsidP="004205A3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bCs/>
          <w:vertAlign w:val="superscript"/>
        </w:rPr>
        <w:t>28</w:t>
      </w:r>
      <w:r w:rsidR="000B0A62" w:rsidRPr="009F0ADC">
        <w:rPr>
          <w:rFonts w:ascii="Times New Roman" w:hAnsi="Times New Roman" w:cs="Times New Roman"/>
          <w:bCs/>
        </w:rPr>
        <w:t>“</w:t>
      </w:r>
      <w:r w:rsidRPr="009F0ADC">
        <w:rPr>
          <w:rFonts w:ascii="Times New Roman" w:hAnsi="Times New Roman" w:cs="Times New Roman"/>
        </w:rPr>
        <w:t xml:space="preserve">You heard that I said to you, </w:t>
      </w:r>
      <w:r w:rsidRPr="009F0ADC">
        <w:rPr>
          <w:rFonts w:ascii="Times New Roman" w:hAnsi="Times New Roman" w:cs="Times New Roman"/>
          <w:u w:val="single"/>
        </w:rPr>
        <w:t>‘I go away,</w:t>
      </w:r>
      <w:r w:rsidRPr="009F0ADC">
        <w:rPr>
          <w:rFonts w:ascii="Times New Roman" w:hAnsi="Times New Roman" w:cs="Times New Roman"/>
        </w:rPr>
        <w:t xml:space="preserve"> and </w:t>
      </w:r>
      <w:r w:rsidRPr="009F0ADC">
        <w:rPr>
          <w:rFonts w:ascii="Times New Roman" w:hAnsi="Times New Roman" w:cs="Times New Roman"/>
          <w:u w:val="single"/>
        </w:rPr>
        <w:t>I will come to you</w:t>
      </w:r>
      <w:r w:rsidRPr="009F0ADC">
        <w:rPr>
          <w:rFonts w:ascii="Times New Roman" w:hAnsi="Times New Roman" w:cs="Times New Roman"/>
        </w:rPr>
        <w:t xml:space="preserve">.’ If you loved Me, you would have </w:t>
      </w:r>
      <w:r w:rsidRPr="009F0ADC">
        <w:rPr>
          <w:rFonts w:ascii="Times New Roman" w:hAnsi="Times New Roman" w:cs="Times New Roman"/>
          <w:u w:val="single"/>
        </w:rPr>
        <w:t>rejoiced</w:t>
      </w:r>
      <w:r w:rsidRPr="009F0ADC">
        <w:rPr>
          <w:rFonts w:ascii="Times New Roman" w:hAnsi="Times New Roman" w:cs="Times New Roman"/>
        </w:rPr>
        <w:t xml:space="preserve"> because I go to the Father, for the Father is </w:t>
      </w:r>
      <w:r w:rsidRPr="009F0ADC">
        <w:rPr>
          <w:rFonts w:ascii="Times New Roman" w:hAnsi="Times New Roman" w:cs="Times New Roman"/>
          <w:u w:val="single"/>
        </w:rPr>
        <w:t>greater</w:t>
      </w:r>
      <w:r w:rsidRPr="009F0ADC">
        <w:rPr>
          <w:rFonts w:ascii="Times New Roman" w:hAnsi="Times New Roman" w:cs="Times New Roman"/>
        </w:rPr>
        <w:t xml:space="preserve"> than I.</w:t>
      </w:r>
      <w:r w:rsidR="000B0A62" w:rsidRPr="009F0ADC">
        <w:rPr>
          <w:rFonts w:ascii="Times New Roman" w:hAnsi="Times New Roman" w:cs="Times New Roman"/>
        </w:rPr>
        <w:t>”</w:t>
      </w:r>
      <w:r w:rsidRPr="009F0ADC">
        <w:rPr>
          <w:rFonts w:ascii="Times New Roman" w:hAnsi="Times New Roman" w:cs="Times New Roman"/>
        </w:rPr>
        <w:t xml:space="preserve">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Jn</w:t>
      </w:r>
      <w:r w:rsidR="00696FDD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14:28</w:t>
      </w:r>
      <w:r w:rsidR="00696FDD" w:rsidRPr="009F0ADC">
        <w:rPr>
          <w:rFonts w:ascii="Times New Roman" w:hAnsi="Times New Roman" w:cs="Times New Roman"/>
        </w:rPr>
        <w:t>)</w:t>
      </w:r>
    </w:p>
    <w:p w14:paraId="5903F628" w14:textId="42D09B5C" w:rsidR="009103C2" w:rsidRPr="009F0ADC" w:rsidRDefault="009103C2" w:rsidP="009103C2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 concerns expressed by the apostles (Jn</w:t>
      </w:r>
      <w:r w:rsidR="00C4106E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13:37, 14:5, 8, 22) are the same core concerns every wholehearted believer has</w:t>
      </w:r>
      <w:r w:rsidR="00C4106E" w:rsidRPr="009F0ADC">
        <w:rPr>
          <w:rFonts w:ascii="Times New Roman" w:hAnsi="Times New Roman" w:cs="Times New Roman"/>
        </w:rPr>
        <w:t>—</w:t>
      </w:r>
      <w:r w:rsidRPr="009F0ADC">
        <w:rPr>
          <w:rFonts w:ascii="Times New Roman" w:hAnsi="Times New Roman" w:cs="Times New Roman"/>
        </w:rPr>
        <w:t>the fear of missing out on our nearness with the Lord.</w:t>
      </w:r>
    </w:p>
    <w:p w14:paraId="6567CC1D" w14:textId="7708BD48" w:rsidR="009103C2" w:rsidRPr="009F0ADC" w:rsidRDefault="00696FDD" w:rsidP="009103C2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28</w:t>
      </w:r>
      <w:r w:rsidR="009103C2" w:rsidRPr="009F0ADC">
        <w:rPr>
          <w:rFonts w:ascii="Times New Roman" w:hAnsi="Times New Roman" w:cs="Times New Roman"/>
        </w:rPr>
        <w:t xml:space="preserve">But as for me, the nearness of God is my good… </w:t>
      </w:r>
      <w:r w:rsidRPr="009F0ADC">
        <w:rPr>
          <w:rFonts w:ascii="Times New Roman" w:hAnsi="Times New Roman" w:cs="Times New Roman"/>
        </w:rPr>
        <w:t>(</w:t>
      </w:r>
      <w:r w:rsidR="009103C2" w:rsidRPr="009F0ADC">
        <w:rPr>
          <w:rFonts w:ascii="Times New Roman" w:hAnsi="Times New Roman" w:cs="Times New Roman"/>
        </w:rPr>
        <w:t>Ps. 73:28</w:t>
      </w:r>
      <w:r w:rsidRPr="009F0ADC">
        <w:rPr>
          <w:rFonts w:ascii="Times New Roman" w:hAnsi="Times New Roman" w:cs="Times New Roman"/>
        </w:rPr>
        <w:t>)</w:t>
      </w:r>
    </w:p>
    <w:p w14:paraId="2597C01B" w14:textId="25527D8D" w:rsidR="00675597" w:rsidRPr="009F0ADC" w:rsidRDefault="009103C2" w:rsidP="009103C2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 question of resolve</w:t>
      </w:r>
      <w:r w:rsidR="00675597" w:rsidRPr="009F0ADC">
        <w:rPr>
          <w:rFonts w:ascii="Times New Roman" w:hAnsi="Times New Roman" w:cs="Times New Roman"/>
        </w:rPr>
        <w:t xml:space="preserve"> and the necessity to shift our confidence towards His work on the cross</w:t>
      </w:r>
      <w:r w:rsidRPr="009F0ADC">
        <w:rPr>
          <w:rFonts w:ascii="Times New Roman" w:hAnsi="Times New Roman" w:cs="Times New Roman"/>
        </w:rPr>
        <w:t xml:space="preserve">: </w:t>
      </w:r>
      <w:r w:rsidR="007C0704" w:rsidRPr="009F0A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9F0ADC">
        <w:rPr>
          <w:rFonts w:ascii="Times New Roman" w:hAnsi="Times New Roman" w:cs="Times New Roman"/>
          <w:b/>
          <w:bCs/>
          <w:i/>
          <w:iCs/>
          <w:vertAlign w:val="superscript"/>
        </w:rPr>
        <w:t>37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Peter said to Him, “Lord, </w:t>
      </w:r>
      <w:r w:rsidRPr="009F0ADC">
        <w:rPr>
          <w:rFonts w:ascii="Times New Roman" w:hAnsi="Times New Roman" w:cs="Times New Roman"/>
          <w:b/>
          <w:bCs/>
          <w:i/>
          <w:iCs/>
          <w:u w:val="single"/>
        </w:rPr>
        <w:t>why can I not follow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 You now? I will </w:t>
      </w:r>
      <w:r w:rsidRPr="009F0ADC">
        <w:rPr>
          <w:rFonts w:ascii="Calibri" w:hAnsi="Calibri" w:cs="Calibri"/>
          <w:b/>
          <w:bCs/>
          <w:i/>
          <w:iCs/>
        </w:rPr>
        <w:t>﻿</w:t>
      </w:r>
      <w:r w:rsidRPr="009F0ADC">
        <w:rPr>
          <w:rFonts w:ascii="Times New Roman" w:hAnsi="Times New Roman" w:cs="Times New Roman"/>
          <w:b/>
          <w:bCs/>
          <w:i/>
          <w:iCs/>
        </w:rPr>
        <w:t>lay down my life for Your sake.</w:t>
      </w:r>
      <w:r w:rsidR="00696FDD" w:rsidRPr="009F0ADC">
        <w:rPr>
          <w:rFonts w:ascii="Times New Roman" w:hAnsi="Times New Roman" w:cs="Times New Roman"/>
          <w:b/>
          <w:bCs/>
          <w:i/>
          <w:iCs/>
        </w:rPr>
        <w:t>” (Jn. 13:37)</w:t>
      </w:r>
    </w:p>
    <w:p w14:paraId="5FB15A28" w14:textId="57E4ED2A" w:rsidR="009103C2" w:rsidRPr="009F0ADC" w:rsidRDefault="009103C2" w:rsidP="00675597">
      <w:pPr>
        <w:pStyle w:val="Lv4-L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Answer: He prepared a place through His death</w:t>
      </w:r>
      <w:r w:rsidR="00675597" w:rsidRPr="009F0ADC">
        <w:rPr>
          <w:rFonts w:ascii="Times New Roman" w:hAnsi="Times New Roman" w:cs="Times New Roman"/>
        </w:rPr>
        <w:t xml:space="preserve"> – Jn</w:t>
      </w:r>
      <w:r w:rsidR="00C4106E" w:rsidRPr="009F0ADC">
        <w:rPr>
          <w:rFonts w:ascii="Times New Roman" w:hAnsi="Times New Roman" w:cs="Times New Roman"/>
        </w:rPr>
        <w:t>.</w:t>
      </w:r>
      <w:r w:rsidR="00675597" w:rsidRPr="009F0ADC">
        <w:rPr>
          <w:rFonts w:ascii="Times New Roman" w:hAnsi="Times New Roman" w:cs="Times New Roman"/>
        </w:rPr>
        <w:t xml:space="preserve"> 14:2</w:t>
      </w:r>
    </w:p>
    <w:p w14:paraId="3CEADCF9" w14:textId="68A75094" w:rsidR="00675597" w:rsidRPr="009F0ADC" w:rsidRDefault="009103C2" w:rsidP="009103C2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 question of proximity</w:t>
      </w:r>
      <w:r w:rsidR="00675597" w:rsidRPr="009F0ADC">
        <w:rPr>
          <w:rFonts w:ascii="Times New Roman" w:hAnsi="Times New Roman" w:cs="Times New Roman"/>
        </w:rPr>
        <w:t xml:space="preserve"> and access to God</w:t>
      </w:r>
      <w:r w:rsidRPr="009F0ADC">
        <w:rPr>
          <w:rFonts w:ascii="Times New Roman" w:hAnsi="Times New Roman" w:cs="Times New Roman"/>
        </w:rPr>
        <w:t xml:space="preserve">: </w:t>
      </w:r>
      <w:r w:rsidR="007C0704" w:rsidRPr="009F0AD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F0ADC">
        <w:rPr>
          <w:rFonts w:ascii="Times New Roman" w:hAnsi="Times New Roman" w:cs="Times New Roman"/>
          <w:b/>
          <w:bCs/>
          <w:i/>
          <w:iCs/>
          <w:vertAlign w:val="superscript"/>
        </w:rPr>
        <w:t>5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Thomas said to Him, “Lord, we do not know </w:t>
      </w:r>
      <w:r w:rsidRPr="009F0ADC">
        <w:rPr>
          <w:rFonts w:ascii="Times New Roman" w:hAnsi="Times New Roman" w:cs="Times New Roman"/>
          <w:b/>
          <w:bCs/>
          <w:i/>
          <w:iCs/>
          <w:u w:val="single"/>
        </w:rPr>
        <w:t>where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 You are going, and how can we know the way?” </w:t>
      </w:r>
      <w:r w:rsidR="00696FDD" w:rsidRPr="009F0ADC">
        <w:rPr>
          <w:rFonts w:ascii="Times New Roman" w:hAnsi="Times New Roman" w:cs="Times New Roman"/>
          <w:b/>
          <w:bCs/>
          <w:i/>
          <w:iCs/>
        </w:rPr>
        <w:t>(Jn. 14:5)</w:t>
      </w:r>
    </w:p>
    <w:p w14:paraId="31DCA2F3" w14:textId="046B4ECF" w:rsidR="009103C2" w:rsidRPr="009F0ADC" w:rsidRDefault="009103C2" w:rsidP="00675597">
      <w:pPr>
        <w:pStyle w:val="Lv4-L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Answer: To know </w:t>
      </w:r>
      <w:r w:rsidR="00675597" w:rsidRPr="009F0ADC">
        <w:rPr>
          <w:rFonts w:ascii="Times New Roman" w:hAnsi="Times New Roman" w:cs="Times New Roman"/>
        </w:rPr>
        <w:t>Jesus</w:t>
      </w:r>
      <w:r w:rsidRPr="009F0ADC">
        <w:rPr>
          <w:rFonts w:ascii="Times New Roman" w:hAnsi="Times New Roman" w:cs="Times New Roman"/>
        </w:rPr>
        <w:t xml:space="preserve"> is to know the way</w:t>
      </w:r>
      <w:r w:rsidR="00675597" w:rsidRPr="009F0ADC">
        <w:rPr>
          <w:rFonts w:ascii="Times New Roman" w:hAnsi="Times New Roman" w:cs="Times New Roman"/>
        </w:rPr>
        <w:t xml:space="preserve"> – Jn</w:t>
      </w:r>
      <w:r w:rsidR="00C4106E" w:rsidRPr="009F0ADC">
        <w:rPr>
          <w:rFonts w:ascii="Times New Roman" w:hAnsi="Times New Roman" w:cs="Times New Roman"/>
        </w:rPr>
        <w:t>.</w:t>
      </w:r>
      <w:r w:rsidR="00675597" w:rsidRPr="009F0ADC">
        <w:rPr>
          <w:rFonts w:ascii="Times New Roman" w:hAnsi="Times New Roman" w:cs="Times New Roman"/>
        </w:rPr>
        <w:t xml:space="preserve"> 14:7</w:t>
      </w:r>
    </w:p>
    <w:p w14:paraId="48F62F16" w14:textId="1EAD2AA1" w:rsidR="00675597" w:rsidRPr="009F0ADC" w:rsidRDefault="009103C2" w:rsidP="009103C2">
      <w:pPr>
        <w:pStyle w:val="Lv3-K"/>
        <w:rPr>
          <w:rFonts w:ascii="Times New Roman" w:hAnsi="Times New Roman" w:cs="Times New Roman"/>
          <w:b/>
          <w:bCs/>
          <w:i/>
          <w:iCs/>
        </w:rPr>
      </w:pPr>
      <w:r w:rsidRPr="009F0ADC">
        <w:rPr>
          <w:rFonts w:ascii="Times New Roman" w:hAnsi="Times New Roman" w:cs="Times New Roman"/>
        </w:rPr>
        <w:t>The question of satisfaction</w:t>
      </w:r>
      <w:r w:rsidR="00675597" w:rsidRPr="009F0ADC">
        <w:rPr>
          <w:rFonts w:ascii="Times New Roman" w:hAnsi="Times New Roman" w:cs="Times New Roman"/>
        </w:rPr>
        <w:t xml:space="preserve"> and </w:t>
      </w:r>
      <w:r w:rsidR="00C4106E" w:rsidRPr="009F0ADC">
        <w:rPr>
          <w:rFonts w:ascii="Times New Roman" w:hAnsi="Times New Roman" w:cs="Times New Roman"/>
        </w:rPr>
        <w:t>whether</w:t>
      </w:r>
      <w:r w:rsidR="00675597" w:rsidRPr="009F0ADC">
        <w:rPr>
          <w:rFonts w:ascii="Times New Roman" w:hAnsi="Times New Roman" w:cs="Times New Roman"/>
        </w:rPr>
        <w:t xml:space="preserve"> the journey </w:t>
      </w:r>
      <w:r w:rsidR="00C4106E" w:rsidRPr="009F0ADC">
        <w:rPr>
          <w:rFonts w:ascii="Times New Roman" w:hAnsi="Times New Roman" w:cs="Times New Roman"/>
        </w:rPr>
        <w:t xml:space="preserve">will </w:t>
      </w:r>
      <w:r w:rsidR="00675597" w:rsidRPr="009F0ADC">
        <w:rPr>
          <w:rFonts w:ascii="Times New Roman" w:hAnsi="Times New Roman" w:cs="Times New Roman"/>
        </w:rPr>
        <w:t>be fulfilling</w:t>
      </w:r>
      <w:r w:rsidRPr="009F0ADC">
        <w:rPr>
          <w:rFonts w:ascii="Times New Roman" w:hAnsi="Times New Roman" w:cs="Times New Roman"/>
        </w:rPr>
        <w:t xml:space="preserve">: </w:t>
      </w:r>
      <w:r w:rsidR="007C0704" w:rsidRPr="009F0ADC">
        <w:rPr>
          <w:rFonts w:ascii="Times New Roman" w:hAnsi="Times New Roman" w:cs="Times New Roman"/>
        </w:rPr>
        <w:t xml:space="preserve">                                     </w:t>
      </w:r>
      <w:r w:rsidRPr="009F0ADC">
        <w:rPr>
          <w:rFonts w:ascii="Times New Roman" w:hAnsi="Times New Roman" w:cs="Times New Roman"/>
          <w:b/>
          <w:bCs/>
          <w:i/>
          <w:iCs/>
          <w:vertAlign w:val="superscript"/>
        </w:rPr>
        <w:t>8</w:t>
      </w:r>
      <w:r w:rsidR="00696FDD" w:rsidRPr="009F0ADC">
        <w:rPr>
          <w:rFonts w:ascii="Times New Roman" w:hAnsi="Times New Roman" w:cs="Times New Roman"/>
          <w:b/>
          <w:bCs/>
          <w:i/>
          <w:iCs/>
          <w:vertAlign w:val="superscript"/>
        </w:rPr>
        <w:t xml:space="preserve"> 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Philip said to Him, “Lord, show us the Father, and it is </w:t>
      </w:r>
      <w:r w:rsidRPr="009F0ADC">
        <w:rPr>
          <w:rFonts w:ascii="Times New Roman" w:hAnsi="Times New Roman" w:cs="Times New Roman"/>
          <w:b/>
          <w:bCs/>
          <w:i/>
          <w:iCs/>
          <w:u w:val="single"/>
        </w:rPr>
        <w:t>sufficient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 for us.” </w:t>
      </w:r>
      <w:r w:rsidR="00696FDD" w:rsidRPr="009F0ADC">
        <w:rPr>
          <w:rFonts w:ascii="Times New Roman" w:hAnsi="Times New Roman" w:cs="Times New Roman"/>
          <w:b/>
          <w:bCs/>
          <w:i/>
          <w:iCs/>
        </w:rPr>
        <w:t>(Jn. 14:8)</w:t>
      </w:r>
    </w:p>
    <w:p w14:paraId="786405C3" w14:textId="23BB19EB" w:rsidR="009103C2" w:rsidRPr="009F0ADC" w:rsidRDefault="009103C2" w:rsidP="00675597">
      <w:pPr>
        <w:pStyle w:val="Lv4-L"/>
        <w:rPr>
          <w:rFonts w:ascii="Times New Roman" w:hAnsi="Times New Roman" w:cs="Times New Roman"/>
          <w:b/>
          <w:bCs/>
        </w:rPr>
      </w:pPr>
      <w:r w:rsidRPr="009F0ADC">
        <w:rPr>
          <w:rFonts w:ascii="Times New Roman" w:hAnsi="Times New Roman" w:cs="Times New Roman"/>
        </w:rPr>
        <w:t>Answer: He will show Himself</w:t>
      </w:r>
      <w:r w:rsidR="00675597" w:rsidRPr="009F0ADC">
        <w:rPr>
          <w:rFonts w:ascii="Times New Roman" w:hAnsi="Times New Roman" w:cs="Times New Roman"/>
        </w:rPr>
        <w:t xml:space="preserve"> – Jn</w:t>
      </w:r>
      <w:r w:rsidR="00C4106E" w:rsidRPr="009F0ADC">
        <w:rPr>
          <w:rFonts w:ascii="Times New Roman" w:hAnsi="Times New Roman" w:cs="Times New Roman"/>
        </w:rPr>
        <w:t>.</w:t>
      </w:r>
      <w:r w:rsidR="00675597" w:rsidRPr="009F0ADC">
        <w:rPr>
          <w:rFonts w:ascii="Times New Roman" w:hAnsi="Times New Roman" w:cs="Times New Roman"/>
        </w:rPr>
        <w:t xml:space="preserve"> 14:21</w:t>
      </w:r>
    </w:p>
    <w:p w14:paraId="7101AF7D" w14:textId="75CB2D1B" w:rsidR="00675597" w:rsidRPr="009F0ADC" w:rsidRDefault="009103C2" w:rsidP="009103C2">
      <w:pPr>
        <w:pStyle w:val="Lv3-K"/>
        <w:rPr>
          <w:rFonts w:ascii="Times New Roman" w:hAnsi="Times New Roman" w:cs="Times New Roman"/>
          <w:b/>
          <w:bCs/>
          <w:i/>
          <w:iCs/>
        </w:rPr>
      </w:pPr>
      <w:r w:rsidRPr="009F0ADC">
        <w:rPr>
          <w:rFonts w:ascii="Times New Roman" w:hAnsi="Times New Roman" w:cs="Times New Roman"/>
        </w:rPr>
        <w:t xml:space="preserve">The question of </w:t>
      </w:r>
      <w:r w:rsidR="00675597" w:rsidRPr="009F0ADC">
        <w:rPr>
          <w:rFonts w:ascii="Times New Roman" w:hAnsi="Times New Roman" w:cs="Times New Roman"/>
        </w:rPr>
        <w:t>encounter</w:t>
      </w:r>
      <w:r w:rsidR="00C4106E" w:rsidRPr="009F0ADC">
        <w:rPr>
          <w:rFonts w:ascii="Times New Roman" w:hAnsi="Times New Roman" w:cs="Times New Roman"/>
        </w:rPr>
        <w:t>—</w:t>
      </w:r>
      <w:r w:rsidR="00675597" w:rsidRPr="009F0ADC">
        <w:rPr>
          <w:rFonts w:ascii="Times New Roman" w:hAnsi="Times New Roman" w:cs="Times New Roman"/>
        </w:rPr>
        <w:t>will we truly experience Him in deep ways and</w:t>
      </w:r>
      <w:r w:rsidR="00C4106E" w:rsidRPr="009F0ADC">
        <w:rPr>
          <w:rFonts w:ascii="Times New Roman" w:hAnsi="Times New Roman" w:cs="Times New Roman"/>
        </w:rPr>
        <w:t>,</w:t>
      </w:r>
      <w:r w:rsidR="00675597" w:rsidRPr="009F0ADC">
        <w:rPr>
          <w:rFonts w:ascii="Times New Roman" w:hAnsi="Times New Roman" w:cs="Times New Roman"/>
        </w:rPr>
        <w:t xml:space="preserve"> if so</w:t>
      </w:r>
      <w:r w:rsidR="00C4106E" w:rsidRPr="009F0ADC">
        <w:rPr>
          <w:rFonts w:ascii="Times New Roman" w:hAnsi="Times New Roman" w:cs="Times New Roman"/>
        </w:rPr>
        <w:t>,</w:t>
      </w:r>
      <w:r w:rsidR="00675597" w:rsidRPr="009F0ADC">
        <w:rPr>
          <w:rFonts w:ascii="Times New Roman" w:hAnsi="Times New Roman" w:cs="Times New Roman"/>
        </w:rPr>
        <w:t xml:space="preserve"> how</w:t>
      </w:r>
      <w:r w:rsidRPr="009F0ADC">
        <w:rPr>
          <w:rFonts w:ascii="Times New Roman" w:hAnsi="Times New Roman" w:cs="Times New Roman"/>
        </w:rPr>
        <w:t xml:space="preserve">: </w:t>
      </w:r>
      <w:r w:rsidR="00EC0EBA" w:rsidRPr="009F0ADC">
        <w:rPr>
          <w:rFonts w:ascii="Times New Roman" w:hAnsi="Times New Roman" w:cs="Times New Roman"/>
        </w:rPr>
        <w:t xml:space="preserve">        </w:t>
      </w:r>
      <w:r w:rsidRPr="009F0ADC">
        <w:rPr>
          <w:rFonts w:ascii="Times New Roman" w:hAnsi="Times New Roman" w:cs="Times New Roman"/>
          <w:b/>
          <w:bCs/>
          <w:i/>
          <w:iCs/>
          <w:vertAlign w:val="superscript"/>
        </w:rPr>
        <w:t>22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Judas (not Iscariot) said to Him, “Lord, </w:t>
      </w:r>
      <w:r w:rsidRPr="009F0ADC">
        <w:rPr>
          <w:rFonts w:ascii="Times New Roman" w:hAnsi="Times New Roman" w:cs="Times New Roman"/>
          <w:b/>
          <w:bCs/>
          <w:i/>
          <w:iCs/>
          <w:u w:val="single"/>
        </w:rPr>
        <w:t xml:space="preserve">how 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is it that You </w:t>
      </w:r>
      <w:r w:rsidRPr="009F0ADC">
        <w:rPr>
          <w:rFonts w:ascii="Times New Roman" w:hAnsi="Times New Roman" w:cs="Times New Roman"/>
          <w:b/>
          <w:bCs/>
          <w:i/>
          <w:iCs/>
          <w:u w:val="single"/>
        </w:rPr>
        <w:t>will manifest Yourself</w:t>
      </w:r>
      <w:r w:rsidRPr="009F0ADC">
        <w:rPr>
          <w:rFonts w:ascii="Times New Roman" w:hAnsi="Times New Roman" w:cs="Times New Roman"/>
          <w:b/>
          <w:bCs/>
          <w:i/>
          <w:iCs/>
        </w:rPr>
        <w:t xml:space="preserve"> to us, and not to the world?” </w:t>
      </w:r>
      <w:r w:rsidR="00696FDD" w:rsidRPr="009F0ADC">
        <w:rPr>
          <w:rFonts w:ascii="Times New Roman" w:hAnsi="Times New Roman" w:cs="Times New Roman"/>
          <w:b/>
          <w:bCs/>
          <w:i/>
          <w:iCs/>
        </w:rPr>
        <w:t>(Jn. 14:22)</w:t>
      </w:r>
    </w:p>
    <w:p w14:paraId="303E009A" w14:textId="5BDE011F" w:rsidR="009103C2" w:rsidRPr="009F0ADC" w:rsidRDefault="009103C2" w:rsidP="00675597">
      <w:pPr>
        <w:pStyle w:val="Lv4-L"/>
        <w:rPr>
          <w:rFonts w:ascii="Times New Roman" w:hAnsi="Times New Roman" w:cs="Times New Roman"/>
          <w:b/>
          <w:bCs/>
        </w:rPr>
      </w:pPr>
      <w:r w:rsidRPr="009F0ADC">
        <w:rPr>
          <w:rFonts w:ascii="Times New Roman" w:hAnsi="Times New Roman" w:cs="Times New Roman"/>
        </w:rPr>
        <w:t>Answer: The Spirit will instruct us</w:t>
      </w:r>
      <w:r w:rsidR="00675597" w:rsidRPr="009F0ADC">
        <w:rPr>
          <w:rFonts w:ascii="Times New Roman" w:hAnsi="Times New Roman" w:cs="Times New Roman"/>
        </w:rPr>
        <w:t xml:space="preserve"> – Jn</w:t>
      </w:r>
      <w:r w:rsidR="00C4106E" w:rsidRPr="009F0ADC">
        <w:rPr>
          <w:rFonts w:ascii="Times New Roman" w:hAnsi="Times New Roman" w:cs="Times New Roman"/>
        </w:rPr>
        <w:t>.</w:t>
      </w:r>
      <w:r w:rsidR="00675597" w:rsidRPr="009F0ADC">
        <w:rPr>
          <w:rFonts w:ascii="Times New Roman" w:hAnsi="Times New Roman" w:cs="Times New Roman"/>
        </w:rPr>
        <w:t xml:space="preserve"> 14:26</w:t>
      </w:r>
    </w:p>
    <w:p w14:paraId="10BAC226" w14:textId="5F62EACD" w:rsidR="00433DB8" w:rsidRPr="009F0ADC" w:rsidRDefault="00433DB8" w:rsidP="000B0A62">
      <w:pPr>
        <w:pStyle w:val="Lv1-H"/>
        <w:ind w:left="576" w:hanging="576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lastRenderedPageBreak/>
        <w:t xml:space="preserve">spiritual union with the </w:t>
      </w:r>
      <w:r w:rsidR="00050BD2" w:rsidRPr="009F0ADC">
        <w:rPr>
          <w:rFonts w:ascii="Times New Roman" w:hAnsi="Times New Roman" w:cs="Times New Roman"/>
        </w:rPr>
        <w:t>trinity</w:t>
      </w:r>
    </w:p>
    <w:p w14:paraId="06118416" w14:textId="77777777" w:rsidR="009F0ADC" w:rsidRPr="009F0ADC" w:rsidRDefault="009F0ADC" w:rsidP="009F0ADC">
      <w:pPr>
        <w:pStyle w:val="Sc1-G"/>
        <w:rPr>
          <w:rFonts w:ascii="Times New Roman" w:hAnsi="Times New Roman" w:cs="Times New Roman"/>
          <w:vertAlign w:val="superscript"/>
        </w:rPr>
      </w:pPr>
    </w:p>
    <w:p w14:paraId="70D6A71E" w14:textId="449AEA0B" w:rsidR="00BC49F6" w:rsidRPr="009F0ADC" w:rsidRDefault="00BC49F6" w:rsidP="009F0ADC">
      <w:pPr>
        <w:pStyle w:val="Sc1-G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17</w:t>
      </w:r>
      <w:r w:rsidRPr="009F0ADC">
        <w:rPr>
          <w:rFonts w:ascii="Times New Roman" w:hAnsi="Times New Roman" w:cs="Times New Roman"/>
        </w:rPr>
        <w:t xml:space="preserve">But he who is joined to the Lord is one spirit with Him.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1 Cor. 6:17</w:t>
      </w:r>
      <w:r w:rsidR="00696FDD" w:rsidRPr="009F0ADC">
        <w:rPr>
          <w:rFonts w:ascii="Times New Roman" w:hAnsi="Times New Roman" w:cs="Times New Roman"/>
        </w:rPr>
        <w:t>)</w:t>
      </w:r>
    </w:p>
    <w:p w14:paraId="2B393C20" w14:textId="3F5B11F5" w:rsidR="00433DB8" w:rsidRPr="009F0ADC" w:rsidRDefault="0039047E" w:rsidP="0076699D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 Old Covenant taught that only the High Priest could draw near to the glory of God and he could only do so once a year (Lev</w:t>
      </w:r>
      <w:r w:rsidR="00C4106E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16</w:t>
      </w:r>
      <w:r w:rsidR="00C4106E" w:rsidRPr="009F0ADC">
        <w:rPr>
          <w:rFonts w:ascii="Times New Roman" w:hAnsi="Times New Roman" w:cs="Times New Roman"/>
        </w:rPr>
        <w:t>;</w:t>
      </w:r>
      <w:r w:rsidRPr="009F0ADC">
        <w:rPr>
          <w:rFonts w:ascii="Times New Roman" w:hAnsi="Times New Roman" w:cs="Times New Roman"/>
        </w:rPr>
        <w:t xml:space="preserve"> Heb. 9:7, 25</w:t>
      </w:r>
      <w:r w:rsidR="00C4106E" w:rsidRPr="009F0ADC">
        <w:rPr>
          <w:rFonts w:ascii="Times New Roman" w:hAnsi="Times New Roman" w:cs="Times New Roman"/>
        </w:rPr>
        <w:t>;</w:t>
      </w:r>
      <w:r w:rsidRPr="009F0ADC">
        <w:rPr>
          <w:rFonts w:ascii="Times New Roman" w:hAnsi="Times New Roman" w:cs="Times New Roman"/>
        </w:rPr>
        <w:t xml:space="preserve"> 10:1, 3). Jeremiah (31:33-34) and Ezekiel (11:19-20) prophesied a new order where the God of Sinai would dwell in humans.</w:t>
      </w:r>
    </w:p>
    <w:p w14:paraId="0365D6C5" w14:textId="0F4D53C7" w:rsidR="0039047E" w:rsidRPr="009F0ADC" w:rsidRDefault="0039047E" w:rsidP="0076699D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 most glorious, often neglected</w:t>
      </w:r>
      <w:r w:rsidR="00C4106E" w:rsidRPr="009F0ADC">
        <w:rPr>
          <w:rFonts w:ascii="Times New Roman" w:hAnsi="Times New Roman" w:cs="Times New Roman"/>
        </w:rPr>
        <w:t xml:space="preserve">, </w:t>
      </w:r>
      <w:r w:rsidRPr="009F0ADC">
        <w:rPr>
          <w:rFonts w:ascii="Times New Roman" w:hAnsi="Times New Roman" w:cs="Times New Roman"/>
        </w:rPr>
        <w:t>and one of the least emphasize</w:t>
      </w:r>
      <w:r w:rsidR="00C4106E" w:rsidRPr="009F0ADC">
        <w:rPr>
          <w:rFonts w:ascii="Times New Roman" w:hAnsi="Times New Roman" w:cs="Times New Roman"/>
        </w:rPr>
        <w:t>d</w:t>
      </w:r>
      <w:r w:rsidRPr="009F0ADC">
        <w:rPr>
          <w:rFonts w:ascii="Times New Roman" w:hAnsi="Times New Roman" w:cs="Times New Roman"/>
        </w:rPr>
        <w:t xml:space="preserve"> and expounded </w:t>
      </w:r>
      <w:r w:rsidR="00C4106E" w:rsidRPr="009F0ADC">
        <w:rPr>
          <w:rFonts w:ascii="Times New Roman" w:hAnsi="Times New Roman" w:cs="Times New Roman"/>
        </w:rPr>
        <w:t xml:space="preserve">upon </w:t>
      </w:r>
      <w:r w:rsidRPr="009F0ADC">
        <w:rPr>
          <w:rFonts w:ascii="Times New Roman" w:hAnsi="Times New Roman" w:cs="Times New Roman"/>
        </w:rPr>
        <w:t>truths is the subject of our spiritual union with the Trinity through the indwelling of the Holy Spirit</w:t>
      </w:r>
      <w:r w:rsidR="00677AF6" w:rsidRPr="009F0ADC">
        <w:rPr>
          <w:rFonts w:ascii="Times New Roman" w:hAnsi="Times New Roman" w:cs="Times New Roman"/>
        </w:rPr>
        <w:t>. As born-again believers we have become the temple of God who dwells in us</w:t>
      </w:r>
      <w:r w:rsidR="00C4106E" w:rsidRPr="009F0ADC">
        <w:rPr>
          <w:rFonts w:ascii="Times New Roman" w:hAnsi="Times New Roman" w:cs="Times New Roman"/>
        </w:rPr>
        <w:t>—</w:t>
      </w:r>
      <w:r w:rsidR="00677AF6" w:rsidRPr="009F0ADC">
        <w:rPr>
          <w:rFonts w:ascii="Times New Roman" w:hAnsi="Times New Roman" w:cs="Times New Roman"/>
        </w:rPr>
        <w:t>the Holy of Holies.</w:t>
      </w:r>
    </w:p>
    <w:p w14:paraId="2A4996E8" w14:textId="01AFCCBB" w:rsidR="0039047E" w:rsidRPr="009F0ADC" w:rsidRDefault="0039047E" w:rsidP="00677AF6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17</w:t>
      </w:r>
      <w:r w:rsidRPr="009F0ADC">
        <w:rPr>
          <w:rFonts w:ascii="Times New Roman" w:hAnsi="Times New Roman" w:cs="Times New Roman"/>
        </w:rPr>
        <w:t xml:space="preserve">But he who is </w:t>
      </w:r>
      <w:r w:rsidRPr="009F0ADC">
        <w:rPr>
          <w:rFonts w:ascii="Times New Roman" w:hAnsi="Times New Roman" w:cs="Times New Roman"/>
          <w:u w:val="single"/>
        </w:rPr>
        <w:t>joined</w:t>
      </w:r>
      <w:r w:rsidRPr="009F0ADC">
        <w:rPr>
          <w:rFonts w:ascii="Times New Roman" w:hAnsi="Times New Roman" w:cs="Times New Roman"/>
        </w:rPr>
        <w:t xml:space="preserve"> to the Lord is </w:t>
      </w:r>
      <w:r w:rsidRPr="009F0ADC">
        <w:rPr>
          <w:rFonts w:ascii="Times New Roman" w:hAnsi="Times New Roman" w:cs="Times New Roman"/>
          <w:u w:val="single"/>
        </w:rPr>
        <w:t>one spirit</w:t>
      </w:r>
      <w:r w:rsidRPr="009F0ADC">
        <w:rPr>
          <w:rFonts w:ascii="Times New Roman" w:hAnsi="Times New Roman" w:cs="Times New Roman"/>
        </w:rPr>
        <w:t xml:space="preserve"> with Him.</w:t>
      </w:r>
      <w:r w:rsidR="00677AF6" w:rsidRPr="009F0ADC">
        <w:rPr>
          <w:rFonts w:ascii="Times New Roman" w:hAnsi="Times New Roman" w:cs="Times New Roman"/>
        </w:rPr>
        <w:t xml:space="preserve"> </w:t>
      </w:r>
      <w:r w:rsidR="00696FDD" w:rsidRPr="009F0ADC">
        <w:rPr>
          <w:rFonts w:ascii="Times New Roman" w:hAnsi="Times New Roman" w:cs="Times New Roman"/>
        </w:rPr>
        <w:t>(</w:t>
      </w:r>
      <w:r w:rsidR="00677AF6" w:rsidRPr="009F0ADC">
        <w:rPr>
          <w:rFonts w:ascii="Times New Roman" w:hAnsi="Times New Roman" w:cs="Times New Roman"/>
        </w:rPr>
        <w:t>1 Cor. 6:17</w:t>
      </w:r>
      <w:r w:rsidR="00696FDD" w:rsidRPr="009F0ADC">
        <w:rPr>
          <w:rFonts w:ascii="Times New Roman" w:hAnsi="Times New Roman" w:cs="Times New Roman"/>
        </w:rPr>
        <w:t>)</w:t>
      </w:r>
    </w:p>
    <w:p w14:paraId="614A7D53" w14:textId="4261CE59" w:rsidR="00677AF6" w:rsidRPr="009F0ADC" w:rsidRDefault="00677AF6" w:rsidP="00677AF6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9</w:t>
      </w:r>
      <w:r w:rsidRPr="009F0ADC">
        <w:rPr>
          <w:rFonts w:ascii="Times New Roman" w:hAnsi="Times New Roman" w:cs="Times New Roman"/>
        </w:rPr>
        <w:t xml:space="preserve">But as it is written: “Eye has not seen, nor ear heard, nor have entered into the heart of man the things which </w:t>
      </w:r>
      <w:r w:rsidRPr="009F0ADC">
        <w:rPr>
          <w:rFonts w:ascii="Times New Roman" w:hAnsi="Times New Roman" w:cs="Times New Roman"/>
          <w:u w:val="single"/>
        </w:rPr>
        <w:t>God has prepared</w:t>
      </w:r>
      <w:r w:rsidRPr="009F0ADC">
        <w:rPr>
          <w:rFonts w:ascii="Times New Roman" w:hAnsi="Times New Roman" w:cs="Times New Roman"/>
        </w:rPr>
        <w:t xml:space="preserve"> for those who love Him.” </w:t>
      </w:r>
      <w:r w:rsidRPr="009F0ADC">
        <w:rPr>
          <w:rFonts w:ascii="Times New Roman" w:hAnsi="Times New Roman" w:cs="Times New Roman"/>
          <w:vertAlign w:val="superscript"/>
        </w:rPr>
        <w:t>10</w:t>
      </w:r>
      <w:r w:rsidRPr="009F0ADC">
        <w:rPr>
          <w:rFonts w:ascii="Times New Roman" w:hAnsi="Times New Roman" w:cs="Times New Roman"/>
        </w:rPr>
        <w:t>But God has</w:t>
      </w:r>
      <w:r w:rsidRPr="009F0ADC">
        <w:rPr>
          <w:rFonts w:ascii="Times New Roman" w:hAnsi="Times New Roman" w:cs="Times New Roman"/>
          <w:u w:val="single"/>
        </w:rPr>
        <w:t xml:space="preserve"> revealed </w:t>
      </w:r>
      <w:r w:rsidRPr="009F0ADC">
        <w:rPr>
          <w:rFonts w:ascii="Times New Roman" w:hAnsi="Times New Roman" w:cs="Times New Roman"/>
        </w:rPr>
        <w:t xml:space="preserve">them to us through His Spirit… yes, the </w:t>
      </w:r>
      <w:r w:rsidRPr="009F0ADC">
        <w:rPr>
          <w:rFonts w:ascii="Times New Roman" w:hAnsi="Times New Roman" w:cs="Times New Roman"/>
          <w:u w:val="single"/>
        </w:rPr>
        <w:t>deep things</w:t>
      </w:r>
      <w:r w:rsidRPr="009F0ADC">
        <w:rPr>
          <w:rFonts w:ascii="Times New Roman" w:hAnsi="Times New Roman" w:cs="Times New Roman"/>
        </w:rPr>
        <w:t xml:space="preserve"> of God</w:t>
      </w:r>
      <w:r w:rsidRPr="009F0ADC">
        <w:rPr>
          <w:rFonts w:ascii="Calibri" w:hAnsi="Calibri" w:cs="Calibri"/>
        </w:rPr>
        <w:t>﻿</w:t>
      </w:r>
      <w:r w:rsidR="008D1B32" w:rsidRPr="009F0ADC">
        <w:rPr>
          <w:rFonts w:ascii="Times New Roman" w:hAnsi="Times New Roman" w:cs="Times New Roman"/>
        </w:rPr>
        <w:t>…</w:t>
      </w:r>
      <w:r w:rsidR="008D1B32" w:rsidRPr="009F0ADC">
        <w:rPr>
          <w:rFonts w:ascii="Times New Roman" w:hAnsi="Times New Roman" w:cs="Times New Roman"/>
          <w:vertAlign w:val="superscript"/>
        </w:rPr>
        <w:t xml:space="preserve"> </w:t>
      </w:r>
      <w:r w:rsidRPr="009F0ADC">
        <w:rPr>
          <w:rFonts w:ascii="Times New Roman" w:hAnsi="Times New Roman" w:cs="Times New Roman"/>
          <w:vertAlign w:val="superscript"/>
        </w:rPr>
        <w:t>12</w:t>
      </w:r>
      <w:r w:rsidRPr="009F0ADC">
        <w:rPr>
          <w:rFonts w:ascii="Times New Roman" w:hAnsi="Times New Roman" w:cs="Times New Roman"/>
        </w:rPr>
        <w:t xml:space="preserve">Now we have received… the Spirit who is from God, that we might know the </w:t>
      </w:r>
      <w:r w:rsidRPr="009F0ADC">
        <w:rPr>
          <w:rFonts w:ascii="Times New Roman" w:hAnsi="Times New Roman" w:cs="Times New Roman"/>
          <w:u w:val="single"/>
        </w:rPr>
        <w:t>things that have been freely</w:t>
      </w:r>
      <w:r w:rsidRPr="009F0ADC">
        <w:rPr>
          <w:rFonts w:ascii="Times New Roman" w:hAnsi="Times New Roman" w:cs="Times New Roman"/>
        </w:rPr>
        <w:t xml:space="preserve"> given to us by God. </w:t>
      </w:r>
      <w:r w:rsidR="000B0A62" w:rsidRPr="009F0ADC">
        <w:rPr>
          <w:rFonts w:ascii="Times New Roman" w:hAnsi="Times New Roman" w:cs="Times New Roman"/>
        </w:rPr>
        <w:t xml:space="preserve">                     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1 Cor. 2:9-12</w:t>
      </w:r>
      <w:r w:rsidR="00696FDD" w:rsidRPr="009F0ADC">
        <w:rPr>
          <w:rFonts w:ascii="Times New Roman" w:hAnsi="Times New Roman" w:cs="Times New Roman"/>
        </w:rPr>
        <w:t>)</w:t>
      </w:r>
    </w:p>
    <w:p w14:paraId="4BC0C8BE" w14:textId="3D3610A9" w:rsidR="00677AF6" w:rsidRPr="009F0ADC" w:rsidRDefault="00677AF6" w:rsidP="00677AF6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7</w:t>
      </w:r>
      <w:r w:rsidRPr="009F0ADC">
        <w:rPr>
          <w:rFonts w:ascii="Times New Roman" w:hAnsi="Times New Roman" w:cs="Times New Roman"/>
        </w:rPr>
        <w:t xml:space="preserve">But we have this </w:t>
      </w:r>
      <w:r w:rsidRPr="009F0ADC">
        <w:rPr>
          <w:rFonts w:ascii="Times New Roman" w:hAnsi="Times New Roman" w:cs="Times New Roman"/>
          <w:u w:val="single"/>
        </w:rPr>
        <w:t>treasure in earthen vessels</w:t>
      </w:r>
      <w:r w:rsidRPr="009F0ADC">
        <w:rPr>
          <w:rFonts w:ascii="Times New Roman" w:hAnsi="Times New Roman" w:cs="Times New Roman"/>
        </w:rPr>
        <w:t xml:space="preserve">, that the excellence of the power may be of God and not of us </w:t>
      </w:r>
      <w:r w:rsidR="00696FDD" w:rsidRPr="009F0ADC">
        <w:rPr>
          <w:rFonts w:ascii="Times New Roman" w:hAnsi="Times New Roman" w:cs="Times New Roman"/>
        </w:rPr>
        <w:t>… (</w:t>
      </w:r>
      <w:r w:rsidRPr="009F0ADC">
        <w:rPr>
          <w:rFonts w:ascii="Times New Roman" w:hAnsi="Times New Roman" w:cs="Times New Roman"/>
        </w:rPr>
        <w:t>2 Cor. 4:7</w:t>
      </w:r>
      <w:r w:rsidR="00696FDD" w:rsidRPr="009F0ADC">
        <w:rPr>
          <w:rFonts w:ascii="Times New Roman" w:hAnsi="Times New Roman" w:cs="Times New Roman"/>
        </w:rPr>
        <w:t>)</w:t>
      </w:r>
    </w:p>
    <w:p w14:paraId="27E72A7E" w14:textId="20A55206" w:rsidR="00BE4173" w:rsidRPr="009F0ADC" w:rsidRDefault="00BE4173" w:rsidP="0076699D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In J</w:t>
      </w:r>
      <w:r w:rsidR="006E14EF" w:rsidRPr="009F0ADC">
        <w:rPr>
          <w:rFonts w:ascii="Times New Roman" w:hAnsi="Times New Roman" w:cs="Times New Roman"/>
        </w:rPr>
        <w:t>ohn</w:t>
      </w:r>
      <w:r w:rsidRPr="009F0ADC">
        <w:rPr>
          <w:rFonts w:ascii="Times New Roman" w:hAnsi="Times New Roman" w:cs="Times New Roman"/>
        </w:rPr>
        <w:t xml:space="preserve"> 14</w:t>
      </w:r>
      <w:r w:rsidR="006E14EF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</w:t>
      </w:r>
      <w:r w:rsidR="00677AF6" w:rsidRPr="009F0ADC">
        <w:rPr>
          <w:rFonts w:ascii="Times New Roman" w:hAnsi="Times New Roman" w:cs="Times New Roman"/>
        </w:rPr>
        <w:t xml:space="preserve">Jesus </w:t>
      </w:r>
      <w:r w:rsidRPr="009F0ADC">
        <w:rPr>
          <w:rFonts w:ascii="Times New Roman" w:hAnsi="Times New Roman" w:cs="Times New Roman"/>
        </w:rPr>
        <w:t>gives</w:t>
      </w:r>
      <w:r w:rsidR="00677AF6" w:rsidRPr="009F0ADC">
        <w:rPr>
          <w:rFonts w:ascii="Times New Roman" w:hAnsi="Times New Roman" w:cs="Times New Roman"/>
        </w:rPr>
        <w:t xml:space="preserve"> foundation</w:t>
      </w:r>
      <w:r w:rsidRPr="009F0ADC">
        <w:rPr>
          <w:rFonts w:ascii="Times New Roman" w:hAnsi="Times New Roman" w:cs="Times New Roman"/>
        </w:rPr>
        <w:t>al</w:t>
      </w:r>
      <w:r w:rsidR="00677AF6" w:rsidRPr="009F0ADC">
        <w:rPr>
          <w:rFonts w:ascii="Times New Roman" w:hAnsi="Times New Roman" w:cs="Times New Roman"/>
        </w:rPr>
        <w:t xml:space="preserve"> understanding </w:t>
      </w:r>
      <w:r w:rsidRPr="009F0ADC">
        <w:rPr>
          <w:rFonts w:ascii="Times New Roman" w:hAnsi="Times New Roman" w:cs="Times New Roman"/>
        </w:rPr>
        <w:t xml:space="preserve">of our spiritual union. The </w:t>
      </w:r>
      <w:r w:rsidR="00677AF6" w:rsidRPr="009F0ADC">
        <w:rPr>
          <w:rFonts w:ascii="Times New Roman" w:hAnsi="Times New Roman" w:cs="Times New Roman"/>
        </w:rPr>
        <w:t>Spirit</w:t>
      </w:r>
      <w:r w:rsidRPr="009F0ADC">
        <w:rPr>
          <w:rFonts w:ascii="Times New Roman" w:hAnsi="Times New Roman" w:cs="Times New Roman"/>
        </w:rPr>
        <w:t>’s</w:t>
      </w:r>
      <w:r w:rsidR="00677AF6" w:rsidRPr="009F0ADC">
        <w:rPr>
          <w:rFonts w:ascii="Times New Roman" w:hAnsi="Times New Roman" w:cs="Times New Roman"/>
        </w:rPr>
        <w:t xml:space="preserve"> primary assignment </w:t>
      </w:r>
      <w:r w:rsidR="00994ED3" w:rsidRPr="009F0ADC">
        <w:rPr>
          <w:rFonts w:ascii="Times New Roman" w:hAnsi="Times New Roman" w:cs="Times New Roman"/>
        </w:rPr>
        <w:t xml:space="preserve">is </w:t>
      </w:r>
      <w:r w:rsidR="00677AF6" w:rsidRPr="009F0ADC">
        <w:rPr>
          <w:rFonts w:ascii="Times New Roman" w:hAnsi="Times New Roman" w:cs="Times New Roman"/>
        </w:rPr>
        <w:t>to instruct and guide us in understanding and experienc</w:t>
      </w:r>
      <w:r w:rsidRPr="009F0ADC">
        <w:rPr>
          <w:rFonts w:ascii="Times New Roman" w:hAnsi="Times New Roman" w:cs="Times New Roman"/>
        </w:rPr>
        <w:t>ing</w:t>
      </w:r>
      <w:r w:rsidR="00677AF6" w:rsidRPr="009F0ADC">
        <w:rPr>
          <w:rFonts w:ascii="Times New Roman" w:hAnsi="Times New Roman" w:cs="Times New Roman"/>
        </w:rPr>
        <w:t xml:space="preserve"> this spir</w:t>
      </w:r>
      <w:r w:rsidRPr="009F0ADC">
        <w:rPr>
          <w:rFonts w:ascii="Times New Roman" w:hAnsi="Times New Roman" w:cs="Times New Roman"/>
        </w:rPr>
        <w:t xml:space="preserve">itual union. </w:t>
      </w:r>
    </w:p>
    <w:p w14:paraId="7B5A7678" w14:textId="732DFCA0" w:rsidR="00BE4173" w:rsidRPr="009F0ADC" w:rsidRDefault="00BE4173" w:rsidP="00BE4173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26</w:t>
      </w:r>
      <w:r w:rsidRPr="009F0ADC">
        <w:rPr>
          <w:rFonts w:ascii="Times New Roman" w:hAnsi="Times New Roman" w:cs="Times New Roman"/>
        </w:rPr>
        <w:t xml:space="preserve">But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the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  <w:u w:val="single"/>
        </w:rPr>
        <w:t>Helper</w:t>
      </w:r>
      <w:r w:rsidRPr="009F0ADC">
        <w:rPr>
          <w:rFonts w:ascii="Times New Roman" w:hAnsi="Times New Roman" w:cs="Times New Roman"/>
        </w:rPr>
        <w:t xml:space="preserve">, the Holy Spirit, whom the Father will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send in My name,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He will </w:t>
      </w:r>
      <w:r w:rsidRPr="009F0ADC">
        <w:rPr>
          <w:rFonts w:ascii="Times New Roman" w:hAnsi="Times New Roman" w:cs="Times New Roman"/>
          <w:u w:val="single"/>
        </w:rPr>
        <w:t>teach</w:t>
      </w:r>
      <w:r w:rsidRPr="009F0ADC">
        <w:rPr>
          <w:rFonts w:ascii="Times New Roman" w:hAnsi="Times New Roman" w:cs="Times New Roman"/>
        </w:rPr>
        <w:t xml:space="preserve"> you all things, and bring to your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  <w:u w:val="single"/>
        </w:rPr>
        <w:t>remembrance</w:t>
      </w:r>
      <w:r w:rsidRPr="009F0ADC">
        <w:rPr>
          <w:rFonts w:ascii="Times New Roman" w:hAnsi="Times New Roman" w:cs="Times New Roman"/>
        </w:rPr>
        <w:t xml:space="preserve"> all things </w:t>
      </w:r>
      <w:r w:rsidR="000B0A62" w:rsidRPr="009F0ADC">
        <w:rPr>
          <w:rFonts w:ascii="Times New Roman" w:hAnsi="Times New Roman" w:cs="Times New Roman"/>
          <w:b w:val="0"/>
          <w:bCs/>
        </w:rPr>
        <w:t>[</w:t>
      </w:r>
      <w:r w:rsidRPr="009F0ADC">
        <w:rPr>
          <w:rFonts w:ascii="Times New Roman" w:hAnsi="Times New Roman" w:cs="Times New Roman"/>
          <w:b w:val="0"/>
          <w:bCs/>
        </w:rPr>
        <w:t>14:2-4, 6-7, 9-22, 23-31</w:t>
      </w:r>
      <w:r w:rsidR="00A87A06" w:rsidRPr="009F0ADC">
        <w:rPr>
          <w:rFonts w:ascii="Times New Roman" w:hAnsi="Times New Roman" w:cs="Times New Roman"/>
          <w:b w:val="0"/>
          <w:bCs/>
        </w:rPr>
        <w:t>]</w:t>
      </w:r>
      <w:r w:rsidRPr="009F0ADC">
        <w:rPr>
          <w:rFonts w:ascii="Times New Roman" w:hAnsi="Times New Roman" w:cs="Times New Roman"/>
        </w:rPr>
        <w:t xml:space="preserve"> that I said to you.</w:t>
      </w:r>
      <w:r w:rsidR="00A87A06" w:rsidRPr="009F0ADC">
        <w:rPr>
          <w:rFonts w:ascii="Times New Roman" w:hAnsi="Times New Roman" w:cs="Times New Roman"/>
        </w:rPr>
        <w:t xml:space="preserve"> </w:t>
      </w:r>
      <w:r w:rsidRPr="009F0ADC">
        <w:rPr>
          <w:rFonts w:ascii="Times New Roman" w:hAnsi="Times New Roman" w:cs="Times New Roman"/>
        </w:rPr>
        <w:t xml:space="preserve">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Jn 14:26</w:t>
      </w:r>
      <w:r w:rsidR="00696FDD" w:rsidRPr="009F0ADC">
        <w:rPr>
          <w:rFonts w:ascii="Times New Roman" w:hAnsi="Times New Roman" w:cs="Times New Roman"/>
        </w:rPr>
        <w:t>)</w:t>
      </w:r>
    </w:p>
    <w:p w14:paraId="7331568E" w14:textId="2C9F19BF" w:rsidR="00DD0946" w:rsidRPr="009F0ADC" w:rsidRDefault="00DD0946" w:rsidP="0076699D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To neglect this truth is </w:t>
      </w:r>
      <w:r w:rsidR="00BB501B" w:rsidRPr="009F0ADC">
        <w:rPr>
          <w:rFonts w:ascii="Times New Roman" w:hAnsi="Times New Roman" w:cs="Times New Roman"/>
        </w:rPr>
        <w:t xml:space="preserve">to </w:t>
      </w:r>
      <w:r w:rsidRPr="009F0ADC">
        <w:rPr>
          <w:rFonts w:ascii="Times New Roman" w:hAnsi="Times New Roman" w:cs="Times New Roman"/>
        </w:rPr>
        <w:t>lead us into the opposite of what Jesus is addressing in the four questions ask</w:t>
      </w:r>
      <w:r w:rsidR="00994ED3" w:rsidRPr="009F0ADC">
        <w:rPr>
          <w:rFonts w:ascii="Times New Roman" w:hAnsi="Times New Roman" w:cs="Times New Roman"/>
        </w:rPr>
        <w:t>ed,</w:t>
      </w:r>
      <w:r w:rsidRPr="009F0ADC">
        <w:rPr>
          <w:rFonts w:ascii="Times New Roman" w:hAnsi="Times New Roman" w:cs="Times New Roman"/>
        </w:rPr>
        <w:t xml:space="preserve"> resulting in </w:t>
      </w:r>
      <w:r w:rsidRPr="009F0ADC">
        <w:rPr>
          <w:rFonts w:ascii="Times New Roman" w:hAnsi="Times New Roman" w:cs="Times New Roman"/>
          <w:b/>
          <w:bCs/>
          <w:i/>
          <w:iCs/>
        </w:rPr>
        <w:t>religious</w:t>
      </w:r>
      <w:r w:rsidRPr="009F0ADC">
        <w:rPr>
          <w:rFonts w:ascii="Times New Roman" w:hAnsi="Times New Roman" w:cs="Times New Roman"/>
        </w:rPr>
        <w:t xml:space="preserve"> striving, a primarily spatial or </w:t>
      </w:r>
      <w:r w:rsidRPr="009F0ADC">
        <w:rPr>
          <w:rFonts w:ascii="Times New Roman" w:hAnsi="Times New Roman" w:cs="Times New Roman"/>
          <w:b/>
          <w:bCs/>
          <w:i/>
          <w:iCs/>
        </w:rPr>
        <w:t>geographical relationship</w:t>
      </w:r>
      <w:r w:rsidRPr="009F0ADC">
        <w:rPr>
          <w:rFonts w:ascii="Times New Roman" w:hAnsi="Times New Roman" w:cs="Times New Roman"/>
        </w:rPr>
        <w:t xml:space="preserve"> with God, </w:t>
      </w:r>
      <w:r w:rsidR="00F53895" w:rsidRPr="009F0ADC">
        <w:rPr>
          <w:rFonts w:ascii="Times New Roman" w:hAnsi="Times New Roman" w:cs="Times New Roman"/>
        </w:rPr>
        <w:t xml:space="preserve">spiritual </w:t>
      </w:r>
      <w:r w:rsidR="00F53895" w:rsidRPr="009F0ADC">
        <w:rPr>
          <w:rFonts w:ascii="Times New Roman" w:hAnsi="Times New Roman" w:cs="Times New Roman"/>
          <w:b/>
          <w:bCs/>
          <w:i/>
          <w:iCs/>
        </w:rPr>
        <w:t>boredom</w:t>
      </w:r>
      <w:r w:rsidR="00994ED3" w:rsidRPr="009F0ADC">
        <w:rPr>
          <w:rFonts w:ascii="Times New Roman" w:hAnsi="Times New Roman" w:cs="Times New Roman"/>
        </w:rPr>
        <w:t>,</w:t>
      </w:r>
      <w:r w:rsidR="00F53895" w:rsidRPr="009F0ADC">
        <w:rPr>
          <w:rFonts w:ascii="Times New Roman" w:hAnsi="Times New Roman" w:cs="Times New Roman"/>
        </w:rPr>
        <w:t xml:space="preserve"> and </w:t>
      </w:r>
      <w:r w:rsidR="00F53895" w:rsidRPr="009F0ADC">
        <w:rPr>
          <w:rFonts w:ascii="Times New Roman" w:hAnsi="Times New Roman" w:cs="Times New Roman"/>
          <w:b/>
          <w:bCs/>
          <w:i/>
          <w:iCs/>
        </w:rPr>
        <w:t>coming</w:t>
      </w:r>
      <w:r w:rsidR="00BB501B" w:rsidRPr="009F0ADC">
        <w:rPr>
          <w:rFonts w:ascii="Times New Roman" w:hAnsi="Times New Roman" w:cs="Times New Roman"/>
          <w:b/>
          <w:bCs/>
          <w:i/>
          <w:iCs/>
        </w:rPr>
        <w:t xml:space="preserve"> up</w:t>
      </w:r>
      <w:r w:rsidR="00F53895" w:rsidRPr="009F0ADC">
        <w:rPr>
          <w:rFonts w:ascii="Times New Roman" w:hAnsi="Times New Roman" w:cs="Times New Roman"/>
          <w:b/>
          <w:bCs/>
          <w:i/>
          <w:iCs/>
        </w:rPr>
        <w:t xml:space="preserve"> short</w:t>
      </w:r>
      <w:r w:rsidR="00F53895" w:rsidRPr="009F0ADC">
        <w:rPr>
          <w:rFonts w:ascii="Times New Roman" w:hAnsi="Times New Roman" w:cs="Times New Roman"/>
        </w:rPr>
        <w:t xml:space="preserve"> </w:t>
      </w:r>
      <w:r w:rsidR="00994ED3" w:rsidRPr="009F0ADC">
        <w:rPr>
          <w:rFonts w:ascii="Times New Roman" w:hAnsi="Times New Roman" w:cs="Times New Roman"/>
        </w:rPr>
        <w:t xml:space="preserve">in </w:t>
      </w:r>
      <w:r w:rsidR="00F53895" w:rsidRPr="009F0ADC">
        <w:rPr>
          <w:rFonts w:ascii="Times New Roman" w:hAnsi="Times New Roman" w:cs="Times New Roman"/>
        </w:rPr>
        <w:t>what the Father has in store for our spirit.</w:t>
      </w:r>
    </w:p>
    <w:p w14:paraId="166CEAF7" w14:textId="2E52E9D9" w:rsidR="00672BB0" w:rsidRPr="009F0ADC" w:rsidRDefault="00672BB0" w:rsidP="00994ED3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21</w:t>
      </w:r>
      <w:proofErr w:type="gramStart"/>
      <w:r w:rsidRPr="009F0ADC">
        <w:rPr>
          <w:rFonts w:ascii="Times New Roman" w:hAnsi="Times New Roman" w:cs="Times New Roman"/>
        </w:rPr>
        <w:t>…“</w:t>
      </w:r>
      <w:proofErr w:type="gramEnd"/>
      <w:r w:rsidRPr="009F0ADC">
        <w:rPr>
          <w:rFonts w:ascii="Times New Roman" w:hAnsi="Times New Roman" w:cs="Times New Roman"/>
        </w:rPr>
        <w:t xml:space="preserve">Woman, </w:t>
      </w:r>
      <w:r w:rsidRPr="009F0ADC">
        <w:rPr>
          <w:rFonts w:ascii="Times New Roman" w:hAnsi="Times New Roman" w:cs="Times New Roman"/>
          <w:u w:val="single"/>
        </w:rPr>
        <w:t>believe Me</w:t>
      </w:r>
      <w:r w:rsidRPr="009F0ADC">
        <w:rPr>
          <w:rFonts w:ascii="Times New Roman" w:hAnsi="Times New Roman" w:cs="Times New Roman"/>
        </w:rPr>
        <w:t xml:space="preserve">, the hour is coming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when you will </w:t>
      </w:r>
      <w:r w:rsidRPr="009F0ADC">
        <w:rPr>
          <w:rFonts w:ascii="Times New Roman" w:hAnsi="Times New Roman" w:cs="Times New Roman"/>
          <w:u w:val="single"/>
        </w:rPr>
        <w:t>neither</w:t>
      </w:r>
      <w:r w:rsidRPr="009F0ADC">
        <w:rPr>
          <w:rFonts w:ascii="Times New Roman" w:hAnsi="Times New Roman" w:cs="Times New Roman"/>
        </w:rPr>
        <w:t xml:space="preserve"> on this mountain, </w:t>
      </w:r>
      <w:r w:rsidRPr="009F0ADC">
        <w:rPr>
          <w:rFonts w:ascii="Times New Roman" w:hAnsi="Times New Roman" w:cs="Times New Roman"/>
          <w:u w:val="single"/>
        </w:rPr>
        <w:t>nor</w:t>
      </w:r>
      <w:r w:rsidRPr="009F0ADC">
        <w:rPr>
          <w:rFonts w:ascii="Times New Roman" w:hAnsi="Times New Roman" w:cs="Times New Roman"/>
        </w:rPr>
        <w:t xml:space="preserve"> in Jerusalem, worship the Father … </w:t>
      </w:r>
      <w:r w:rsidRPr="009F0ADC">
        <w:rPr>
          <w:rFonts w:ascii="Times New Roman" w:hAnsi="Times New Roman" w:cs="Times New Roman"/>
          <w:vertAlign w:val="superscript"/>
        </w:rPr>
        <w:t>23</w:t>
      </w:r>
      <w:r w:rsidRPr="009F0ADC">
        <w:rPr>
          <w:rFonts w:ascii="Times New Roman" w:hAnsi="Times New Roman" w:cs="Times New Roman"/>
        </w:rPr>
        <w:t xml:space="preserve">But </w:t>
      </w:r>
      <w:r w:rsidRPr="009F0ADC">
        <w:rPr>
          <w:rFonts w:ascii="Times New Roman" w:hAnsi="Times New Roman" w:cs="Times New Roman"/>
          <w:u w:val="single"/>
        </w:rPr>
        <w:t>the hour</w:t>
      </w:r>
      <w:r w:rsidRPr="009F0ADC">
        <w:rPr>
          <w:rFonts w:ascii="Times New Roman" w:hAnsi="Times New Roman" w:cs="Times New Roman"/>
        </w:rPr>
        <w:t xml:space="preserve"> is coming, and </w:t>
      </w:r>
      <w:r w:rsidRPr="009F0ADC">
        <w:rPr>
          <w:rFonts w:ascii="Times New Roman" w:hAnsi="Times New Roman" w:cs="Times New Roman"/>
          <w:u w:val="single"/>
        </w:rPr>
        <w:t>now is</w:t>
      </w:r>
      <w:r w:rsidRPr="009F0ADC">
        <w:rPr>
          <w:rFonts w:ascii="Times New Roman" w:hAnsi="Times New Roman" w:cs="Times New Roman"/>
        </w:rPr>
        <w:t xml:space="preserve">, when the </w:t>
      </w:r>
      <w:r w:rsidRPr="009F0ADC">
        <w:rPr>
          <w:rFonts w:ascii="Times New Roman" w:hAnsi="Times New Roman" w:cs="Times New Roman"/>
          <w:u w:val="single"/>
        </w:rPr>
        <w:t>true</w:t>
      </w:r>
      <w:r w:rsidRPr="009F0ADC">
        <w:rPr>
          <w:rFonts w:ascii="Times New Roman" w:hAnsi="Times New Roman" w:cs="Times New Roman"/>
        </w:rPr>
        <w:t xml:space="preserve"> worshipers will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worship the Father in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spirit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and truth; for the </w:t>
      </w:r>
      <w:r w:rsidRPr="009F0ADC">
        <w:rPr>
          <w:rFonts w:ascii="Times New Roman" w:hAnsi="Times New Roman" w:cs="Times New Roman"/>
          <w:u w:val="single"/>
        </w:rPr>
        <w:t>Father is seeking</w:t>
      </w:r>
      <w:r w:rsidRPr="009F0ADC">
        <w:rPr>
          <w:rFonts w:ascii="Times New Roman" w:hAnsi="Times New Roman" w:cs="Times New Roman"/>
        </w:rPr>
        <w:t xml:space="preserve"> such to worship Him. </w:t>
      </w:r>
      <w:r w:rsidRPr="009F0ADC">
        <w:rPr>
          <w:rFonts w:ascii="Times New Roman" w:hAnsi="Times New Roman" w:cs="Times New Roman"/>
          <w:vertAlign w:val="superscript"/>
        </w:rPr>
        <w:t>24</w:t>
      </w:r>
      <w:r w:rsidRPr="009F0ADC">
        <w:rPr>
          <w:rFonts w:ascii="Times New Roman" w:hAnsi="Times New Roman" w:cs="Times New Roman"/>
          <w:u w:val="single"/>
        </w:rPr>
        <w:t>God is Spirit</w:t>
      </w:r>
      <w:r w:rsidRPr="009F0ADC">
        <w:rPr>
          <w:rFonts w:ascii="Times New Roman" w:hAnsi="Times New Roman" w:cs="Times New Roman"/>
        </w:rPr>
        <w:t xml:space="preserve">, and those who worship Him </w:t>
      </w:r>
      <w:r w:rsidRPr="009F0ADC">
        <w:rPr>
          <w:rFonts w:ascii="Times New Roman" w:hAnsi="Times New Roman" w:cs="Times New Roman"/>
          <w:u w:val="single"/>
        </w:rPr>
        <w:t>must</w:t>
      </w:r>
      <w:r w:rsidRPr="009F0ADC">
        <w:rPr>
          <w:rFonts w:ascii="Times New Roman" w:hAnsi="Times New Roman" w:cs="Times New Roman"/>
        </w:rPr>
        <w:t xml:space="preserve"> worship in spirit and truth</w:t>
      </w:r>
      <w:r w:rsidR="00050BD2" w:rsidRPr="009F0ADC">
        <w:rPr>
          <w:rFonts w:ascii="Times New Roman" w:hAnsi="Times New Roman" w:cs="Times New Roman"/>
        </w:rPr>
        <w:t xml:space="preserve">.” </w:t>
      </w:r>
      <w:r w:rsidR="00A87A06" w:rsidRPr="009F0ADC">
        <w:rPr>
          <w:rFonts w:ascii="Times New Roman" w:hAnsi="Times New Roman" w:cs="Times New Roman"/>
        </w:rPr>
        <w:t xml:space="preserve">                </w:t>
      </w:r>
      <w:r w:rsidR="00696FDD" w:rsidRPr="009F0ADC">
        <w:rPr>
          <w:rFonts w:ascii="Times New Roman" w:hAnsi="Times New Roman" w:cs="Times New Roman"/>
        </w:rPr>
        <w:t>(</w:t>
      </w:r>
      <w:r w:rsidR="00050BD2" w:rsidRPr="009F0ADC">
        <w:rPr>
          <w:rFonts w:ascii="Times New Roman" w:hAnsi="Times New Roman" w:cs="Times New Roman"/>
        </w:rPr>
        <w:t>Jn</w:t>
      </w:r>
      <w:r w:rsidR="00BB501B" w:rsidRPr="009F0ADC">
        <w:rPr>
          <w:rFonts w:ascii="Times New Roman" w:hAnsi="Times New Roman" w:cs="Times New Roman"/>
        </w:rPr>
        <w:t>.</w:t>
      </w:r>
      <w:r w:rsidR="00050BD2" w:rsidRPr="009F0ADC">
        <w:rPr>
          <w:rFonts w:ascii="Times New Roman" w:hAnsi="Times New Roman" w:cs="Times New Roman"/>
        </w:rPr>
        <w:t xml:space="preserve"> 14:21-24</w:t>
      </w:r>
      <w:r w:rsidR="00696FDD" w:rsidRPr="009F0ADC">
        <w:rPr>
          <w:rFonts w:ascii="Times New Roman" w:hAnsi="Times New Roman" w:cs="Times New Roman"/>
        </w:rPr>
        <w:t>)</w:t>
      </w:r>
    </w:p>
    <w:p w14:paraId="6B1507DD" w14:textId="1DDFA6C5" w:rsidR="00395243" w:rsidRPr="009F0ADC" w:rsidRDefault="00672BB0" w:rsidP="00395243">
      <w:pPr>
        <w:pStyle w:val="Lv2-J"/>
        <w:rPr>
          <w:rFonts w:ascii="Times New Roman" w:eastAsia="Times New Roman" w:hAnsi="Times New Roman" w:cs="Times New Roman"/>
          <w:b/>
          <w:bCs/>
          <w:i/>
          <w:iCs/>
        </w:rPr>
      </w:pPr>
      <w:r w:rsidRPr="009F0ADC">
        <w:rPr>
          <w:rFonts w:ascii="Times New Roman" w:eastAsia="Times New Roman" w:hAnsi="Times New Roman" w:cs="Times New Roman"/>
        </w:rPr>
        <w:t xml:space="preserve">There are inward encounters that await us in this age. We are destined for far more </w:t>
      </w:r>
      <w:r w:rsidR="00EB75D3" w:rsidRPr="009F0ADC">
        <w:rPr>
          <w:rFonts w:ascii="Times New Roman" w:eastAsia="Times New Roman" w:hAnsi="Times New Roman" w:cs="Times New Roman"/>
        </w:rPr>
        <w:t xml:space="preserve">of what the Father will give us before the Lord returns or we meet Him in death </w:t>
      </w:r>
      <w:r w:rsidRPr="009F0ADC">
        <w:rPr>
          <w:rFonts w:ascii="Times New Roman" w:eastAsia="Times New Roman" w:hAnsi="Times New Roman" w:cs="Times New Roman"/>
        </w:rPr>
        <w:t>than we can imagine</w:t>
      </w:r>
      <w:r w:rsidR="008D1B32" w:rsidRPr="009F0ADC">
        <w:rPr>
          <w:rFonts w:ascii="Times New Roman" w:eastAsia="Times New Roman" w:hAnsi="Times New Roman" w:cs="Times New Roman"/>
        </w:rPr>
        <w:t>.</w:t>
      </w:r>
    </w:p>
    <w:p w14:paraId="5F235E24" w14:textId="280D8DF0" w:rsidR="008D1B32" w:rsidRPr="009F0ADC" w:rsidRDefault="007F055C" w:rsidP="00395243">
      <w:pPr>
        <w:pStyle w:val="Lv2-J"/>
        <w:numPr>
          <w:ilvl w:val="0"/>
          <w:numId w:val="0"/>
        </w:numPr>
        <w:ind w:left="1152"/>
        <w:rPr>
          <w:rFonts w:ascii="Times New Roman" w:eastAsia="Times New Roman" w:hAnsi="Times New Roman" w:cs="Times New Roman"/>
          <w:b/>
          <w:bCs/>
          <w:i/>
          <w:iCs/>
        </w:rPr>
      </w:pPr>
      <w:r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  <w:vertAlign w:val="superscript"/>
        </w:rPr>
        <w:t>23</w:t>
      </w:r>
      <w:r w:rsidR="008D1B32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“The </w:t>
      </w:r>
      <w:r w:rsidR="008D1B32" w:rsidRPr="009F0ADC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grace</w:t>
      </w:r>
      <w:r w:rsidR="008D1B32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of the Lord Jesus Christ </w:t>
      </w:r>
      <w:r w:rsidR="008D1B32" w:rsidRPr="009F0ADC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be with your </w:t>
      </w:r>
      <w:r w:rsidR="008D1B32" w:rsidRPr="009F0ADC">
        <w:rPr>
          <w:rFonts w:ascii="Times New Roman" w:hAnsi="Times New Roman" w:cs="Times New Roman"/>
          <w:b/>
          <w:bCs/>
          <w:i/>
          <w:iCs/>
          <w:u w:val="single"/>
        </w:rPr>
        <w:t>spirit</w:t>
      </w:r>
      <w:r w:rsidR="008D1B32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.” </w:t>
      </w:r>
      <w:r w:rsidR="00696FDD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(</w:t>
      </w:r>
      <w:r w:rsidR="008D1B32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Phil. 4:23</w:t>
      </w:r>
      <w:r w:rsidR="00696FDD" w:rsidRPr="009F0AD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</w:p>
    <w:p w14:paraId="4B6FAA50" w14:textId="11B66F9E" w:rsidR="008D1B32" w:rsidRPr="009F0ADC" w:rsidRDefault="008D1B32" w:rsidP="008D1B32">
      <w:pPr>
        <w:pStyle w:val="Sc2-F"/>
        <w:rPr>
          <w:rFonts w:ascii="Times New Roman" w:hAnsi="Times New Roman" w:cs="Times New Roman"/>
          <w:shd w:val="clear" w:color="auto" w:fill="FFFFFF"/>
        </w:rPr>
      </w:pPr>
      <w:r w:rsidRPr="009F0ADC">
        <w:rPr>
          <w:rFonts w:ascii="Times New Roman" w:hAnsi="Times New Roman" w:cs="Times New Roman"/>
          <w:bCs/>
          <w:vertAlign w:val="superscript"/>
        </w:rPr>
        <w:t>38</w:t>
      </w:r>
      <w:r w:rsidR="00A87A06" w:rsidRPr="009F0ADC">
        <w:rPr>
          <w:rFonts w:ascii="Times New Roman" w:hAnsi="Times New Roman" w:cs="Times New Roman"/>
          <w:bCs/>
        </w:rPr>
        <w:t>“</w:t>
      </w:r>
      <w:r w:rsidRPr="009F0ADC">
        <w:rPr>
          <w:rFonts w:ascii="Times New Roman" w:hAnsi="Times New Roman" w:cs="Times New Roman"/>
          <w:shd w:val="clear" w:color="auto" w:fill="FFFFFF"/>
        </w:rPr>
        <w:t>He who believes in Me,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>as the Scripture said, ‘From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his </w:t>
      </w:r>
      <w:r w:rsidRPr="009F0ADC">
        <w:rPr>
          <w:rFonts w:ascii="Times New Roman" w:hAnsi="Times New Roman" w:cs="Times New Roman"/>
          <w:u w:val="single"/>
          <w:shd w:val="clear" w:color="auto" w:fill="FFFFFF"/>
        </w:rPr>
        <w:t>innermost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being will flow rivers </w:t>
      </w:r>
      <w:r w:rsidR="00A87A06" w:rsidRPr="009F0ADC">
        <w:rPr>
          <w:rFonts w:ascii="Times New Roman" w:hAnsi="Times New Roman" w:cs="Times New Roman"/>
          <w:b w:val="0"/>
          <w:bCs/>
          <w:shd w:val="clear" w:color="auto" w:fill="FFFFFF"/>
        </w:rPr>
        <w:t>[</w:t>
      </w:r>
      <w:r w:rsidRPr="009F0ADC">
        <w:rPr>
          <w:rFonts w:ascii="Times New Roman" w:hAnsi="Times New Roman" w:cs="Times New Roman"/>
          <w:b w:val="0"/>
          <w:bCs/>
          <w:shd w:val="clear" w:color="auto" w:fill="FFFFFF"/>
        </w:rPr>
        <w:t>Ps. 36:8, 46:5</w:t>
      </w:r>
      <w:r w:rsidR="00A87A06" w:rsidRPr="009F0ADC">
        <w:rPr>
          <w:rFonts w:ascii="Times New Roman" w:hAnsi="Times New Roman" w:cs="Times New Roman"/>
          <w:b w:val="0"/>
          <w:bCs/>
          <w:shd w:val="clear" w:color="auto" w:fill="FFFFFF"/>
        </w:rPr>
        <w:t>]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of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living water.’” </w:t>
      </w:r>
      <w:r w:rsidR="00696FDD" w:rsidRPr="009F0ADC">
        <w:rPr>
          <w:rFonts w:ascii="Times New Roman" w:hAnsi="Times New Roman" w:cs="Times New Roman"/>
          <w:shd w:val="clear" w:color="auto" w:fill="FFFFFF"/>
        </w:rPr>
        <w:t>(</w:t>
      </w:r>
      <w:r w:rsidRPr="009F0ADC">
        <w:rPr>
          <w:rFonts w:ascii="Times New Roman" w:hAnsi="Times New Roman" w:cs="Times New Roman"/>
          <w:shd w:val="clear" w:color="auto" w:fill="FFFFFF"/>
        </w:rPr>
        <w:t>Jn</w:t>
      </w:r>
      <w:r w:rsidR="00696FDD" w:rsidRPr="009F0ADC">
        <w:rPr>
          <w:rFonts w:ascii="Times New Roman" w:hAnsi="Times New Roman" w:cs="Times New Roman"/>
          <w:shd w:val="clear" w:color="auto" w:fill="FFFFFF"/>
        </w:rPr>
        <w:t>.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7:38</w:t>
      </w:r>
      <w:r w:rsidR="00696FDD" w:rsidRPr="009F0ADC">
        <w:rPr>
          <w:rFonts w:ascii="Times New Roman" w:hAnsi="Times New Roman" w:cs="Times New Roman"/>
          <w:shd w:val="clear" w:color="auto" w:fill="FFFFFF"/>
        </w:rPr>
        <w:t>)</w:t>
      </w:r>
    </w:p>
    <w:p w14:paraId="0391FB24" w14:textId="446296A6" w:rsidR="00672BB0" w:rsidRPr="009F0ADC" w:rsidRDefault="00994ED3" w:rsidP="00D701C1">
      <w:pPr>
        <w:pStyle w:val="Sc2-F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shd w:val="clear" w:color="auto" w:fill="FFFFFF"/>
          <w:vertAlign w:val="superscript"/>
        </w:rPr>
        <w:t>8</w:t>
      </w:r>
      <w:r w:rsidRPr="009F0ADC">
        <w:rPr>
          <w:rFonts w:ascii="Times New Roman" w:hAnsi="Times New Roman" w:cs="Times New Roman"/>
          <w:shd w:val="clear" w:color="auto" w:fill="FFFFFF"/>
        </w:rPr>
        <w:t>…a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nd 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though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 you have 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not seen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 Him, 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you love Him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, and though 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you do not see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 Him now, but believe in Him, you greatly rejoice with </w:t>
      </w:r>
      <w:r w:rsidR="008D1B32" w:rsidRPr="009F0ADC">
        <w:rPr>
          <w:rFonts w:ascii="Times New Roman" w:hAnsi="Times New Roman" w:cs="Times New Roman"/>
          <w:bCs/>
          <w:u w:val="single"/>
        </w:rPr>
        <w:t>joy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 inexpressible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 and </w:t>
      </w:r>
      <w:r w:rsidR="008D1B32" w:rsidRPr="009F0ADC">
        <w:rPr>
          <w:rFonts w:ascii="Times New Roman" w:hAnsi="Times New Roman" w:cs="Times New Roman"/>
          <w:u w:val="single"/>
          <w:shd w:val="clear" w:color="auto" w:fill="FFFFFF"/>
        </w:rPr>
        <w:t>full of glory</w:t>
      </w:r>
      <w:r w:rsidR="00A87A06" w:rsidRPr="009F0ADC">
        <w:rPr>
          <w:rFonts w:ascii="Times New Roman" w:hAnsi="Times New Roman" w:cs="Times New Roman"/>
          <w:shd w:val="clear" w:color="auto" w:fill="FFFFFF"/>
        </w:rPr>
        <w:t>…</w:t>
      </w:r>
      <w:r w:rsidR="008D1B32" w:rsidRPr="009F0ADC">
        <w:rPr>
          <w:rFonts w:ascii="Times New Roman" w:hAnsi="Times New Roman" w:cs="Times New Roman"/>
          <w:shd w:val="clear" w:color="auto" w:fill="FFFFFF"/>
        </w:rPr>
        <w:t xml:space="preserve"> </w:t>
      </w:r>
      <w:r w:rsidR="00696FDD" w:rsidRPr="009F0ADC">
        <w:rPr>
          <w:rFonts w:ascii="Times New Roman" w:hAnsi="Times New Roman" w:cs="Times New Roman"/>
          <w:shd w:val="clear" w:color="auto" w:fill="FFFFFF"/>
        </w:rPr>
        <w:t>(</w:t>
      </w:r>
      <w:r w:rsidR="008D1B32" w:rsidRPr="009F0ADC">
        <w:rPr>
          <w:rFonts w:ascii="Times New Roman" w:hAnsi="Times New Roman" w:cs="Times New Roman"/>
          <w:shd w:val="clear" w:color="auto" w:fill="FFFFFF"/>
        </w:rPr>
        <w:t>1 Pet. 1:8</w:t>
      </w:r>
      <w:r w:rsidR="00696FDD" w:rsidRPr="009F0ADC">
        <w:rPr>
          <w:rFonts w:ascii="Times New Roman" w:hAnsi="Times New Roman" w:cs="Times New Roman"/>
          <w:shd w:val="clear" w:color="auto" w:fill="FFFFFF"/>
        </w:rPr>
        <w:t>)</w:t>
      </w:r>
    </w:p>
    <w:p w14:paraId="756993DC" w14:textId="069BEA86" w:rsidR="00BC49F6" w:rsidRPr="009F0ADC" w:rsidRDefault="00BC49F6" w:rsidP="00BC49F6">
      <w:pPr>
        <w:pStyle w:val="Lv1-H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lastRenderedPageBreak/>
        <w:t>entering the holiest of all</w:t>
      </w:r>
    </w:p>
    <w:p w14:paraId="4769CDF1" w14:textId="77777777" w:rsidR="00BC49F6" w:rsidRPr="009F0ADC" w:rsidRDefault="00BC49F6" w:rsidP="00BC49F6">
      <w:pPr>
        <w:rPr>
          <w:rFonts w:ascii="Times New Roman" w:hAnsi="Times New Roman" w:cs="Times New Roman"/>
        </w:rPr>
      </w:pPr>
    </w:p>
    <w:p w14:paraId="015BBB08" w14:textId="1BEC0015" w:rsidR="00BC49F6" w:rsidRPr="009F0ADC" w:rsidRDefault="00BC49F6" w:rsidP="009F0ADC">
      <w:pPr>
        <w:pStyle w:val="Sc1-G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19</w:t>
      </w:r>
      <w:r w:rsidRPr="009F0ADC">
        <w:rPr>
          <w:rFonts w:ascii="Times New Roman" w:hAnsi="Times New Roman" w:cs="Times New Roman"/>
        </w:rPr>
        <w:t xml:space="preserve">Therefore, brethren, having boldness to </w:t>
      </w:r>
      <w:r w:rsidRPr="009F0ADC">
        <w:rPr>
          <w:rFonts w:ascii="Times New Roman" w:hAnsi="Times New Roman" w:cs="Times New Roman"/>
          <w:u w:val="single"/>
        </w:rPr>
        <w:t>enter the Holiest by the blood of Jesus</w:t>
      </w:r>
      <w:r w:rsidRPr="009F0ADC">
        <w:rPr>
          <w:rFonts w:ascii="Times New Roman" w:hAnsi="Times New Roman" w:cs="Times New Roman"/>
        </w:rPr>
        <w:t xml:space="preserve">, </w:t>
      </w:r>
      <w:r w:rsidRPr="009F0ADC">
        <w:rPr>
          <w:rFonts w:ascii="Times New Roman" w:hAnsi="Times New Roman" w:cs="Times New Roman"/>
          <w:vertAlign w:val="superscript"/>
        </w:rPr>
        <w:t>20</w:t>
      </w:r>
      <w:r w:rsidRPr="009F0ADC">
        <w:rPr>
          <w:rFonts w:ascii="Times New Roman" w:hAnsi="Times New Roman" w:cs="Times New Roman"/>
        </w:rPr>
        <w:t xml:space="preserve">by a new and living way which He consecrated for us …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Heb. 11:19</w:t>
      </w:r>
      <w:r w:rsidR="00696FDD" w:rsidRPr="009F0ADC">
        <w:rPr>
          <w:rFonts w:ascii="Times New Roman" w:hAnsi="Times New Roman" w:cs="Times New Roman"/>
        </w:rPr>
        <w:t>)</w:t>
      </w:r>
    </w:p>
    <w:p w14:paraId="3A4B4000" w14:textId="4F7C6D2E" w:rsidR="007F20D0" w:rsidRPr="009F0ADC" w:rsidRDefault="00184BC8" w:rsidP="0076699D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Jesus assures His disciples that He will be with them after He is gone until His return by introducing to them the reality of them dwelling in the Father’s </w:t>
      </w:r>
      <w:r w:rsidR="00231667" w:rsidRPr="009F0ADC">
        <w:rPr>
          <w:rFonts w:ascii="Times New Roman" w:hAnsi="Times New Roman" w:cs="Times New Roman"/>
        </w:rPr>
        <w:t>h</w:t>
      </w:r>
      <w:r w:rsidRPr="009F0ADC">
        <w:rPr>
          <w:rFonts w:ascii="Times New Roman" w:hAnsi="Times New Roman" w:cs="Times New Roman"/>
        </w:rPr>
        <w:t>ouse. The adjective</w:t>
      </w:r>
      <w:r w:rsidR="00A66FA9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“</w:t>
      </w:r>
      <w:r w:rsidR="00EB75D3" w:rsidRPr="009F0ADC">
        <w:rPr>
          <w:rFonts w:ascii="Times New Roman" w:hAnsi="Times New Roman" w:cs="Times New Roman"/>
        </w:rPr>
        <w:t>M</w:t>
      </w:r>
      <w:r w:rsidRPr="009F0ADC">
        <w:rPr>
          <w:rFonts w:ascii="Times New Roman" w:hAnsi="Times New Roman" w:cs="Times New Roman"/>
        </w:rPr>
        <w:t>y</w:t>
      </w:r>
      <w:r w:rsidR="00A66FA9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” is already an indicator that Jesus will be there since it </w:t>
      </w:r>
      <w:r w:rsidR="00A66FA9" w:rsidRPr="009F0ADC">
        <w:rPr>
          <w:rFonts w:ascii="Times New Roman" w:hAnsi="Times New Roman" w:cs="Times New Roman"/>
        </w:rPr>
        <w:t xml:space="preserve">is </w:t>
      </w:r>
      <w:r w:rsidRPr="009F0ADC">
        <w:rPr>
          <w:rFonts w:ascii="Times New Roman" w:hAnsi="Times New Roman" w:cs="Times New Roman"/>
        </w:rPr>
        <w:t>His Father.</w:t>
      </w:r>
      <w:r w:rsidR="007F20D0" w:rsidRPr="009F0ADC">
        <w:rPr>
          <w:rFonts w:ascii="Times New Roman" w:hAnsi="Times New Roman" w:cs="Times New Roman"/>
        </w:rPr>
        <w:t xml:space="preserve"> Jesus lives there</w:t>
      </w:r>
      <w:r w:rsidR="00A66FA9" w:rsidRPr="009F0ADC">
        <w:rPr>
          <w:rFonts w:ascii="Times New Roman" w:hAnsi="Times New Roman" w:cs="Times New Roman"/>
        </w:rPr>
        <w:t>,</w:t>
      </w:r>
      <w:r w:rsidR="00A12FF7" w:rsidRPr="009F0ADC">
        <w:rPr>
          <w:rFonts w:ascii="Times New Roman" w:hAnsi="Times New Roman" w:cs="Times New Roman"/>
        </w:rPr>
        <w:t xml:space="preserve"> and we are with </w:t>
      </w:r>
      <w:r w:rsidR="00EB75D3" w:rsidRPr="009F0ADC">
        <w:rPr>
          <w:rFonts w:ascii="Times New Roman" w:hAnsi="Times New Roman" w:cs="Times New Roman"/>
        </w:rPr>
        <w:t>H</w:t>
      </w:r>
      <w:r w:rsidR="00A12FF7" w:rsidRPr="009F0ADC">
        <w:rPr>
          <w:rFonts w:ascii="Times New Roman" w:hAnsi="Times New Roman" w:cs="Times New Roman"/>
        </w:rPr>
        <w:t>im</w:t>
      </w:r>
      <w:r w:rsidRPr="009F0ADC">
        <w:rPr>
          <w:rFonts w:ascii="Times New Roman" w:hAnsi="Times New Roman" w:cs="Times New Roman"/>
        </w:rPr>
        <w:t>. The mention</w:t>
      </w:r>
      <w:r w:rsidR="00EB75D3" w:rsidRPr="009F0ADC">
        <w:rPr>
          <w:rFonts w:ascii="Times New Roman" w:hAnsi="Times New Roman" w:cs="Times New Roman"/>
        </w:rPr>
        <w:t xml:space="preserve"> of the</w:t>
      </w:r>
      <w:r w:rsidRPr="009F0ADC">
        <w:rPr>
          <w:rFonts w:ascii="Times New Roman" w:hAnsi="Times New Roman" w:cs="Times New Roman"/>
        </w:rPr>
        <w:t xml:space="preserve"> Father points us to the familial dynamic </w:t>
      </w:r>
      <w:r w:rsidR="00A66FA9" w:rsidRPr="009F0ADC">
        <w:rPr>
          <w:rFonts w:ascii="Times New Roman" w:hAnsi="Times New Roman" w:cs="Times New Roman"/>
        </w:rPr>
        <w:t xml:space="preserve">into which </w:t>
      </w:r>
      <w:r w:rsidR="00EB75D3" w:rsidRPr="009F0ADC">
        <w:rPr>
          <w:rFonts w:ascii="Times New Roman" w:hAnsi="Times New Roman" w:cs="Times New Roman"/>
        </w:rPr>
        <w:t>we</w:t>
      </w:r>
      <w:r w:rsidRPr="009F0ADC">
        <w:rPr>
          <w:rFonts w:ascii="Times New Roman" w:hAnsi="Times New Roman" w:cs="Times New Roman"/>
        </w:rPr>
        <w:t xml:space="preserve"> have been invited. </w:t>
      </w:r>
    </w:p>
    <w:p w14:paraId="6781CF25" w14:textId="4600F897" w:rsidR="007F43B5" w:rsidRPr="009F0ADC" w:rsidRDefault="00A32E4C" w:rsidP="008A64DE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In John 14</w:t>
      </w:r>
      <w:r w:rsidR="00593021" w:rsidRPr="009F0ADC">
        <w:rPr>
          <w:rFonts w:ascii="Times New Roman" w:hAnsi="Times New Roman" w:cs="Times New Roman"/>
        </w:rPr>
        <w:t xml:space="preserve">, </w:t>
      </w:r>
      <w:r w:rsidRPr="009F0ADC">
        <w:rPr>
          <w:rFonts w:ascii="Times New Roman" w:hAnsi="Times New Roman" w:cs="Times New Roman"/>
        </w:rPr>
        <w:t xml:space="preserve">Jesus gives us one of the greatest </w:t>
      </w:r>
      <w:r w:rsidR="007F43B5" w:rsidRPr="009F0ADC">
        <w:rPr>
          <w:rFonts w:ascii="Times New Roman" w:hAnsi="Times New Roman" w:cs="Times New Roman"/>
        </w:rPr>
        <w:t>expositions</w:t>
      </w:r>
      <w:r w:rsidRPr="009F0ADC">
        <w:rPr>
          <w:rFonts w:ascii="Times New Roman" w:hAnsi="Times New Roman" w:cs="Times New Roman"/>
        </w:rPr>
        <w:t xml:space="preserve"> on the revelation of the Father and His desire to relate with us. This is significant because</w:t>
      </w:r>
      <w:r w:rsidR="00EC0EBA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th</w:t>
      </w:r>
      <w:r w:rsidR="00EB75D3" w:rsidRPr="009F0ADC">
        <w:rPr>
          <w:rFonts w:ascii="Times New Roman" w:hAnsi="Times New Roman" w:cs="Times New Roman"/>
        </w:rPr>
        <w:t>r</w:t>
      </w:r>
      <w:r w:rsidRPr="009F0ADC">
        <w:rPr>
          <w:rFonts w:ascii="Times New Roman" w:hAnsi="Times New Roman" w:cs="Times New Roman"/>
        </w:rPr>
        <w:t xml:space="preserve">ough building on the understanding of YWHW as the God of Israel, the revelation of YHWH as Father brings revolutionary understanding to </w:t>
      </w:r>
      <w:r w:rsidR="00EC0EBA" w:rsidRPr="009F0ADC">
        <w:rPr>
          <w:rFonts w:ascii="Times New Roman" w:hAnsi="Times New Roman" w:cs="Times New Roman"/>
        </w:rPr>
        <w:t>light related to our interaction with Him</w:t>
      </w:r>
      <w:r w:rsidRPr="009F0ADC">
        <w:rPr>
          <w:rFonts w:ascii="Times New Roman" w:hAnsi="Times New Roman" w:cs="Times New Roman"/>
        </w:rPr>
        <w:t>. The God of Israel is the God who</w:t>
      </w:r>
      <w:r w:rsidR="00EB75D3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in Christ</w:t>
      </w:r>
      <w:r w:rsidR="00EB75D3" w:rsidRPr="009F0ADC">
        <w:rPr>
          <w:rFonts w:ascii="Times New Roman" w:hAnsi="Times New Roman" w:cs="Times New Roman"/>
        </w:rPr>
        <w:t>,</w:t>
      </w:r>
      <w:r w:rsidRPr="009F0ADC">
        <w:rPr>
          <w:rFonts w:ascii="Times New Roman" w:hAnsi="Times New Roman" w:cs="Times New Roman"/>
        </w:rPr>
        <w:t xml:space="preserve"> we can experience as </w:t>
      </w:r>
      <w:r w:rsidR="007F43B5" w:rsidRPr="009F0ADC">
        <w:rPr>
          <w:rFonts w:ascii="Times New Roman" w:hAnsi="Times New Roman" w:cs="Times New Roman"/>
        </w:rPr>
        <w:t xml:space="preserve">a God who is </w:t>
      </w:r>
      <w:r w:rsidRPr="009F0ADC">
        <w:rPr>
          <w:rFonts w:ascii="Times New Roman" w:hAnsi="Times New Roman" w:cs="Times New Roman"/>
          <w:b/>
          <w:bCs/>
          <w:i/>
          <w:iCs/>
        </w:rPr>
        <w:t>responsive</w:t>
      </w:r>
      <w:r w:rsidRPr="009F0ADC">
        <w:rPr>
          <w:rFonts w:ascii="Times New Roman" w:hAnsi="Times New Roman" w:cs="Times New Roman"/>
        </w:rPr>
        <w:t xml:space="preserve">, </w:t>
      </w:r>
      <w:r w:rsidRPr="009F0ADC">
        <w:rPr>
          <w:rFonts w:ascii="Times New Roman" w:hAnsi="Times New Roman" w:cs="Times New Roman"/>
          <w:b/>
          <w:bCs/>
          <w:i/>
          <w:iCs/>
        </w:rPr>
        <w:t>intimate</w:t>
      </w:r>
      <w:r w:rsidRPr="009F0ADC">
        <w:rPr>
          <w:rFonts w:ascii="Times New Roman" w:hAnsi="Times New Roman" w:cs="Times New Roman"/>
        </w:rPr>
        <w:t xml:space="preserve"> and </w:t>
      </w:r>
      <w:r w:rsidRPr="009F0ADC">
        <w:rPr>
          <w:rFonts w:ascii="Times New Roman" w:hAnsi="Times New Roman" w:cs="Times New Roman"/>
          <w:b/>
          <w:bCs/>
          <w:i/>
          <w:iCs/>
        </w:rPr>
        <w:t>inclusive</w:t>
      </w:r>
      <w:r w:rsidR="007F43B5" w:rsidRPr="009F0ADC">
        <w:rPr>
          <w:rFonts w:ascii="Times New Roman" w:hAnsi="Times New Roman" w:cs="Times New Roman"/>
        </w:rPr>
        <w:t xml:space="preserve"> in the way He relates to those who are in Christ.</w:t>
      </w:r>
      <w:r w:rsidRPr="009F0ADC">
        <w:rPr>
          <w:rFonts w:ascii="Times New Roman" w:hAnsi="Times New Roman" w:cs="Times New Roman"/>
        </w:rPr>
        <w:t xml:space="preserve"> </w:t>
      </w:r>
    </w:p>
    <w:p w14:paraId="1AE9D936" w14:textId="79759954" w:rsidR="008A64DE" w:rsidRPr="009F0ADC" w:rsidRDefault="008A64DE" w:rsidP="008A64DE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i/>
          <w:iCs/>
        </w:rPr>
        <w:t>Responsive</w:t>
      </w:r>
      <w:r w:rsidRPr="009F0ADC">
        <w:rPr>
          <w:rFonts w:ascii="Times New Roman" w:hAnsi="Times New Roman" w:cs="Times New Roman"/>
        </w:rPr>
        <w:t xml:space="preserve"> – </w:t>
      </w:r>
      <w:r w:rsidR="009D3812" w:rsidRPr="009F0ADC">
        <w:rPr>
          <w:rFonts w:ascii="Times New Roman" w:hAnsi="Times New Roman" w:cs="Times New Roman"/>
        </w:rPr>
        <w:t xml:space="preserve">to </w:t>
      </w:r>
      <w:r w:rsidRPr="009F0ADC">
        <w:rPr>
          <w:rFonts w:ascii="Times New Roman" w:hAnsi="Times New Roman" w:cs="Times New Roman"/>
        </w:rPr>
        <w:t>draw near</w:t>
      </w:r>
      <w:r w:rsidR="009D3812" w:rsidRPr="009F0ADC">
        <w:rPr>
          <w:rFonts w:ascii="Times New Roman" w:hAnsi="Times New Roman" w:cs="Times New Roman"/>
        </w:rPr>
        <w:t xml:space="preserve"> (J</w:t>
      </w:r>
      <w:r w:rsidR="00A66FA9" w:rsidRPr="009F0ADC">
        <w:rPr>
          <w:rFonts w:ascii="Times New Roman" w:hAnsi="Times New Roman" w:cs="Times New Roman"/>
        </w:rPr>
        <w:t>a</w:t>
      </w:r>
      <w:r w:rsidR="009D3812" w:rsidRPr="009F0ADC">
        <w:rPr>
          <w:rFonts w:ascii="Times New Roman" w:hAnsi="Times New Roman" w:cs="Times New Roman"/>
        </w:rPr>
        <w:t>s</w:t>
      </w:r>
      <w:r w:rsidR="00EB75D3" w:rsidRPr="009F0ADC">
        <w:rPr>
          <w:rFonts w:ascii="Times New Roman" w:hAnsi="Times New Roman" w:cs="Times New Roman"/>
        </w:rPr>
        <w:t>.</w:t>
      </w:r>
      <w:r w:rsidR="009D3812" w:rsidRPr="009F0ADC">
        <w:rPr>
          <w:rFonts w:ascii="Times New Roman" w:hAnsi="Times New Roman" w:cs="Times New Roman"/>
        </w:rPr>
        <w:t xml:space="preserve"> 4:6)</w:t>
      </w:r>
      <w:r w:rsidR="00EB75D3" w:rsidRPr="009F0ADC">
        <w:rPr>
          <w:rFonts w:ascii="Times New Roman" w:hAnsi="Times New Roman" w:cs="Times New Roman"/>
        </w:rPr>
        <w:t xml:space="preserve">; </w:t>
      </w:r>
      <w:r w:rsidR="009D3812" w:rsidRPr="009F0ADC">
        <w:rPr>
          <w:rFonts w:ascii="Times New Roman" w:hAnsi="Times New Roman" w:cs="Times New Roman"/>
        </w:rPr>
        <w:t>to our faith</w:t>
      </w:r>
      <w:r w:rsidRPr="009F0ADC">
        <w:rPr>
          <w:rFonts w:ascii="Times New Roman" w:hAnsi="Times New Roman" w:cs="Times New Roman"/>
        </w:rPr>
        <w:t xml:space="preserve"> </w:t>
      </w:r>
      <w:r w:rsidR="009D3812" w:rsidRPr="009F0ADC">
        <w:rPr>
          <w:rFonts w:ascii="Times New Roman" w:hAnsi="Times New Roman" w:cs="Times New Roman"/>
        </w:rPr>
        <w:t xml:space="preserve">by </w:t>
      </w:r>
      <w:r w:rsidRPr="009F0ADC">
        <w:rPr>
          <w:rFonts w:ascii="Times New Roman" w:hAnsi="Times New Roman" w:cs="Times New Roman"/>
        </w:rPr>
        <w:t>work</w:t>
      </w:r>
      <w:r w:rsidR="00EB75D3" w:rsidRPr="009F0ADC">
        <w:rPr>
          <w:rFonts w:ascii="Times New Roman" w:hAnsi="Times New Roman" w:cs="Times New Roman"/>
        </w:rPr>
        <w:t xml:space="preserve">ing </w:t>
      </w:r>
      <w:r w:rsidRPr="009F0ADC">
        <w:rPr>
          <w:rFonts w:ascii="Times New Roman" w:hAnsi="Times New Roman" w:cs="Times New Roman"/>
        </w:rPr>
        <w:t>through us</w:t>
      </w:r>
      <w:r w:rsidR="009D3812" w:rsidRPr="009F0ADC">
        <w:rPr>
          <w:rFonts w:ascii="Times New Roman" w:hAnsi="Times New Roman" w:cs="Times New Roman"/>
        </w:rPr>
        <w:t xml:space="preserve"> as He does His Son (Jn</w:t>
      </w:r>
      <w:r w:rsidR="00EB75D3" w:rsidRPr="009F0ADC">
        <w:rPr>
          <w:rFonts w:ascii="Times New Roman" w:hAnsi="Times New Roman" w:cs="Times New Roman"/>
        </w:rPr>
        <w:t>.</w:t>
      </w:r>
      <w:r w:rsidR="009D3812" w:rsidRPr="009F0ADC">
        <w:rPr>
          <w:rFonts w:ascii="Times New Roman" w:hAnsi="Times New Roman" w:cs="Times New Roman"/>
        </w:rPr>
        <w:t xml:space="preserve"> 14:10, 12-14)</w:t>
      </w:r>
      <w:r w:rsidR="00EB75D3" w:rsidRPr="009F0ADC">
        <w:rPr>
          <w:rFonts w:ascii="Times New Roman" w:hAnsi="Times New Roman" w:cs="Times New Roman"/>
        </w:rPr>
        <w:t xml:space="preserve">; </w:t>
      </w:r>
      <w:r w:rsidR="009D3812" w:rsidRPr="009F0ADC">
        <w:rPr>
          <w:rFonts w:ascii="Times New Roman" w:hAnsi="Times New Roman" w:cs="Times New Roman"/>
        </w:rPr>
        <w:t>sending the Helper when asked (Jn 14:16)</w:t>
      </w:r>
      <w:r w:rsidR="00EB75D3" w:rsidRPr="009F0ADC">
        <w:rPr>
          <w:rFonts w:ascii="Times New Roman" w:hAnsi="Times New Roman" w:cs="Times New Roman"/>
        </w:rPr>
        <w:t>;</w:t>
      </w:r>
      <w:r w:rsidR="0010559F" w:rsidRPr="009F0ADC">
        <w:rPr>
          <w:rFonts w:ascii="Times New Roman" w:hAnsi="Times New Roman" w:cs="Times New Roman"/>
        </w:rPr>
        <w:t xml:space="preserve"> to our </w:t>
      </w:r>
      <w:r w:rsidRPr="009F0ADC">
        <w:rPr>
          <w:rFonts w:ascii="Times New Roman" w:hAnsi="Times New Roman" w:cs="Times New Roman"/>
        </w:rPr>
        <w:t>obedienc</w:t>
      </w:r>
      <w:r w:rsidR="0010559F" w:rsidRPr="009F0ADC">
        <w:rPr>
          <w:rFonts w:ascii="Times New Roman" w:hAnsi="Times New Roman" w:cs="Times New Roman"/>
        </w:rPr>
        <w:t>e</w:t>
      </w:r>
      <w:r w:rsidRPr="009F0ADC">
        <w:rPr>
          <w:rFonts w:ascii="Times New Roman" w:hAnsi="Times New Roman" w:cs="Times New Roman"/>
        </w:rPr>
        <w:t xml:space="preserve"> </w:t>
      </w:r>
      <w:r w:rsidR="00EB75D3" w:rsidRPr="009F0ADC">
        <w:rPr>
          <w:rFonts w:ascii="Times New Roman" w:hAnsi="Times New Roman" w:cs="Times New Roman"/>
        </w:rPr>
        <w:t xml:space="preserve">(Jn. </w:t>
      </w:r>
      <w:r w:rsidRPr="009F0ADC">
        <w:rPr>
          <w:rFonts w:ascii="Times New Roman" w:hAnsi="Times New Roman" w:cs="Times New Roman"/>
        </w:rPr>
        <w:t>14:21</w:t>
      </w:r>
      <w:r w:rsidR="00EB75D3" w:rsidRPr="009F0ADC">
        <w:rPr>
          <w:rFonts w:ascii="Times New Roman" w:hAnsi="Times New Roman" w:cs="Times New Roman"/>
        </w:rPr>
        <w:t>)</w:t>
      </w:r>
    </w:p>
    <w:p w14:paraId="3E339F48" w14:textId="52BC48D0" w:rsidR="008A64DE" w:rsidRPr="009F0ADC" w:rsidRDefault="008A64DE" w:rsidP="0010559F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i/>
          <w:iCs/>
        </w:rPr>
        <w:t>Intimate</w:t>
      </w:r>
      <w:r w:rsidRPr="009F0ADC">
        <w:rPr>
          <w:rFonts w:ascii="Times New Roman" w:hAnsi="Times New Roman" w:cs="Times New Roman"/>
        </w:rPr>
        <w:t xml:space="preserve"> </w:t>
      </w:r>
      <w:r w:rsidR="0010559F" w:rsidRPr="009F0ADC">
        <w:rPr>
          <w:rFonts w:ascii="Times New Roman" w:hAnsi="Times New Roman" w:cs="Times New Roman"/>
        </w:rPr>
        <w:t>– by giving access to deep experiential union with Him (</w:t>
      </w:r>
      <w:r w:rsidRPr="009F0ADC">
        <w:rPr>
          <w:rFonts w:ascii="Times New Roman" w:hAnsi="Times New Roman" w:cs="Times New Roman"/>
        </w:rPr>
        <w:t>Jn</w:t>
      </w:r>
      <w:r w:rsidR="00EC0EBA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</w:t>
      </w:r>
      <w:r w:rsidR="0010559F" w:rsidRPr="009F0ADC">
        <w:rPr>
          <w:rFonts w:ascii="Times New Roman" w:hAnsi="Times New Roman" w:cs="Times New Roman"/>
        </w:rPr>
        <w:t>10-11,</w:t>
      </w:r>
      <w:r w:rsidR="00E1180D" w:rsidRPr="009F0ADC">
        <w:rPr>
          <w:rFonts w:ascii="Times New Roman" w:hAnsi="Times New Roman" w:cs="Times New Roman"/>
        </w:rPr>
        <w:t xml:space="preserve"> </w:t>
      </w:r>
      <w:r w:rsidRPr="009F0ADC">
        <w:rPr>
          <w:rFonts w:ascii="Times New Roman" w:hAnsi="Times New Roman" w:cs="Times New Roman"/>
        </w:rPr>
        <w:t>17</w:t>
      </w:r>
      <w:r w:rsidR="0010559F" w:rsidRPr="009F0ADC">
        <w:rPr>
          <w:rFonts w:ascii="Times New Roman" w:hAnsi="Times New Roman" w:cs="Times New Roman"/>
        </w:rPr>
        <w:t>-20)</w:t>
      </w:r>
    </w:p>
    <w:p w14:paraId="74EBF383" w14:textId="6ED2D6A6" w:rsidR="008A64DE" w:rsidRPr="009F0ADC" w:rsidRDefault="008A64DE" w:rsidP="008A64DE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i/>
          <w:iCs/>
        </w:rPr>
        <w:t>Inclusive</w:t>
      </w:r>
      <w:r w:rsidRPr="009F0ADC">
        <w:rPr>
          <w:rFonts w:ascii="Times New Roman" w:hAnsi="Times New Roman" w:cs="Times New Roman"/>
        </w:rPr>
        <w:t xml:space="preserve"> – </w:t>
      </w:r>
      <w:r w:rsidR="0010559F" w:rsidRPr="009F0ADC">
        <w:rPr>
          <w:rFonts w:ascii="Times New Roman" w:hAnsi="Times New Roman" w:cs="Times New Roman"/>
        </w:rPr>
        <w:t xml:space="preserve">by allowing </w:t>
      </w:r>
      <w:r w:rsidR="00EC0EBA" w:rsidRPr="009F0ADC">
        <w:rPr>
          <w:rFonts w:ascii="Times New Roman" w:hAnsi="Times New Roman" w:cs="Times New Roman"/>
        </w:rPr>
        <w:t>us</w:t>
      </w:r>
      <w:r w:rsidR="0010559F" w:rsidRPr="009F0ADC">
        <w:rPr>
          <w:rFonts w:ascii="Times New Roman" w:hAnsi="Times New Roman" w:cs="Times New Roman"/>
        </w:rPr>
        <w:t xml:space="preserve"> to engage and participate in the family dynamic </w:t>
      </w:r>
      <w:r w:rsidR="00EC0EBA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Jn</w:t>
      </w:r>
      <w:r w:rsidR="00EC0EBA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17:23</w:t>
      </w:r>
      <w:r w:rsidR="00EC0EBA" w:rsidRPr="009F0ADC">
        <w:rPr>
          <w:rFonts w:ascii="Times New Roman" w:hAnsi="Times New Roman" w:cs="Times New Roman"/>
        </w:rPr>
        <w:t>)</w:t>
      </w:r>
      <w:r w:rsidRPr="009F0ADC">
        <w:rPr>
          <w:rFonts w:ascii="Times New Roman" w:hAnsi="Times New Roman" w:cs="Times New Roman"/>
        </w:rPr>
        <w:t xml:space="preserve"> </w:t>
      </w:r>
    </w:p>
    <w:p w14:paraId="506E33BE" w14:textId="2981A33B" w:rsidR="00843D03" w:rsidRPr="009F0ADC" w:rsidRDefault="00D5128D" w:rsidP="00843D03">
      <w:pPr>
        <w:pStyle w:val="Lv2-J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There is a multilayered interpretation and application to the Father’s House</w:t>
      </w:r>
      <w:r w:rsidR="00EC0EBA" w:rsidRPr="009F0ADC">
        <w:rPr>
          <w:rFonts w:ascii="Times New Roman" w:hAnsi="Times New Roman" w:cs="Times New Roman"/>
        </w:rPr>
        <w:t>.</w:t>
      </w:r>
    </w:p>
    <w:p w14:paraId="5B276EBE" w14:textId="6D5FCAE6" w:rsidR="00843D03" w:rsidRPr="009F0ADC" w:rsidRDefault="00843D03" w:rsidP="002E4408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Dwelling in the </w:t>
      </w:r>
      <w:proofErr w:type="gramStart"/>
      <w:r w:rsidRPr="009F0ADC">
        <w:rPr>
          <w:rFonts w:ascii="Times New Roman" w:hAnsi="Times New Roman" w:cs="Times New Roman"/>
        </w:rPr>
        <w:t>Father</w:t>
      </w:r>
      <w:proofErr w:type="gramEnd"/>
      <w:r w:rsidRPr="009F0ADC">
        <w:rPr>
          <w:rFonts w:ascii="Times New Roman" w:hAnsi="Times New Roman" w:cs="Times New Roman"/>
        </w:rPr>
        <w:t xml:space="preserve"> through spiritual union – Jn</w:t>
      </w:r>
      <w:r w:rsidR="00EC0EBA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14:6</w:t>
      </w:r>
    </w:p>
    <w:p w14:paraId="442141D8" w14:textId="2E27E617" w:rsidR="00843D03" w:rsidRPr="009F0ADC" w:rsidRDefault="00843D03" w:rsidP="00843D03">
      <w:pPr>
        <w:pStyle w:val="Sc2-F"/>
        <w:ind w:left="1728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20</w:t>
      </w:r>
      <w:r w:rsidR="00D22844" w:rsidRPr="009F0ADC">
        <w:rPr>
          <w:rFonts w:ascii="Times New Roman" w:hAnsi="Times New Roman" w:cs="Times New Roman"/>
        </w:rPr>
        <w:t>“…</w:t>
      </w:r>
      <w:r w:rsidRPr="009F0ADC">
        <w:rPr>
          <w:rFonts w:ascii="Times New Roman" w:hAnsi="Times New Roman" w:cs="Times New Roman"/>
        </w:rPr>
        <w:t xml:space="preserve">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  <w:u w:val="single"/>
        </w:rPr>
        <w:t>I am in</w:t>
      </w:r>
      <w:r w:rsidRPr="009F0ADC">
        <w:rPr>
          <w:rFonts w:ascii="Times New Roman" w:hAnsi="Times New Roman" w:cs="Times New Roman"/>
        </w:rPr>
        <w:t xml:space="preserve"> My Father, and </w:t>
      </w:r>
      <w:r w:rsidRPr="009F0ADC">
        <w:rPr>
          <w:rFonts w:ascii="Times New Roman" w:hAnsi="Times New Roman" w:cs="Times New Roman"/>
          <w:u w:val="single"/>
        </w:rPr>
        <w:t>you in Me</w:t>
      </w:r>
      <w:r w:rsidRPr="009F0ADC">
        <w:rPr>
          <w:rFonts w:ascii="Times New Roman" w:hAnsi="Times New Roman" w:cs="Times New Roman"/>
        </w:rPr>
        <w:t xml:space="preserve">, and </w:t>
      </w:r>
      <w:r w:rsidRPr="009F0ADC">
        <w:rPr>
          <w:rFonts w:ascii="Times New Roman" w:hAnsi="Times New Roman" w:cs="Times New Roman"/>
          <w:u w:val="single"/>
        </w:rPr>
        <w:t>I in you</w:t>
      </w:r>
      <w:r w:rsidRPr="009F0ADC">
        <w:rPr>
          <w:rFonts w:ascii="Times New Roman" w:hAnsi="Times New Roman" w:cs="Times New Roman"/>
        </w:rPr>
        <w:t>.</w:t>
      </w:r>
      <w:r w:rsidR="00D22844" w:rsidRPr="009F0ADC">
        <w:rPr>
          <w:rFonts w:ascii="Times New Roman" w:hAnsi="Times New Roman" w:cs="Times New Roman"/>
        </w:rPr>
        <w:t>”</w:t>
      </w:r>
      <w:r w:rsidRPr="009F0ADC">
        <w:rPr>
          <w:rFonts w:ascii="Times New Roman" w:hAnsi="Times New Roman" w:cs="Times New Roman"/>
        </w:rPr>
        <w:t xml:space="preserve">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Jn</w:t>
      </w:r>
      <w:r w:rsidR="00696FDD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14:20</w:t>
      </w:r>
      <w:r w:rsidR="00696FDD" w:rsidRPr="009F0ADC">
        <w:rPr>
          <w:rFonts w:ascii="Times New Roman" w:hAnsi="Times New Roman" w:cs="Times New Roman"/>
        </w:rPr>
        <w:t>)</w:t>
      </w:r>
    </w:p>
    <w:p w14:paraId="03E8074E" w14:textId="0EF7C9CD" w:rsidR="002E4408" w:rsidRPr="009F0ADC" w:rsidRDefault="002E4408" w:rsidP="002E4408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Indwelling </w:t>
      </w:r>
      <w:r w:rsidR="00843D03" w:rsidRPr="009F0ADC">
        <w:rPr>
          <w:rFonts w:ascii="Times New Roman" w:hAnsi="Times New Roman" w:cs="Times New Roman"/>
        </w:rPr>
        <w:t xml:space="preserve">of the Trinity by the Holy </w:t>
      </w:r>
      <w:r w:rsidRPr="009F0ADC">
        <w:rPr>
          <w:rFonts w:ascii="Times New Roman" w:hAnsi="Times New Roman" w:cs="Times New Roman"/>
        </w:rPr>
        <w:t>Spirit – Jn</w:t>
      </w:r>
      <w:r w:rsidR="00EC0EBA" w:rsidRPr="009F0ADC">
        <w:rPr>
          <w:rFonts w:ascii="Times New Roman" w:hAnsi="Times New Roman" w:cs="Times New Roman"/>
        </w:rPr>
        <w:t>.</w:t>
      </w:r>
      <w:r w:rsidRPr="009F0ADC">
        <w:rPr>
          <w:rFonts w:ascii="Times New Roman" w:hAnsi="Times New Roman" w:cs="Times New Roman"/>
        </w:rPr>
        <w:t xml:space="preserve"> 14:23</w:t>
      </w:r>
    </w:p>
    <w:p w14:paraId="41F6ACA2" w14:textId="4BB2D4CD" w:rsidR="00843D03" w:rsidRPr="009F0ADC" w:rsidRDefault="00696FDD" w:rsidP="00843D03">
      <w:pPr>
        <w:pStyle w:val="Sc3-D"/>
        <w:ind w:left="1728" w:firstLine="0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23</w:t>
      </w:r>
      <w:r w:rsidR="00843D03" w:rsidRPr="009F0ADC">
        <w:rPr>
          <w:rFonts w:ascii="Times New Roman" w:hAnsi="Times New Roman" w:cs="Times New Roman"/>
        </w:rPr>
        <w:t>“</w:t>
      </w:r>
      <w:r w:rsidR="008A64DE" w:rsidRPr="009F0ADC">
        <w:rPr>
          <w:rFonts w:ascii="Times New Roman" w:hAnsi="Times New Roman" w:cs="Times New Roman"/>
        </w:rPr>
        <w:t>…</w:t>
      </w:r>
      <w:r w:rsidR="00843D03" w:rsidRPr="009F0ADC">
        <w:rPr>
          <w:rFonts w:ascii="Times New Roman" w:hAnsi="Times New Roman" w:cs="Times New Roman"/>
        </w:rPr>
        <w:t xml:space="preserve"> </w:t>
      </w:r>
      <w:r w:rsidR="00843D03" w:rsidRPr="009F0ADC">
        <w:rPr>
          <w:rFonts w:ascii="Times New Roman" w:hAnsi="Times New Roman" w:cs="Times New Roman"/>
          <w:u w:val="single"/>
        </w:rPr>
        <w:t>We</w:t>
      </w:r>
      <w:r w:rsidR="00843D03" w:rsidRPr="009F0ADC">
        <w:rPr>
          <w:rFonts w:ascii="Times New Roman" w:hAnsi="Times New Roman" w:cs="Times New Roman"/>
        </w:rPr>
        <w:t xml:space="preserve"> will come to him and </w:t>
      </w:r>
      <w:r w:rsidR="00843D03" w:rsidRPr="009F0ADC">
        <w:rPr>
          <w:rFonts w:ascii="Times New Roman" w:hAnsi="Times New Roman" w:cs="Times New Roman"/>
          <w:u w:val="single"/>
        </w:rPr>
        <w:t>make Our home with him</w:t>
      </w:r>
      <w:r w:rsidR="00843D03" w:rsidRPr="009F0ADC">
        <w:rPr>
          <w:rFonts w:ascii="Times New Roman" w:hAnsi="Times New Roman" w:cs="Times New Roman"/>
        </w:rPr>
        <w:t xml:space="preserve">.” </w:t>
      </w:r>
      <w:r w:rsidRPr="009F0ADC">
        <w:rPr>
          <w:rFonts w:ascii="Times New Roman" w:hAnsi="Times New Roman" w:cs="Times New Roman"/>
        </w:rPr>
        <w:t>(</w:t>
      </w:r>
      <w:r w:rsidR="00843D03" w:rsidRPr="009F0ADC">
        <w:rPr>
          <w:rFonts w:ascii="Times New Roman" w:hAnsi="Times New Roman" w:cs="Times New Roman"/>
        </w:rPr>
        <w:t>Jn</w:t>
      </w:r>
      <w:r w:rsidRPr="009F0ADC">
        <w:rPr>
          <w:rFonts w:ascii="Times New Roman" w:hAnsi="Times New Roman" w:cs="Times New Roman"/>
        </w:rPr>
        <w:t>.</w:t>
      </w:r>
      <w:r w:rsidR="00843D03" w:rsidRPr="009F0ADC">
        <w:rPr>
          <w:rFonts w:ascii="Times New Roman" w:hAnsi="Times New Roman" w:cs="Times New Roman"/>
        </w:rPr>
        <w:t xml:space="preserve"> 14:23</w:t>
      </w:r>
      <w:r w:rsidRPr="009F0ADC">
        <w:rPr>
          <w:rFonts w:ascii="Times New Roman" w:hAnsi="Times New Roman" w:cs="Times New Roman"/>
        </w:rPr>
        <w:t>)</w:t>
      </w:r>
    </w:p>
    <w:p w14:paraId="411540EC" w14:textId="3092A893" w:rsidR="002E4408" w:rsidRPr="009F0ADC" w:rsidRDefault="00843D03" w:rsidP="002E4408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>Experiencing the New Jerusalem in our spirit by being s</w:t>
      </w:r>
      <w:r w:rsidR="002E4408" w:rsidRPr="009F0ADC">
        <w:rPr>
          <w:rFonts w:ascii="Times New Roman" w:hAnsi="Times New Roman" w:cs="Times New Roman"/>
        </w:rPr>
        <w:t>eated in heavenly place</w:t>
      </w:r>
      <w:r w:rsidR="00E1180D" w:rsidRPr="009F0ADC">
        <w:rPr>
          <w:rFonts w:ascii="Times New Roman" w:hAnsi="Times New Roman" w:cs="Times New Roman"/>
        </w:rPr>
        <w:t>s</w:t>
      </w:r>
      <w:r w:rsidR="002E4408" w:rsidRPr="009F0ADC">
        <w:rPr>
          <w:rFonts w:ascii="Times New Roman" w:hAnsi="Times New Roman" w:cs="Times New Roman"/>
        </w:rPr>
        <w:t xml:space="preserve">   </w:t>
      </w:r>
      <w:r w:rsidRPr="009F0ADC">
        <w:rPr>
          <w:rFonts w:ascii="Times New Roman" w:hAnsi="Times New Roman" w:cs="Times New Roman"/>
        </w:rPr>
        <w:t xml:space="preserve"> </w:t>
      </w:r>
    </w:p>
    <w:p w14:paraId="2317150E" w14:textId="269A8B26" w:rsidR="00843D03" w:rsidRPr="009F0ADC" w:rsidRDefault="00843D03" w:rsidP="00843D03">
      <w:pPr>
        <w:pStyle w:val="Sc3-D"/>
        <w:ind w:left="1728" w:firstLine="0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vertAlign w:val="superscript"/>
        </w:rPr>
        <w:t>6</w:t>
      </w:r>
      <w:r w:rsidR="007C0704" w:rsidRPr="009F0ADC">
        <w:rPr>
          <w:rFonts w:ascii="Times New Roman" w:hAnsi="Times New Roman" w:cs="Times New Roman"/>
        </w:rPr>
        <w:t>…</w:t>
      </w:r>
      <w:r w:rsidRPr="009F0ADC">
        <w:rPr>
          <w:rFonts w:ascii="Times New Roman" w:hAnsi="Times New Roman" w:cs="Times New Roman"/>
        </w:rPr>
        <w:t xml:space="preserve">and </w:t>
      </w:r>
      <w:r w:rsidRPr="009F0ADC">
        <w:rPr>
          <w:rFonts w:ascii="Times New Roman" w:hAnsi="Times New Roman" w:cs="Times New Roman"/>
          <w:u w:val="single"/>
        </w:rPr>
        <w:t>raised us</w:t>
      </w:r>
      <w:r w:rsidRPr="009F0ADC">
        <w:rPr>
          <w:rFonts w:ascii="Times New Roman" w:hAnsi="Times New Roman" w:cs="Times New Roman"/>
        </w:rPr>
        <w:t xml:space="preserve"> up together, and </w:t>
      </w:r>
      <w:r w:rsidRPr="009F0ADC">
        <w:rPr>
          <w:rFonts w:ascii="Times New Roman" w:hAnsi="Times New Roman" w:cs="Times New Roman"/>
          <w:u w:val="single"/>
        </w:rPr>
        <w:t>made us sit</w:t>
      </w:r>
      <w:r w:rsidRPr="009F0ADC">
        <w:rPr>
          <w:rFonts w:ascii="Times New Roman" w:hAnsi="Times New Roman" w:cs="Times New Roman"/>
        </w:rPr>
        <w:t xml:space="preserve"> together </w:t>
      </w:r>
      <w:r w:rsidRPr="009F0ADC">
        <w:rPr>
          <w:rFonts w:ascii="Calibri" w:hAnsi="Calibri" w:cs="Calibri"/>
        </w:rPr>
        <w:t>﻿</w:t>
      </w:r>
      <w:r w:rsidRPr="009F0ADC">
        <w:rPr>
          <w:rFonts w:ascii="Times New Roman" w:hAnsi="Times New Roman" w:cs="Times New Roman"/>
        </w:rPr>
        <w:t xml:space="preserve">in the </w:t>
      </w:r>
      <w:r w:rsidRPr="009F0ADC">
        <w:rPr>
          <w:rFonts w:ascii="Times New Roman" w:hAnsi="Times New Roman" w:cs="Times New Roman"/>
          <w:u w:val="single"/>
        </w:rPr>
        <w:t>heavenly places</w:t>
      </w:r>
      <w:r w:rsidRPr="009F0ADC">
        <w:rPr>
          <w:rFonts w:ascii="Times New Roman" w:hAnsi="Times New Roman" w:cs="Times New Roman"/>
        </w:rPr>
        <w:t xml:space="preserve"> in Christ Jesus …” </w:t>
      </w:r>
      <w:r w:rsidR="00696FDD" w:rsidRPr="009F0ADC">
        <w:rPr>
          <w:rFonts w:ascii="Times New Roman" w:hAnsi="Times New Roman" w:cs="Times New Roman"/>
        </w:rPr>
        <w:t>(</w:t>
      </w:r>
      <w:r w:rsidRPr="009F0ADC">
        <w:rPr>
          <w:rFonts w:ascii="Times New Roman" w:hAnsi="Times New Roman" w:cs="Times New Roman"/>
        </w:rPr>
        <w:t>Eph. 2:6</w:t>
      </w:r>
      <w:r w:rsidR="00696FDD" w:rsidRPr="009F0ADC">
        <w:rPr>
          <w:rFonts w:ascii="Times New Roman" w:hAnsi="Times New Roman" w:cs="Times New Roman"/>
        </w:rPr>
        <w:t>)</w:t>
      </w:r>
    </w:p>
    <w:p w14:paraId="56842DC6" w14:textId="65727FE6" w:rsidR="00843D03" w:rsidRPr="009F0ADC" w:rsidRDefault="00843D03" w:rsidP="002E4408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In physical death </w:t>
      </w:r>
    </w:p>
    <w:p w14:paraId="27222CC2" w14:textId="11D90002" w:rsidR="00EF5BEB" w:rsidRPr="009F0ADC" w:rsidRDefault="00EF5BEB" w:rsidP="00EF5BEB">
      <w:pPr>
        <w:pStyle w:val="Sc3-D"/>
        <w:ind w:left="1728" w:firstLine="0"/>
        <w:rPr>
          <w:rFonts w:ascii="Times New Roman" w:eastAsia="Times New Roman" w:hAnsi="Times New Roman" w:cs="Times New Roman"/>
        </w:rPr>
      </w:pPr>
      <w:r w:rsidRPr="009F0ADC">
        <w:rPr>
          <w:rFonts w:ascii="Times New Roman" w:hAnsi="Times New Roman" w:cs="Times New Roman"/>
          <w:bCs/>
          <w:vertAlign w:val="superscript"/>
        </w:rPr>
        <w:t>8</w:t>
      </w:r>
      <w:r w:rsidRPr="009F0ADC">
        <w:rPr>
          <w:rFonts w:ascii="Times New Roman" w:hAnsi="Times New Roman" w:cs="Times New Roman"/>
          <w:shd w:val="clear" w:color="auto" w:fill="FFFFFF"/>
        </w:rPr>
        <w:t>We are confident, yes,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well pleased rather to be </w:t>
      </w:r>
      <w:r w:rsidRPr="009F0ADC">
        <w:rPr>
          <w:rFonts w:ascii="Times New Roman" w:hAnsi="Times New Roman" w:cs="Times New Roman"/>
          <w:u w:val="single"/>
          <w:shd w:val="clear" w:color="auto" w:fill="FFFFFF"/>
        </w:rPr>
        <w:t>absent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from the body and to be </w:t>
      </w:r>
      <w:r w:rsidRPr="009F0ADC">
        <w:rPr>
          <w:rFonts w:ascii="Times New Roman" w:hAnsi="Times New Roman" w:cs="Times New Roman"/>
          <w:u w:val="single"/>
          <w:shd w:val="clear" w:color="auto" w:fill="FFFFFF"/>
        </w:rPr>
        <w:t>present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with the Lord. </w:t>
      </w:r>
      <w:r w:rsidR="00696FDD" w:rsidRPr="009F0ADC">
        <w:rPr>
          <w:rFonts w:ascii="Times New Roman" w:hAnsi="Times New Roman" w:cs="Times New Roman"/>
          <w:shd w:val="clear" w:color="auto" w:fill="FFFFFF"/>
        </w:rPr>
        <w:t>(</w:t>
      </w:r>
      <w:r w:rsidRPr="009F0ADC">
        <w:rPr>
          <w:rFonts w:ascii="Times New Roman" w:hAnsi="Times New Roman" w:cs="Times New Roman"/>
          <w:shd w:val="clear" w:color="auto" w:fill="FFFFFF"/>
        </w:rPr>
        <w:t>2 Cor. 5:8</w:t>
      </w:r>
      <w:r w:rsidR="00696FDD" w:rsidRPr="009F0ADC">
        <w:rPr>
          <w:rFonts w:ascii="Times New Roman" w:hAnsi="Times New Roman" w:cs="Times New Roman"/>
          <w:shd w:val="clear" w:color="auto" w:fill="FFFFFF"/>
        </w:rPr>
        <w:t>)</w:t>
      </w:r>
    </w:p>
    <w:p w14:paraId="13239A6D" w14:textId="049C1629" w:rsidR="002E4408" w:rsidRPr="009F0ADC" w:rsidRDefault="00EF5BEB" w:rsidP="002E4408">
      <w:pPr>
        <w:pStyle w:val="Lv3-K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</w:rPr>
        <w:t xml:space="preserve">Being with Jesus forever in the New Jerusalem in the resurrection </w:t>
      </w:r>
    </w:p>
    <w:p w14:paraId="52DD4ADF" w14:textId="4CE1FFFA" w:rsidR="00E203CA" w:rsidRPr="009F0ADC" w:rsidRDefault="00EF5BEB" w:rsidP="002649E0">
      <w:pPr>
        <w:pStyle w:val="Sc3-D"/>
        <w:ind w:left="1728" w:firstLine="0"/>
        <w:rPr>
          <w:rFonts w:ascii="Times New Roman" w:hAnsi="Times New Roman" w:cs="Times New Roman"/>
        </w:rPr>
      </w:pPr>
      <w:r w:rsidRPr="009F0ADC">
        <w:rPr>
          <w:rFonts w:ascii="Times New Roman" w:hAnsi="Times New Roman" w:cs="Times New Roman"/>
          <w:bCs/>
          <w:vertAlign w:val="superscript"/>
        </w:rPr>
        <w:t>17</w:t>
      </w:r>
      <w:r w:rsidRPr="009F0ADC">
        <w:rPr>
          <w:rFonts w:ascii="Times New Roman" w:hAnsi="Times New Roman" w:cs="Times New Roman"/>
          <w:shd w:val="clear" w:color="auto" w:fill="FFFFFF"/>
        </w:rPr>
        <w:t>Then we who are alive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iCs/>
        </w:rPr>
        <w:t>and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>remain shall be caught up together with them</w:t>
      </w:r>
      <w:r w:rsidRPr="009F0AD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in the clouds to meet the Lord in the air. And </w:t>
      </w:r>
      <w:proofErr w:type="gramStart"/>
      <w:r w:rsidRPr="009F0ADC">
        <w:rPr>
          <w:rFonts w:ascii="Times New Roman" w:hAnsi="Times New Roman" w:cs="Times New Roman"/>
          <w:u w:val="single"/>
          <w:shd w:val="clear" w:color="auto" w:fill="FFFFFF"/>
        </w:rPr>
        <w:t>thus</w:t>
      </w:r>
      <w:proofErr w:type="gramEnd"/>
      <w:r w:rsidRPr="009F0ADC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</w:rPr>
        <w:t> </w:t>
      </w:r>
      <w:r w:rsidRPr="009F0ADC">
        <w:rPr>
          <w:rFonts w:ascii="Times New Roman" w:hAnsi="Times New Roman" w:cs="Times New Roman"/>
          <w:u w:val="single"/>
          <w:shd w:val="clear" w:color="auto" w:fill="FFFFFF"/>
        </w:rPr>
        <w:t>we shall always be with the Lord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. </w:t>
      </w:r>
      <w:r w:rsidR="00696FDD" w:rsidRPr="009F0ADC">
        <w:rPr>
          <w:rFonts w:ascii="Times New Roman" w:hAnsi="Times New Roman" w:cs="Times New Roman"/>
          <w:shd w:val="clear" w:color="auto" w:fill="FFFFFF"/>
        </w:rPr>
        <w:t>(</w:t>
      </w:r>
      <w:r w:rsidRPr="009F0ADC">
        <w:rPr>
          <w:rFonts w:ascii="Times New Roman" w:hAnsi="Times New Roman" w:cs="Times New Roman"/>
          <w:shd w:val="clear" w:color="auto" w:fill="FFFFFF"/>
        </w:rPr>
        <w:t>1 Thess</w:t>
      </w:r>
      <w:r w:rsidR="008A64DE" w:rsidRPr="009F0ADC">
        <w:rPr>
          <w:rFonts w:ascii="Times New Roman" w:hAnsi="Times New Roman" w:cs="Times New Roman"/>
          <w:shd w:val="clear" w:color="auto" w:fill="FFFFFF"/>
        </w:rPr>
        <w:t>.</w:t>
      </w:r>
      <w:r w:rsidRPr="009F0ADC">
        <w:rPr>
          <w:rFonts w:ascii="Times New Roman" w:hAnsi="Times New Roman" w:cs="Times New Roman"/>
          <w:shd w:val="clear" w:color="auto" w:fill="FFFFFF"/>
        </w:rPr>
        <w:t xml:space="preserve"> 4:17</w:t>
      </w:r>
      <w:bookmarkEnd w:id="1"/>
      <w:r w:rsidR="00696FDD" w:rsidRPr="009F0ADC">
        <w:rPr>
          <w:rFonts w:ascii="Times New Roman" w:hAnsi="Times New Roman" w:cs="Times New Roman"/>
          <w:shd w:val="clear" w:color="auto" w:fill="FFFFFF"/>
        </w:rPr>
        <w:t>)</w:t>
      </w:r>
    </w:p>
    <w:sectPr w:rsidR="00E203CA" w:rsidRPr="009F0ADC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3A64" w14:textId="77777777" w:rsidR="005F422F" w:rsidRDefault="005F422F">
      <w:r>
        <w:separator/>
      </w:r>
    </w:p>
  </w:endnote>
  <w:endnote w:type="continuationSeparator" w:id="0">
    <w:p w14:paraId="170A1A2F" w14:textId="77777777" w:rsidR="005F422F" w:rsidRDefault="005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811" w14:textId="77777777" w:rsidR="00672BB0" w:rsidRPr="00912951" w:rsidRDefault="00672BB0" w:rsidP="00A37BFB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color w:val="000000" w:themeColor="text1"/>
        <w:sz w:val="28"/>
      </w:rPr>
    </w:pPr>
    <w:r w:rsidRPr="00912951">
      <w:rPr>
        <w:rFonts w:ascii="Times New Roman" w:hAnsi="Times New Roman" w:cs="Times New Roman"/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912951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672BB0" w:rsidRPr="00912951" w:rsidRDefault="00672BB0" w:rsidP="00A37BFB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color w:val="000000" w:themeColor="text1"/>
      </w:rPr>
    </w:pPr>
    <w:r w:rsidRPr="00912951">
      <w:rPr>
        <w:rFonts w:ascii="Times New Roman" w:hAnsi="Times New Roman" w:cs="Times New Roman"/>
        <w:b/>
        <w:i/>
        <w:color w:val="000000" w:themeColor="text1"/>
      </w:rPr>
      <w:t xml:space="preserve">Free Teaching Library    </w:t>
    </w:r>
    <w:hyperlink r:id="rId2" w:history="1">
      <w:r w:rsidRPr="00912951">
        <w:rPr>
          <w:rStyle w:val="Hyperlink"/>
          <w:rFonts w:ascii="Times New Roman" w:hAnsi="Times New Roman" w:cs="Times New Roman"/>
          <w:b/>
          <w:i/>
          <w:color w:val="000000" w:themeColor="text1"/>
          <w:u w:val="none"/>
        </w:rPr>
        <w:t>mikebickle.org</w:t>
      </w:r>
    </w:hyperlink>
    <w:r w:rsidRPr="00912951">
      <w:rPr>
        <w:rFonts w:ascii="Times New Roman" w:hAnsi="Times New Roman" w:cs="Times New Roman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261" w14:textId="77777777" w:rsidR="00672BB0" w:rsidRPr="00912951" w:rsidRDefault="00672BB0" w:rsidP="00421B3C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color w:val="000000" w:themeColor="text1"/>
        <w:sz w:val="28"/>
      </w:rPr>
    </w:pPr>
    <w:r w:rsidRPr="00912951">
      <w:rPr>
        <w:rFonts w:ascii="Times New Roman" w:hAnsi="Times New Roman" w:cs="Times New Roman"/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912951">
        <w:rPr>
          <w:rStyle w:val="Hyperlink"/>
          <w:rFonts w:ascii="Times New Roman" w:hAnsi="Times New Roman" w:cs="Times New Roman"/>
          <w:b/>
          <w:i/>
          <w:color w:val="000000" w:themeColor="text1"/>
          <w:sz w:val="28"/>
        </w:rPr>
        <w:t>ihopkc.org</w:t>
      </w:r>
    </w:hyperlink>
  </w:p>
  <w:p w14:paraId="04EA1036" w14:textId="0BDD168D" w:rsidR="00672BB0" w:rsidRPr="00912951" w:rsidRDefault="00672BB0" w:rsidP="00421B3C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color w:val="000000" w:themeColor="text1"/>
      </w:rPr>
    </w:pPr>
    <w:r w:rsidRPr="00912951">
      <w:rPr>
        <w:rFonts w:ascii="Times New Roman" w:hAnsi="Times New Roman" w:cs="Times New Roman"/>
        <w:b/>
        <w:i/>
        <w:color w:val="000000" w:themeColor="text1"/>
      </w:rPr>
      <w:t xml:space="preserve">Free Teaching Library    </w:t>
    </w:r>
    <w:hyperlink r:id="rId2" w:history="1">
      <w:r w:rsidRPr="00912951">
        <w:rPr>
          <w:rStyle w:val="Hyperlink"/>
          <w:rFonts w:ascii="Times New Roman" w:hAnsi="Times New Roman" w:cs="Times New Roman"/>
          <w:b/>
          <w:i/>
          <w:color w:val="000000" w:themeColor="text1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C20F" w14:textId="77777777" w:rsidR="005F422F" w:rsidRDefault="005F422F">
      <w:r>
        <w:separator/>
      </w:r>
    </w:p>
  </w:footnote>
  <w:footnote w:type="continuationSeparator" w:id="0">
    <w:p w14:paraId="6902463E" w14:textId="77777777" w:rsidR="005F422F" w:rsidRDefault="005F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74" w14:textId="77777777" w:rsidR="00672BB0" w:rsidRDefault="00672BB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672BB0" w:rsidRDefault="00672BB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1CB" w14:textId="7D3FB348" w:rsidR="00672BB0" w:rsidRPr="00912951" w:rsidRDefault="00672BB0" w:rsidP="00A37BFB">
    <w:pPr>
      <w:rPr>
        <w:rFonts w:ascii="Times New Roman" w:hAnsi="Times New Roman" w:cs="Times New Roman"/>
        <w:b/>
        <w:i/>
        <w:smallCaps/>
      </w:rPr>
    </w:pPr>
    <w:r w:rsidRPr="00912951">
      <w:rPr>
        <w:rFonts w:ascii="Times New Roman" w:hAnsi="Times New Roman" w:cs="Times New Roman"/>
        <w:b/>
        <w:i/>
        <w:smallCaps/>
      </w:rPr>
      <w:t>Intimacy with the Trinity in John 14 – Stuart Greaves</w:t>
    </w:r>
  </w:p>
  <w:p w14:paraId="19AA7472" w14:textId="6A5AEE1D" w:rsidR="00672BB0" w:rsidRPr="00912951" w:rsidRDefault="00672BB0" w:rsidP="00A37BFB">
    <w:pPr>
      <w:pBdr>
        <w:bottom w:val="single" w:sz="4" w:space="1" w:color="auto"/>
      </w:pBdr>
      <w:tabs>
        <w:tab w:val="right" w:pos="10800"/>
      </w:tabs>
      <w:jc w:val="both"/>
      <w:rPr>
        <w:rFonts w:ascii="Times New Roman" w:hAnsi="Times New Roman" w:cs="Times New Roman"/>
        <w:b/>
        <w:i/>
        <w:sz w:val="20"/>
      </w:rPr>
    </w:pPr>
    <w:bookmarkStart w:id="2" w:name="_Hlk80418980"/>
    <w:r w:rsidRPr="00912951">
      <w:rPr>
        <w:rFonts w:ascii="Times New Roman" w:hAnsi="Times New Roman" w:cs="Times New Roman"/>
        <w:b/>
        <w:i/>
        <w:sz w:val="20"/>
      </w:rPr>
      <w:t xml:space="preserve">Session </w:t>
    </w:r>
    <w:r w:rsidR="00BC49F6" w:rsidRPr="00912951">
      <w:rPr>
        <w:rFonts w:ascii="Times New Roman" w:hAnsi="Times New Roman" w:cs="Times New Roman"/>
        <w:b/>
        <w:i/>
        <w:sz w:val="20"/>
      </w:rPr>
      <w:t>6</w:t>
    </w:r>
    <w:r w:rsidRPr="00912951">
      <w:rPr>
        <w:rFonts w:ascii="Times New Roman" w:hAnsi="Times New Roman" w:cs="Times New Roman"/>
        <w:b/>
        <w:i/>
        <w:sz w:val="20"/>
      </w:rPr>
      <w:t xml:space="preserve"> </w:t>
    </w:r>
    <w:r w:rsidR="00BC49F6" w:rsidRPr="00912951">
      <w:rPr>
        <w:rFonts w:ascii="Times New Roman" w:hAnsi="Times New Roman" w:cs="Times New Roman"/>
        <w:b/>
        <w:i/>
        <w:sz w:val="20"/>
      </w:rPr>
      <w:t>Entering the Holiest of All</w:t>
    </w:r>
    <w:r w:rsidRPr="00912951">
      <w:rPr>
        <w:rFonts w:ascii="Times New Roman" w:hAnsi="Times New Roman" w:cs="Times New Roman"/>
        <w:b/>
        <w:i/>
        <w:sz w:val="20"/>
      </w:rPr>
      <w:t xml:space="preserve"> (Jn. 14) </w:t>
    </w:r>
    <w:r w:rsidRPr="00912951">
      <w:rPr>
        <w:rFonts w:ascii="Times New Roman" w:hAnsi="Times New Roman" w:cs="Times New Roman"/>
        <w:b/>
        <w:i/>
        <w:sz w:val="20"/>
      </w:rPr>
      <w:tab/>
    </w:r>
    <w:r w:rsidRPr="00912951">
      <w:rPr>
        <w:rFonts w:ascii="Times New Roman" w:hAnsi="Times New Roman" w:cs="Times New Roman"/>
        <w:b/>
        <w:i/>
        <w:smallCaps/>
        <w:sz w:val="20"/>
      </w:rPr>
      <w:t xml:space="preserve">Page </w:t>
    </w:r>
    <w:r w:rsidRPr="00912951">
      <w:rPr>
        <w:rStyle w:val="PageNumber"/>
        <w:rFonts w:ascii="Times New Roman" w:hAnsi="Times New Roman" w:cs="Times New Roman"/>
        <w:b/>
        <w:i/>
        <w:sz w:val="20"/>
      </w:rPr>
      <w:fldChar w:fldCharType="begin"/>
    </w:r>
    <w:r w:rsidRPr="00912951">
      <w:rPr>
        <w:rStyle w:val="PageNumber"/>
        <w:rFonts w:ascii="Times New Roman" w:hAnsi="Times New Roman" w:cs="Times New Roman"/>
        <w:b/>
        <w:i/>
        <w:sz w:val="20"/>
      </w:rPr>
      <w:instrText xml:space="preserve"> PAGE </w:instrText>
    </w:r>
    <w:r w:rsidRPr="00912951">
      <w:rPr>
        <w:rStyle w:val="PageNumber"/>
        <w:rFonts w:ascii="Times New Roman" w:hAnsi="Times New Roman" w:cs="Times New Roman"/>
        <w:b/>
        <w:i/>
        <w:sz w:val="20"/>
      </w:rPr>
      <w:fldChar w:fldCharType="separate"/>
    </w:r>
    <w:r w:rsidRPr="00912951">
      <w:rPr>
        <w:rStyle w:val="PageNumber"/>
        <w:rFonts w:ascii="Times New Roman" w:hAnsi="Times New Roman" w:cs="Times New Roman"/>
        <w:b/>
        <w:i/>
        <w:noProof/>
        <w:sz w:val="20"/>
      </w:rPr>
      <w:t>2</w:t>
    </w:r>
    <w:r w:rsidRPr="00912951">
      <w:rPr>
        <w:rStyle w:val="PageNumber"/>
        <w:rFonts w:ascii="Times New Roman" w:hAnsi="Times New Roman" w:cs="Times New Roman"/>
        <w:b/>
        <w:i/>
        <w:sz w:val="20"/>
      </w:rPr>
      <w:fldChar w:fldCharType="end"/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47E" w14:textId="77777777" w:rsidR="00672BB0" w:rsidRPr="00912951" w:rsidRDefault="00672BB0" w:rsidP="00421B3C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28"/>
      </w:rPr>
    </w:pPr>
    <w:bookmarkStart w:id="3" w:name="OLE_LINK114"/>
    <w:bookmarkStart w:id="4" w:name="OLE_LINK115"/>
    <w:bookmarkStart w:id="5" w:name="OLE_LINK19"/>
    <w:r w:rsidRPr="00912951">
      <w:rPr>
        <w:rFonts w:ascii="Times New Roman" w:hAnsi="Times New Roman" w:cs="Times New Roman"/>
        <w:b/>
        <w:i/>
        <w:smallCaps/>
        <w:sz w:val="32"/>
        <w:szCs w:val="32"/>
      </w:rPr>
      <w:t>International House of Prayer University</w:t>
    </w:r>
    <w:r w:rsidRPr="00912951">
      <w:rPr>
        <w:rFonts w:ascii="Times New Roman" w:hAnsi="Times New Roman" w:cs="Times New Roman"/>
        <w:b/>
        <w:i/>
        <w:smallCaps/>
        <w:sz w:val="36"/>
      </w:rPr>
      <w:t xml:space="preserve"> – </w:t>
    </w:r>
    <w:r w:rsidRPr="00912951">
      <w:rPr>
        <w:rFonts w:ascii="Times New Roman" w:hAnsi="Times New Roman" w:cs="Times New Roman"/>
        <w:b/>
        <w:i/>
        <w:smallCaps/>
      </w:rPr>
      <w:t>Mike Bickle &amp; Stuart Greaves</w:t>
    </w:r>
  </w:p>
  <w:p w14:paraId="2D5FB51C" w14:textId="2DB6A09D" w:rsidR="00672BB0" w:rsidRPr="00912951" w:rsidRDefault="00672BB0" w:rsidP="00312744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r w:rsidRPr="00912951">
      <w:rPr>
        <w:rFonts w:ascii="Times New Roman" w:hAnsi="Times New Roman" w:cs="Times New Roman"/>
        <w:b/>
        <w:i/>
        <w:smallCaps/>
      </w:rPr>
      <w:t xml:space="preserve">Intimacy with the Trinity in John 14  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A3C1375"/>
    <w:multiLevelType w:val="hybridMultilevel"/>
    <w:tmpl w:val="20A6CA16"/>
    <w:lvl w:ilvl="0" w:tplc="32C4F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7092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AA9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4E4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E20B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AE1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7AF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205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8C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6E067A8"/>
    <w:multiLevelType w:val="multilevel"/>
    <w:tmpl w:val="4A7CF2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caps w:val="0"/>
        <w:strike w:val="0"/>
        <w:dstrike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880"/>
      </w:pPr>
      <w:rPr>
        <w:rFonts w:ascii="Times New Roman" w:hAnsi="Times New Roman"/>
      </w:rPr>
    </w:lvl>
    <w:lvl w:ilvl="5">
      <w:start w:val="1"/>
      <w:numFmt w:val="lowerLetter"/>
      <w:lvlText w:val="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"/>
      <w:lvlJc w:val="left"/>
      <w:pPr>
        <w:tabs>
          <w:tab w:val="num" w:pos="6120"/>
        </w:tabs>
        <w:ind w:left="5760"/>
      </w:pPr>
    </w:lvl>
  </w:abstractNum>
  <w:abstractNum w:abstractNumId="17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7A031CC2"/>
    <w:multiLevelType w:val="multilevel"/>
    <w:tmpl w:val="E842B156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b w:val="0"/>
        <w:bCs w:val="0"/>
        <w:i w:val="0"/>
        <w:iCs w:val="0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2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8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0"/>
  </w:num>
  <w:num w:numId="40">
    <w:abstractNumId w:val="11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C"/>
    <w:rsid w:val="000024DA"/>
    <w:rsid w:val="00013BA6"/>
    <w:rsid w:val="00014DB5"/>
    <w:rsid w:val="00016CBF"/>
    <w:rsid w:val="000251E8"/>
    <w:rsid w:val="00050BD2"/>
    <w:rsid w:val="00053B53"/>
    <w:rsid w:val="00067E2D"/>
    <w:rsid w:val="00067F7D"/>
    <w:rsid w:val="00091B05"/>
    <w:rsid w:val="000A0DDA"/>
    <w:rsid w:val="000A3915"/>
    <w:rsid w:val="000B050A"/>
    <w:rsid w:val="000B0A62"/>
    <w:rsid w:val="000B4EE8"/>
    <w:rsid w:val="000D2645"/>
    <w:rsid w:val="000D451E"/>
    <w:rsid w:val="000D7BC0"/>
    <w:rsid w:val="0010559F"/>
    <w:rsid w:val="00123A4B"/>
    <w:rsid w:val="00150F8B"/>
    <w:rsid w:val="00154784"/>
    <w:rsid w:val="00163F32"/>
    <w:rsid w:val="00184BC8"/>
    <w:rsid w:val="001D1CDE"/>
    <w:rsid w:val="001E294E"/>
    <w:rsid w:val="001E5E66"/>
    <w:rsid w:val="001E632A"/>
    <w:rsid w:val="001F1A4E"/>
    <w:rsid w:val="00200F46"/>
    <w:rsid w:val="002110C0"/>
    <w:rsid w:val="00231667"/>
    <w:rsid w:val="00232CDB"/>
    <w:rsid w:val="00237A4C"/>
    <w:rsid w:val="00245BFA"/>
    <w:rsid w:val="00246211"/>
    <w:rsid w:val="00255945"/>
    <w:rsid w:val="002649E0"/>
    <w:rsid w:val="002841F9"/>
    <w:rsid w:val="002C62A8"/>
    <w:rsid w:val="002D4EA7"/>
    <w:rsid w:val="002D5842"/>
    <w:rsid w:val="002D5D56"/>
    <w:rsid w:val="002E4408"/>
    <w:rsid w:val="002F0962"/>
    <w:rsid w:val="002F1493"/>
    <w:rsid w:val="002F68BB"/>
    <w:rsid w:val="00312744"/>
    <w:rsid w:val="003150FE"/>
    <w:rsid w:val="00316737"/>
    <w:rsid w:val="003421A6"/>
    <w:rsid w:val="003421E2"/>
    <w:rsid w:val="003621AC"/>
    <w:rsid w:val="00387C3B"/>
    <w:rsid w:val="0039047E"/>
    <w:rsid w:val="00395243"/>
    <w:rsid w:val="003A3421"/>
    <w:rsid w:val="003D31B6"/>
    <w:rsid w:val="003E42F5"/>
    <w:rsid w:val="003F10DB"/>
    <w:rsid w:val="0040185F"/>
    <w:rsid w:val="00412992"/>
    <w:rsid w:val="00415714"/>
    <w:rsid w:val="004205A3"/>
    <w:rsid w:val="00421B3C"/>
    <w:rsid w:val="00433DB8"/>
    <w:rsid w:val="00437492"/>
    <w:rsid w:val="00443D7A"/>
    <w:rsid w:val="004475B0"/>
    <w:rsid w:val="0045115D"/>
    <w:rsid w:val="0045206F"/>
    <w:rsid w:val="0049366D"/>
    <w:rsid w:val="004A0190"/>
    <w:rsid w:val="004C3766"/>
    <w:rsid w:val="00515B8F"/>
    <w:rsid w:val="00516F97"/>
    <w:rsid w:val="00526F96"/>
    <w:rsid w:val="00547D0E"/>
    <w:rsid w:val="00552ADB"/>
    <w:rsid w:val="005735A7"/>
    <w:rsid w:val="005749BF"/>
    <w:rsid w:val="00575504"/>
    <w:rsid w:val="00577262"/>
    <w:rsid w:val="00587F55"/>
    <w:rsid w:val="00590485"/>
    <w:rsid w:val="00593021"/>
    <w:rsid w:val="00595037"/>
    <w:rsid w:val="00595E07"/>
    <w:rsid w:val="0059622A"/>
    <w:rsid w:val="005B2B08"/>
    <w:rsid w:val="005C608F"/>
    <w:rsid w:val="005D2008"/>
    <w:rsid w:val="005D38A5"/>
    <w:rsid w:val="005D621B"/>
    <w:rsid w:val="005F166D"/>
    <w:rsid w:val="005F422F"/>
    <w:rsid w:val="00624B3B"/>
    <w:rsid w:val="00640E41"/>
    <w:rsid w:val="00653474"/>
    <w:rsid w:val="0066125C"/>
    <w:rsid w:val="00672BB0"/>
    <w:rsid w:val="00675597"/>
    <w:rsid w:val="00677AF6"/>
    <w:rsid w:val="006811F3"/>
    <w:rsid w:val="00683100"/>
    <w:rsid w:val="00692B05"/>
    <w:rsid w:val="006940E6"/>
    <w:rsid w:val="00696FDD"/>
    <w:rsid w:val="006C37EE"/>
    <w:rsid w:val="006D3E71"/>
    <w:rsid w:val="006E14EF"/>
    <w:rsid w:val="006E6920"/>
    <w:rsid w:val="006F354E"/>
    <w:rsid w:val="00713A50"/>
    <w:rsid w:val="00756273"/>
    <w:rsid w:val="00762E06"/>
    <w:rsid w:val="007632A9"/>
    <w:rsid w:val="00763866"/>
    <w:rsid w:val="007642AC"/>
    <w:rsid w:val="0076699D"/>
    <w:rsid w:val="00791EC6"/>
    <w:rsid w:val="00797357"/>
    <w:rsid w:val="007B6E78"/>
    <w:rsid w:val="007C0704"/>
    <w:rsid w:val="007C1B2A"/>
    <w:rsid w:val="007C2AFE"/>
    <w:rsid w:val="007C36CF"/>
    <w:rsid w:val="007D75C0"/>
    <w:rsid w:val="007F055C"/>
    <w:rsid w:val="007F20D0"/>
    <w:rsid w:val="007F43B5"/>
    <w:rsid w:val="007F4F29"/>
    <w:rsid w:val="0080193C"/>
    <w:rsid w:val="00803BC5"/>
    <w:rsid w:val="0080595C"/>
    <w:rsid w:val="008342BE"/>
    <w:rsid w:val="00843D03"/>
    <w:rsid w:val="00861735"/>
    <w:rsid w:val="00863B79"/>
    <w:rsid w:val="0089028A"/>
    <w:rsid w:val="008A64DE"/>
    <w:rsid w:val="008C40F5"/>
    <w:rsid w:val="008D1B32"/>
    <w:rsid w:val="008E0347"/>
    <w:rsid w:val="009103C2"/>
    <w:rsid w:val="00912951"/>
    <w:rsid w:val="00914CA9"/>
    <w:rsid w:val="0092227C"/>
    <w:rsid w:val="00925DB6"/>
    <w:rsid w:val="00954767"/>
    <w:rsid w:val="00954855"/>
    <w:rsid w:val="00994ED3"/>
    <w:rsid w:val="009A45D8"/>
    <w:rsid w:val="009C0834"/>
    <w:rsid w:val="009C4E75"/>
    <w:rsid w:val="009C5E24"/>
    <w:rsid w:val="009D1312"/>
    <w:rsid w:val="009D3812"/>
    <w:rsid w:val="009D7024"/>
    <w:rsid w:val="009D7910"/>
    <w:rsid w:val="009E35B8"/>
    <w:rsid w:val="009F0ADC"/>
    <w:rsid w:val="00A12FF7"/>
    <w:rsid w:val="00A13A6C"/>
    <w:rsid w:val="00A32E4C"/>
    <w:rsid w:val="00A35FD8"/>
    <w:rsid w:val="00A37BFB"/>
    <w:rsid w:val="00A42402"/>
    <w:rsid w:val="00A55BF0"/>
    <w:rsid w:val="00A66FA9"/>
    <w:rsid w:val="00A87A06"/>
    <w:rsid w:val="00AC669A"/>
    <w:rsid w:val="00AD3C78"/>
    <w:rsid w:val="00AE6056"/>
    <w:rsid w:val="00AF46F0"/>
    <w:rsid w:val="00AF6C11"/>
    <w:rsid w:val="00AF6E5A"/>
    <w:rsid w:val="00B1683C"/>
    <w:rsid w:val="00B21525"/>
    <w:rsid w:val="00B24535"/>
    <w:rsid w:val="00B3543B"/>
    <w:rsid w:val="00B40C27"/>
    <w:rsid w:val="00B621C4"/>
    <w:rsid w:val="00B70D7C"/>
    <w:rsid w:val="00B763F9"/>
    <w:rsid w:val="00BB25CB"/>
    <w:rsid w:val="00BB4912"/>
    <w:rsid w:val="00BB501B"/>
    <w:rsid w:val="00BB6458"/>
    <w:rsid w:val="00BC49F6"/>
    <w:rsid w:val="00BD5493"/>
    <w:rsid w:val="00BE4173"/>
    <w:rsid w:val="00BF4113"/>
    <w:rsid w:val="00C04098"/>
    <w:rsid w:val="00C1362D"/>
    <w:rsid w:val="00C14F55"/>
    <w:rsid w:val="00C4106E"/>
    <w:rsid w:val="00C452B1"/>
    <w:rsid w:val="00C504A3"/>
    <w:rsid w:val="00C56EDE"/>
    <w:rsid w:val="00C65ABC"/>
    <w:rsid w:val="00C65DF0"/>
    <w:rsid w:val="00C65E22"/>
    <w:rsid w:val="00C710E8"/>
    <w:rsid w:val="00C72F57"/>
    <w:rsid w:val="00C81102"/>
    <w:rsid w:val="00C82903"/>
    <w:rsid w:val="00C9059D"/>
    <w:rsid w:val="00C9184C"/>
    <w:rsid w:val="00CA4708"/>
    <w:rsid w:val="00CE369E"/>
    <w:rsid w:val="00CE707D"/>
    <w:rsid w:val="00CF0AB4"/>
    <w:rsid w:val="00CF1BB4"/>
    <w:rsid w:val="00D06E4C"/>
    <w:rsid w:val="00D22844"/>
    <w:rsid w:val="00D269B3"/>
    <w:rsid w:val="00D43392"/>
    <w:rsid w:val="00D452D4"/>
    <w:rsid w:val="00D5128D"/>
    <w:rsid w:val="00D6354F"/>
    <w:rsid w:val="00D701C1"/>
    <w:rsid w:val="00D7394B"/>
    <w:rsid w:val="00D85231"/>
    <w:rsid w:val="00D9024A"/>
    <w:rsid w:val="00D97BCC"/>
    <w:rsid w:val="00DB00AB"/>
    <w:rsid w:val="00DB2A40"/>
    <w:rsid w:val="00DD0946"/>
    <w:rsid w:val="00DD41F8"/>
    <w:rsid w:val="00DF5E13"/>
    <w:rsid w:val="00E041C3"/>
    <w:rsid w:val="00E04315"/>
    <w:rsid w:val="00E1180D"/>
    <w:rsid w:val="00E13DEE"/>
    <w:rsid w:val="00E14223"/>
    <w:rsid w:val="00E14BFB"/>
    <w:rsid w:val="00E15EF0"/>
    <w:rsid w:val="00E203CA"/>
    <w:rsid w:val="00E249AF"/>
    <w:rsid w:val="00E36898"/>
    <w:rsid w:val="00E4561D"/>
    <w:rsid w:val="00E5110C"/>
    <w:rsid w:val="00E62240"/>
    <w:rsid w:val="00E70B82"/>
    <w:rsid w:val="00E811DD"/>
    <w:rsid w:val="00E879B0"/>
    <w:rsid w:val="00E9780A"/>
    <w:rsid w:val="00EB4339"/>
    <w:rsid w:val="00EB75D3"/>
    <w:rsid w:val="00EC0EBA"/>
    <w:rsid w:val="00EC2029"/>
    <w:rsid w:val="00ED5E2D"/>
    <w:rsid w:val="00EF5BEB"/>
    <w:rsid w:val="00F03C05"/>
    <w:rsid w:val="00F05748"/>
    <w:rsid w:val="00F13FB2"/>
    <w:rsid w:val="00F146C4"/>
    <w:rsid w:val="00F53895"/>
    <w:rsid w:val="00F676E3"/>
    <w:rsid w:val="00F7410D"/>
    <w:rsid w:val="00F95DA5"/>
    <w:rsid w:val="00FA0A98"/>
    <w:rsid w:val="00FA20E8"/>
    <w:rsid w:val="00FB02A0"/>
    <w:rsid w:val="00FD10F9"/>
    <w:rsid w:val="00FD5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D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47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653474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  <w:rsid w:val="009F0A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0ADC"/>
  </w:style>
  <w:style w:type="paragraph" w:styleId="Footer">
    <w:name w:val="footer"/>
    <w:basedOn w:val="Normal"/>
    <w:rsid w:val="0065347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53474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653474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53474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53474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653474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653474"/>
  </w:style>
  <w:style w:type="paragraph" w:customStyle="1" w:styleId="Par1-U">
    <w:name w:val="Par1-U"/>
    <w:basedOn w:val="Lv1-H"/>
    <w:next w:val="Normal"/>
    <w:link w:val="Par1-UChar"/>
    <w:rsid w:val="00653474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653474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653474"/>
    <w:pPr>
      <w:ind w:left="1728"/>
    </w:pPr>
  </w:style>
  <w:style w:type="paragraph" w:customStyle="1" w:styleId="Par4-P">
    <w:name w:val="Par4-P"/>
    <w:basedOn w:val="Lv3-K"/>
    <w:next w:val="Normal"/>
    <w:rsid w:val="00653474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653474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53474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653474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653474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653474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65347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653474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653474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653474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653474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5347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474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apple-converted-space">
    <w:name w:val="apple-converted-space"/>
    <w:basedOn w:val="DefaultParagraphFont"/>
    <w:rsid w:val="00BB6458"/>
  </w:style>
  <w:style w:type="paragraph" w:styleId="FootnoteText">
    <w:name w:val="footnote text"/>
    <w:basedOn w:val="Normal"/>
    <w:link w:val="FootnoteTextChar"/>
    <w:uiPriority w:val="99"/>
    <w:semiHidden/>
    <w:unhideWhenUsed/>
    <w:rsid w:val="00BD5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493"/>
  </w:style>
  <w:style w:type="character" w:styleId="FootnoteReference">
    <w:name w:val="footnote reference"/>
    <w:basedOn w:val="DefaultParagraphFont"/>
    <w:semiHidden/>
    <w:unhideWhenUsed/>
    <w:rsid w:val="00BD5493"/>
    <w:rPr>
      <w:vertAlign w:val="superscript"/>
    </w:rPr>
  </w:style>
  <w:style w:type="character" w:customStyle="1" w:styleId="grame">
    <w:name w:val="grame"/>
    <w:basedOn w:val="DefaultParagraphFont"/>
    <w:rsid w:val="00BD5493"/>
  </w:style>
  <w:style w:type="character" w:customStyle="1" w:styleId="spelle">
    <w:name w:val="spelle"/>
    <w:basedOn w:val="DefaultParagraphFont"/>
    <w:rsid w:val="00BD5493"/>
  </w:style>
  <w:style w:type="character" w:customStyle="1" w:styleId="woj">
    <w:name w:val="woj"/>
    <w:basedOn w:val="DefaultParagraphFont"/>
    <w:rsid w:val="00B70D7C"/>
  </w:style>
  <w:style w:type="paragraph" w:styleId="ListParagraph">
    <w:name w:val="List Paragraph"/>
    <w:basedOn w:val="Normal"/>
    <w:uiPriority w:val="34"/>
    <w:qFormat/>
    <w:rsid w:val="00433D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 Office User</cp:lastModifiedBy>
  <cp:revision>17</cp:revision>
  <cp:lastPrinted>2021-10-15T21:13:00Z</cp:lastPrinted>
  <dcterms:created xsi:type="dcterms:W3CDTF">2021-10-15T19:21:00Z</dcterms:created>
  <dcterms:modified xsi:type="dcterms:W3CDTF">2021-10-15T21:15:00Z</dcterms:modified>
</cp:coreProperties>
</file>