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F5B6" w14:textId="77777777" w:rsidR="00373911" w:rsidRPr="0094599F" w:rsidRDefault="00373911" w:rsidP="00373911">
      <w:pPr>
        <w:ind w:firstLine="720"/>
        <w:rPr>
          <w:b/>
          <w:bCs/>
          <w:i/>
          <w:iCs/>
          <w:sz w:val="36"/>
          <w:szCs w:val="36"/>
        </w:rPr>
      </w:pPr>
      <w:bookmarkStart w:id="0" w:name="_Hlk81542463"/>
      <w:bookmarkStart w:id="1" w:name="_Hlk80952987"/>
      <w:bookmarkStart w:id="2" w:name="_Hlk80418751"/>
      <w:bookmarkStart w:id="3" w:name="_Hlk81030678"/>
      <w:r w:rsidRPr="0094599F">
        <w:rPr>
          <w:b/>
          <w:i/>
          <w:iCs/>
          <w:sz w:val="36"/>
          <w:szCs w:val="36"/>
        </w:rPr>
        <w:t>Session 3</w:t>
      </w:r>
      <w:bookmarkEnd w:id="0"/>
      <w:r w:rsidRPr="0094599F">
        <w:rPr>
          <w:b/>
          <w:i/>
          <w:iCs/>
          <w:sz w:val="36"/>
          <w:szCs w:val="36"/>
        </w:rPr>
        <w:t xml:space="preserve"> </w:t>
      </w:r>
      <w:r w:rsidRPr="0094599F">
        <w:rPr>
          <w:b/>
          <w:bCs/>
          <w:i/>
          <w:iCs/>
          <w:sz w:val="36"/>
          <w:szCs w:val="36"/>
        </w:rPr>
        <w:t xml:space="preserve">Confidence in Love: Overcoming Shame (Jn. 14:2-3) </w:t>
      </w:r>
    </w:p>
    <w:bookmarkEnd w:id="1"/>
    <w:p w14:paraId="31890D1A" w14:textId="0C4A7CB0" w:rsidR="00373911" w:rsidRPr="0094599F" w:rsidRDefault="00373911" w:rsidP="00373911">
      <w:pPr>
        <w:pStyle w:val="Lv1-H"/>
      </w:pPr>
      <w:r w:rsidRPr="0094599F">
        <w:t>Review: Jesus</w:t>
      </w:r>
      <w:r w:rsidR="00394EB4" w:rsidRPr="0094599F">
        <w:t>’</w:t>
      </w:r>
      <w:r w:rsidRPr="0094599F">
        <w:t xml:space="preserve"> command not to allow trouble to dominate our heart </w:t>
      </w:r>
    </w:p>
    <w:p w14:paraId="71C86AF2" w14:textId="6FD13887" w:rsidR="00373911" w:rsidRPr="0094599F" w:rsidRDefault="00373911" w:rsidP="00373911">
      <w:pPr>
        <w:pStyle w:val="trt0xe"/>
        <w:keepLines/>
        <w:numPr>
          <w:ilvl w:val="1"/>
          <w:numId w:val="5"/>
        </w:numPr>
        <w:tabs>
          <w:tab w:val="clear" w:pos="1440"/>
          <w:tab w:val="left" w:pos="1152"/>
        </w:tabs>
        <w:spacing w:before="240" w:beforeAutospacing="0" w:after="120" w:afterAutospacing="0"/>
        <w:ind w:left="1152" w:hanging="576"/>
        <w:rPr>
          <w:color w:val="000000" w:themeColor="text1"/>
        </w:rPr>
      </w:pPr>
      <w:r w:rsidRPr="0094599F">
        <w:t xml:space="preserve">Jesus commanded the disciples not to let trouble dominate their hearts (Jn. 14:1). There are human dynamics involved as indicated by His command to “let not…” He responds by giving us peace. </w:t>
      </w:r>
      <w:r w:rsidRPr="0094599F">
        <w:br/>
        <w:t>In this session we focus on having confidence in God</w:t>
      </w:r>
      <w:r w:rsidR="00394EB4" w:rsidRPr="0094599F">
        <w:t>’</w:t>
      </w:r>
      <w:r w:rsidRPr="0094599F">
        <w:t>s love as the way not to be troubled by shame.</w:t>
      </w:r>
    </w:p>
    <w:p w14:paraId="30BBB136" w14:textId="77777777" w:rsidR="00373911" w:rsidRPr="0094599F" w:rsidRDefault="00373911" w:rsidP="00373911">
      <w:pPr>
        <w:pStyle w:val="Sc2-F"/>
      </w:pPr>
      <w:r w:rsidRPr="0094599F">
        <w:rPr>
          <w:vertAlign w:val="superscript"/>
          <w:lang w:val="en"/>
        </w:rPr>
        <w:t>38</w:t>
      </w:r>
      <w:r w:rsidRPr="0094599F">
        <w:t xml:space="preserve">Jesus answered him </w:t>
      </w:r>
      <w:r w:rsidRPr="0094599F">
        <w:rPr>
          <w:b w:val="0"/>
          <w:bCs/>
        </w:rPr>
        <w:t>[Peter]</w:t>
      </w:r>
      <w:r w:rsidRPr="0094599F">
        <w:t xml:space="preserve">, “…the rooster shall not crow till </w:t>
      </w:r>
      <w:r w:rsidRPr="0094599F">
        <w:rPr>
          <w:u w:val="single"/>
        </w:rPr>
        <w:t>you have denied Me three times</w:t>
      </w:r>
      <w:r w:rsidRPr="0094599F">
        <w:t>.”</w:t>
      </w:r>
      <w:r w:rsidRPr="0094599F">
        <w:br/>
      </w:r>
      <w:r w:rsidRPr="0094599F">
        <w:rPr>
          <w:vertAlign w:val="superscript"/>
        </w:rPr>
        <w:t>1</w:t>
      </w:r>
      <w:r w:rsidRPr="0094599F">
        <w:t>“</w:t>
      </w:r>
      <w:r w:rsidRPr="0094599F">
        <w:rPr>
          <w:u w:val="single"/>
        </w:rPr>
        <w:t>Let not</w:t>
      </w:r>
      <w:r w:rsidRPr="0094599F">
        <w:t xml:space="preserve"> your heart be </w:t>
      </w:r>
      <w:r w:rsidRPr="0094599F">
        <w:rPr>
          <w:u w:val="single"/>
        </w:rPr>
        <w:t>troubled</w:t>
      </w:r>
      <w:r w:rsidRPr="0094599F">
        <w:t xml:space="preserve">; you believe in God [a fact], </w:t>
      </w:r>
      <w:r w:rsidRPr="0094599F">
        <w:rPr>
          <w:u w:val="single"/>
        </w:rPr>
        <w:t>believe also in Me</w:t>
      </w:r>
      <w:r w:rsidRPr="0094599F">
        <w:t xml:space="preserve"> </w:t>
      </w:r>
      <w:r w:rsidRPr="0094599F">
        <w:rPr>
          <w:b w:val="0"/>
          <w:bCs/>
        </w:rPr>
        <w:t>[a command]</w:t>
      </w:r>
      <w:r w:rsidRPr="0094599F">
        <w:t xml:space="preserve">.” </w:t>
      </w:r>
      <w:r w:rsidRPr="0094599F">
        <w:br/>
      </w:r>
      <w:r w:rsidRPr="0094599F">
        <w:rPr>
          <w:vertAlign w:val="superscript"/>
          <w:lang w:val="en"/>
        </w:rPr>
        <w:t>27</w:t>
      </w:r>
      <w:r w:rsidRPr="0094599F">
        <w:rPr>
          <w:u w:val="single"/>
        </w:rPr>
        <w:t>My peace</w:t>
      </w:r>
      <w:r w:rsidRPr="0094599F">
        <w:t xml:space="preserve"> I give to you… </w:t>
      </w:r>
      <w:r w:rsidRPr="0094599F">
        <w:rPr>
          <w:u w:val="single"/>
        </w:rPr>
        <w:t>Let not</w:t>
      </w:r>
      <w:r w:rsidRPr="0094599F">
        <w:t xml:space="preserve"> your heart be troubled… (Jn. 13:38-14:1, 27) </w:t>
      </w:r>
    </w:p>
    <w:p w14:paraId="2B8A42A7" w14:textId="77777777" w:rsidR="00373911" w:rsidRPr="0094599F" w:rsidRDefault="00373911" w:rsidP="00373911">
      <w:pPr>
        <w:keepLines/>
        <w:numPr>
          <w:ilvl w:val="2"/>
          <w:numId w:val="5"/>
        </w:numPr>
        <w:tabs>
          <w:tab w:val="clear" w:pos="2160"/>
          <w:tab w:val="num" w:pos="1728"/>
        </w:tabs>
        <w:spacing w:before="240" w:after="120"/>
        <w:ind w:left="1728" w:hanging="576"/>
        <w:outlineLvl w:val="2"/>
      </w:pPr>
      <w:bookmarkStart w:id="4" w:name="_Hlk81634754"/>
      <w:bookmarkStart w:id="5" w:name="_Hlk81631093"/>
      <w:r w:rsidRPr="0094599F">
        <w:t>In session one, I identified 7 pressures that would naturally cause 4 emotions or mindsets that would trouble them—</w:t>
      </w:r>
      <w:bookmarkStart w:id="6" w:name="_Hlk81737489"/>
      <w:r w:rsidRPr="0094599F">
        <w:rPr>
          <w:i/>
          <w:iCs/>
        </w:rPr>
        <w:t>grief</w:t>
      </w:r>
      <w:r w:rsidRPr="0094599F">
        <w:t xml:space="preserve"> from the death of a loved one, </w:t>
      </w:r>
      <w:r w:rsidRPr="0094599F">
        <w:rPr>
          <w:i/>
          <w:iCs/>
        </w:rPr>
        <w:t>fear</w:t>
      </w:r>
      <w:r w:rsidRPr="0094599F">
        <w:t xml:space="preserve"> with despair from the crisis in the culture and persecution, </w:t>
      </w:r>
      <w:r w:rsidRPr="0094599F">
        <w:rPr>
          <w:i/>
          <w:iCs/>
        </w:rPr>
        <w:t>shame</w:t>
      </w:r>
      <w:r w:rsidRPr="0094599F">
        <w:t xml:space="preserve"> from personal failure, and </w:t>
      </w:r>
      <w:r w:rsidRPr="0094599F">
        <w:rPr>
          <w:i/>
          <w:iCs/>
        </w:rPr>
        <w:t xml:space="preserve">bitterness </w:t>
      </w:r>
      <w:r w:rsidRPr="0094599F">
        <w:t xml:space="preserve">from betrayal. </w:t>
      </w:r>
    </w:p>
    <w:bookmarkEnd w:id="4"/>
    <w:bookmarkEnd w:id="5"/>
    <w:bookmarkEnd w:id="6"/>
    <w:p w14:paraId="722BD8EE" w14:textId="78306039" w:rsidR="00373911" w:rsidRPr="0094599F" w:rsidRDefault="00373911" w:rsidP="00373911">
      <w:pPr>
        <w:keepLines/>
        <w:numPr>
          <w:ilvl w:val="2"/>
          <w:numId w:val="5"/>
        </w:numPr>
        <w:tabs>
          <w:tab w:val="clear" w:pos="2160"/>
          <w:tab w:val="num" w:pos="1728"/>
        </w:tabs>
        <w:spacing w:before="240" w:after="120"/>
        <w:ind w:left="1728" w:hanging="576"/>
        <w:outlineLvl w:val="2"/>
      </w:pPr>
      <w:r w:rsidRPr="0094599F">
        <w:t xml:space="preserve">Jesus told Peter, </w:t>
      </w:r>
      <w:r w:rsidR="00E460FD" w:rsidRPr="0094599F">
        <w:t>“Y</w:t>
      </w:r>
      <w:r w:rsidRPr="0094599F">
        <w:t>ou will deny Me three times (13:38</w:t>
      </w:r>
      <w:proofErr w:type="gramStart"/>
      <w:r w:rsidRPr="0094599F">
        <w:t>)</w:t>
      </w:r>
      <w:r w:rsidR="00E460FD" w:rsidRPr="0094599F">
        <w:t>,</w:t>
      </w:r>
      <w:r w:rsidRPr="0094599F">
        <w:t xml:space="preserve"> but</w:t>
      </w:r>
      <w:proofErr w:type="gramEnd"/>
      <w:r w:rsidRPr="0094599F">
        <w:t xml:space="preserve"> let not your heart be troubled.” </w:t>
      </w:r>
      <w:r w:rsidRPr="0094599F">
        <w:br/>
        <w:t xml:space="preserve">He informed Peter </w:t>
      </w:r>
      <w:r w:rsidR="00E460FD" w:rsidRPr="0094599F">
        <w:t xml:space="preserve">that </w:t>
      </w:r>
      <w:r w:rsidRPr="0094599F">
        <w:t xml:space="preserve">he was not as strong as he </w:t>
      </w:r>
      <w:r w:rsidR="00E460FD" w:rsidRPr="0094599F">
        <w:t>thought</w:t>
      </w:r>
      <w:r w:rsidRPr="0094599F">
        <w:t xml:space="preserve"> he </w:t>
      </w:r>
      <w:r w:rsidR="00E460FD" w:rsidRPr="0094599F">
        <w:t>was</w:t>
      </w:r>
      <w:r w:rsidRPr="0094599F">
        <w:t xml:space="preserve">, then Jesus gave 4 core truths to help Peter overcome a troubled heart related to the shame of betraying Jesus. </w:t>
      </w:r>
    </w:p>
    <w:p w14:paraId="172E219E" w14:textId="77777777" w:rsidR="00373911" w:rsidRPr="0094599F" w:rsidRDefault="00373911" w:rsidP="00373911">
      <w:pPr>
        <w:pStyle w:val="ListParagraph"/>
        <w:keepLines/>
        <w:numPr>
          <w:ilvl w:val="1"/>
          <w:numId w:val="5"/>
        </w:numPr>
        <w:tabs>
          <w:tab w:val="clear" w:pos="1440"/>
          <w:tab w:val="num" w:pos="1152"/>
        </w:tabs>
        <w:spacing w:before="240" w:after="120"/>
        <w:ind w:left="1152" w:hanging="576"/>
        <w:contextualSpacing w:val="0"/>
      </w:pPr>
      <w:bookmarkStart w:id="7" w:name="_Hlk80971002"/>
      <w:r w:rsidRPr="0094599F">
        <w:t xml:space="preserve">John 14:1 </w:t>
      </w:r>
      <w:bookmarkEnd w:id="7"/>
      <w:r w:rsidRPr="0094599F">
        <w:t xml:space="preserve">is not a salvation appeal to become born again. Many in Israel, including the Pharisees believed in the </w:t>
      </w:r>
      <w:r w:rsidRPr="0094599F">
        <w:rPr>
          <w:i/>
          <w:iCs/>
        </w:rPr>
        <w:t>God of Moses</w:t>
      </w:r>
      <w:r w:rsidRPr="0094599F">
        <w:t xml:space="preserve"> without having seen His form (Jn. 5:37). They had </w:t>
      </w:r>
      <w:r w:rsidRPr="0094599F">
        <w:rPr>
          <w:i/>
          <w:iCs/>
        </w:rPr>
        <w:t>faith in an invisible God.</w:t>
      </w:r>
      <w:r w:rsidRPr="0094599F">
        <w:t xml:space="preserve"> They were meticulous about the laws of Moses believing that they came from their invisible God. Jesus called them to believe also in Him</w:t>
      </w:r>
      <w:r w:rsidRPr="0094599F">
        <w:rPr>
          <w:i/>
          <w:iCs/>
        </w:rPr>
        <w:t xml:space="preserve"> in this way—</w:t>
      </w:r>
      <w:r w:rsidRPr="0094599F">
        <w:t>after He died and</w:t>
      </w:r>
      <w:r w:rsidRPr="0094599F">
        <w:rPr>
          <w:i/>
          <w:iCs/>
        </w:rPr>
        <w:t xml:space="preserve"> </w:t>
      </w:r>
      <w:r w:rsidRPr="0094599F">
        <w:t xml:space="preserve">was no longer visible. </w:t>
      </w:r>
    </w:p>
    <w:p w14:paraId="5FCC6750" w14:textId="7F3F7890" w:rsidR="00373911" w:rsidRPr="0094599F" w:rsidRDefault="00373911" w:rsidP="00373911">
      <w:pPr>
        <w:keepLines/>
        <w:numPr>
          <w:ilvl w:val="2"/>
          <w:numId w:val="5"/>
        </w:numPr>
        <w:tabs>
          <w:tab w:val="clear" w:pos="2160"/>
          <w:tab w:val="num" w:pos="1728"/>
        </w:tabs>
        <w:spacing w:before="240" w:after="120"/>
        <w:ind w:left="1728" w:hanging="576"/>
        <w:outlineLvl w:val="2"/>
      </w:pPr>
      <w:r w:rsidRPr="0094599F">
        <w:t>Jesus was saying</w:t>
      </w:r>
      <w:r w:rsidR="00E460FD" w:rsidRPr="0094599F">
        <w:t xml:space="preserve"> as it were,</w:t>
      </w:r>
      <w:r w:rsidRPr="0094599F">
        <w:t xml:space="preserve"> “I will be invisible to you</w:t>
      </w:r>
      <w:r w:rsidR="00E460FD" w:rsidRPr="0094599F">
        <w:t>,</w:t>
      </w:r>
      <w:r w:rsidRPr="0094599F">
        <w:t xml:space="preserve"> but you must believe what I tell you about 4 truths (14:2-3) </w:t>
      </w:r>
      <w:r w:rsidR="00E460FD" w:rsidRPr="0094599F">
        <w:t>like</w:t>
      </w:r>
      <w:r w:rsidRPr="0094599F">
        <w:t xml:space="preserve"> you believe in the invisible God who gave the law of Moses.</w:t>
      </w:r>
      <w:r w:rsidR="00E460FD" w:rsidRPr="0094599F">
        <w:t>”</w:t>
      </w:r>
      <w:r w:rsidRPr="0094599F">
        <w:t xml:space="preserve"> </w:t>
      </w:r>
    </w:p>
    <w:p w14:paraId="3FA45BC1" w14:textId="347D8C49" w:rsidR="00373911" w:rsidRPr="0094599F" w:rsidRDefault="00373911" w:rsidP="00373911">
      <w:pPr>
        <w:keepLines/>
        <w:numPr>
          <w:ilvl w:val="2"/>
          <w:numId w:val="5"/>
        </w:numPr>
        <w:tabs>
          <w:tab w:val="clear" w:pos="2160"/>
          <w:tab w:val="num" w:pos="1728"/>
        </w:tabs>
        <w:spacing w:before="240" w:after="120"/>
        <w:ind w:left="1728" w:hanging="576"/>
        <w:outlineLvl w:val="2"/>
      </w:pPr>
      <w:r w:rsidRPr="0094599F">
        <w:t>Thus, He insisted that receive Him as God similar</w:t>
      </w:r>
      <w:r w:rsidR="00E460FD" w:rsidRPr="0094599F">
        <w:t>ly</w:t>
      </w:r>
      <w:r w:rsidRPr="0094599F">
        <w:t xml:space="preserve"> to </w:t>
      </w:r>
      <w:r w:rsidR="00E460FD" w:rsidRPr="0094599F">
        <w:t>their</w:t>
      </w:r>
      <w:r w:rsidRPr="0094599F">
        <w:t xml:space="preserve"> </w:t>
      </w:r>
      <w:r w:rsidR="00E460FD" w:rsidRPr="0094599F">
        <w:t>belief</w:t>
      </w:r>
      <w:r w:rsidRPr="0094599F">
        <w:t xml:space="preserve"> in the Father. </w:t>
      </w:r>
    </w:p>
    <w:p w14:paraId="1F60BFFA" w14:textId="6BD2E8E0" w:rsidR="00373911" w:rsidRPr="0094599F" w:rsidRDefault="00373911" w:rsidP="00373911">
      <w:pPr>
        <w:keepLines/>
        <w:numPr>
          <w:ilvl w:val="1"/>
          <w:numId w:val="5"/>
        </w:numPr>
        <w:tabs>
          <w:tab w:val="clear" w:pos="1440"/>
          <w:tab w:val="left" w:pos="1152"/>
        </w:tabs>
        <w:spacing w:before="240" w:after="120"/>
        <w:ind w:left="1152" w:hanging="576"/>
      </w:pPr>
      <w:r w:rsidRPr="0094599F">
        <w:t>The apostles</w:t>
      </w:r>
      <w:r w:rsidR="00394EB4" w:rsidRPr="0094599F">
        <w:t>’</w:t>
      </w:r>
      <w:r w:rsidRPr="0094599F">
        <w:t xml:space="preserve"> crisis of stumbling (denying or abandoning Jesus) was a painful, personal failure (13:38; 16:33). To alert them to pray, Jesus told them that they would all abandon Him (Mt. 26:31). </w:t>
      </w:r>
    </w:p>
    <w:p w14:paraId="5DB18A86" w14:textId="77777777" w:rsidR="00373911" w:rsidRPr="0094599F" w:rsidRDefault="00373911" w:rsidP="00373911">
      <w:pPr>
        <w:pStyle w:val="Sc2-F"/>
      </w:pPr>
      <w:bookmarkStart w:id="8" w:name="_Hlk81558864"/>
      <w:r w:rsidRPr="0094599F">
        <w:rPr>
          <w:vertAlign w:val="superscript"/>
          <w:lang w:val="en"/>
        </w:rPr>
        <w:t>38</w:t>
      </w:r>
      <w:r w:rsidRPr="0094599F">
        <w:t>…the rooster shall not crow till you [Peter]</w:t>
      </w:r>
      <w:r w:rsidRPr="0094599F">
        <w:rPr>
          <w:bCs/>
        </w:rPr>
        <w:t xml:space="preserve"> </w:t>
      </w:r>
      <w:r w:rsidRPr="0094599F">
        <w:t>have</w:t>
      </w:r>
      <w:r w:rsidRPr="0094599F">
        <w:rPr>
          <w:u w:val="single"/>
        </w:rPr>
        <w:t xml:space="preserve"> denied Me three times</w:t>
      </w:r>
      <w:r w:rsidRPr="0094599F">
        <w:t xml:space="preserve">. (Jn. 13:38) </w:t>
      </w:r>
      <w:bookmarkEnd w:id="8"/>
    </w:p>
    <w:p w14:paraId="7F1C1310" w14:textId="77777777" w:rsidR="00373911" w:rsidRPr="0094599F" w:rsidRDefault="00373911" w:rsidP="00373911">
      <w:pPr>
        <w:pStyle w:val="Sc2-F"/>
      </w:pPr>
      <w:r w:rsidRPr="0094599F">
        <w:rPr>
          <w:vertAlign w:val="superscript"/>
          <w:lang w:val="en"/>
        </w:rPr>
        <w:t>32</w:t>
      </w:r>
      <w:r w:rsidRPr="0094599F">
        <w:t xml:space="preserve">…the hour…has now come, that </w:t>
      </w:r>
      <w:r w:rsidRPr="0094599F">
        <w:rPr>
          <w:u w:val="single"/>
        </w:rPr>
        <w:t>you will be scattered</w:t>
      </w:r>
      <w:r w:rsidRPr="0094599F">
        <w:t xml:space="preserve">…and </w:t>
      </w:r>
      <w:r w:rsidRPr="0094599F">
        <w:rPr>
          <w:u w:val="single"/>
        </w:rPr>
        <w:t>will leave Me alone</w:t>
      </w:r>
      <w:r w:rsidRPr="0094599F">
        <w:t xml:space="preserve">. (Jn. 16:33) </w:t>
      </w:r>
      <w:r w:rsidRPr="0094599F">
        <w:rPr>
          <w:vertAlign w:val="superscript"/>
          <w:lang w:val="en"/>
        </w:rPr>
        <w:t xml:space="preserve"> </w:t>
      </w:r>
    </w:p>
    <w:p w14:paraId="73144B97" w14:textId="77777777" w:rsidR="00373911" w:rsidRPr="0094599F" w:rsidRDefault="00373911" w:rsidP="00373911">
      <w:pPr>
        <w:pStyle w:val="Sc2-F"/>
      </w:pPr>
      <w:r w:rsidRPr="0094599F">
        <w:rPr>
          <w:vertAlign w:val="superscript"/>
          <w:lang w:val="en"/>
        </w:rPr>
        <w:t>30</w:t>
      </w:r>
      <w:r w:rsidRPr="0094599F">
        <w:t xml:space="preserve">…they went out to the </w:t>
      </w:r>
      <w:r w:rsidRPr="0094599F">
        <w:rPr>
          <w:u w:val="single"/>
        </w:rPr>
        <w:t>Mount of Olives</w:t>
      </w:r>
      <w:r w:rsidRPr="0094599F">
        <w:t xml:space="preserve">. </w:t>
      </w:r>
      <w:r w:rsidRPr="0094599F">
        <w:rPr>
          <w:vertAlign w:val="superscript"/>
          <w:lang w:val="en"/>
        </w:rPr>
        <w:t>31</w:t>
      </w:r>
      <w:r w:rsidRPr="0094599F">
        <w:t>Jesus said, “</w:t>
      </w:r>
      <w:r w:rsidRPr="0094599F">
        <w:rPr>
          <w:u w:val="single"/>
        </w:rPr>
        <w:t xml:space="preserve">All of you will be made to stumble </w:t>
      </w:r>
      <w:r w:rsidRPr="0094599F">
        <w:t>because of Me this night…</w:t>
      </w:r>
      <w:r w:rsidRPr="0094599F">
        <w:rPr>
          <w:vertAlign w:val="superscript"/>
          <w:lang w:val="en"/>
        </w:rPr>
        <w:t>34</w:t>
      </w:r>
      <w:r w:rsidRPr="0094599F">
        <w:rPr>
          <w:b w:val="0"/>
        </w:rPr>
        <w:t>[Peter]</w:t>
      </w:r>
      <w:r w:rsidRPr="0094599F">
        <w:rPr>
          <w:bCs/>
        </w:rPr>
        <w:t xml:space="preserve"> </w:t>
      </w:r>
      <w:r w:rsidRPr="0094599F">
        <w:t xml:space="preserve">will </w:t>
      </w:r>
      <w:r w:rsidRPr="0094599F">
        <w:rPr>
          <w:u w:val="single"/>
        </w:rPr>
        <w:t>deny Me three times</w:t>
      </w:r>
      <w:r w:rsidRPr="0094599F">
        <w:t xml:space="preserve">.” (Mt. 26:30-34) </w:t>
      </w:r>
    </w:p>
    <w:p w14:paraId="6CA4C694" w14:textId="68EC1065" w:rsidR="00373911" w:rsidRPr="0094599F" w:rsidRDefault="00373911" w:rsidP="001722B1">
      <w:pPr>
        <w:pStyle w:val="Lv2-J"/>
      </w:pPr>
      <w:r w:rsidRPr="0094599F">
        <w:t xml:space="preserve">Jesus told Peter a second time </w:t>
      </w:r>
      <w:r w:rsidR="001722B1" w:rsidRPr="0094599F">
        <w:t xml:space="preserve">on that way to the Mount of Olives </w:t>
      </w:r>
      <w:r w:rsidRPr="0094599F">
        <w:t xml:space="preserve">that he would deny Jesus. </w:t>
      </w:r>
      <w:r w:rsidR="001722B1" w:rsidRPr="0094599F">
        <w:br/>
      </w:r>
      <w:r w:rsidRPr="0094599F">
        <w:t xml:space="preserve">Peter pushed back </w:t>
      </w:r>
      <w:r w:rsidR="002024D2" w:rsidRPr="0094599F">
        <w:t xml:space="preserve">yet </w:t>
      </w:r>
      <w:r w:rsidRPr="0094599F">
        <w:t xml:space="preserve">again. </w:t>
      </w:r>
      <w:r w:rsidRPr="0094599F">
        <w:rPr>
          <w:i/>
          <w:iCs/>
        </w:rPr>
        <w:t>Peter had more confidence in his commitment to Jesus than in Jesus</w:t>
      </w:r>
      <w:r w:rsidR="00394EB4" w:rsidRPr="0094599F">
        <w:rPr>
          <w:i/>
          <w:iCs/>
        </w:rPr>
        <w:t>’</w:t>
      </w:r>
      <w:r w:rsidRPr="0094599F">
        <w:rPr>
          <w:i/>
          <w:iCs/>
        </w:rPr>
        <w:t xml:space="preserve"> commitment to him</w:t>
      </w:r>
      <w:r w:rsidRPr="0094599F">
        <w:t>. Afterwards Peter would see Jesus</w:t>
      </w:r>
      <w:r w:rsidR="00394EB4" w:rsidRPr="0094599F">
        <w:t>’</w:t>
      </w:r>
      <w:r w:rsidRPr="0094599F">
        <w:t xml:space="preserve"> commitment to him is far superior to his commitment to Jesus—this resulted in him being overwhelmed with gratitude for being so loved even in his weakness. This changed the way Peter felt</w:t>
      </w:r>
      <w:r w:rsidR="002024D2" w:rsidRPr="0094599F">
        <w:t xml:space="preserve"> about</w:t>
      </w:r>
      <w:r w:rsidRPr="0094599F">
        <w:t xml:space="preserve"> others who struggled with sin and weakness. </w:t>
      </w:r>
    </w:p>
    <w:p w14:paraId="08631D2C" w14:textId="77777777" w:rsidR="00373911" w:rsidRPr="0094599F" w:rsidRDefault="00373911" w:rsidP="002024D2">
      <w:pPr>
        <w:pStyle w:val="ListParagraph"/>
        <w:keepLines/>
        <w:numPr>
          <w:ilvl w:val="1"/>
          <w:numId w:val="5"/>
        </w:numPr>
        <w:tabs>
          <w:tab w:val="clear" w:pos="1440"/>
          <w:tab w:val="num" w:pos="1152"/>
        </w:tabs>
        <w:spacing w:before="180" w:after="120"/>
        <w:ind w:left="1152" w:hanging="576"/>
        <w:contextualSpacing w:val="0"/>
      </w:pPr>
      <w:r w:rsidRPr="0094599F">
        <w:t xml:space="preserve">Various sins and weaknesses are highlighted in the life of the leaders in the early church (Mk. 9:33; 10:33; Lk. 9:54-55; Acts 15:39; Rom. 7:18-19; Gal. 2:13; 1 Tim. 1:19-20; 2 Tim. 4:10; 3 Jn. 9). </w:t>
      </w:r>
    </w:p>
    <w:p w14:paraId="5D62C8C5" w14:textId="4110F27A" w:rsidR="00373911" w:rsidRPr="0094599F" w:rsidRDefault="002024D2" w:rsidP="00373911">
      <w:pPr>
        <w:pStyle w:val="Lv1-H"/>
      </w:pPr>
      <w:r w:rsidRPr="0094599F">
        <w:lastRenderedPageBreak/>
        <w:t xml:space="preserve">The </w:t>
      </w:r>
      <w:r w:rsidR="00373911" w:rsidRPr="0094599F">
        <w:t xml:space="preserve">Assurance of being enjoyed by God: power over shame </w:t>
      </w:r>
    </w:p>
    <w:p w14:paraId="31BD18B7" w14:textId="446A6FC5" w:rsidR="00373911" w:rsidRPr="0094599F" w:rsidRDefault="00373911" w:rsidP="00373911">
      <w:pPr>
        <w:pStyle w:val="ListParagraph"/>
        <w:keepLines/>
        <w:numPr>
          <w:ilvl w:val="1"/>
          <w:numId w:val="5"/>
        </w:numPr>
        <w:tabs>
          <w:tab w:val="clear" w:pos="1440"/>
          <w:tab w:val="num" w:pos="1152"/>
        </w:tabs>
        <w:spacing w:before="240" w:after="120"/>
        <w:ind w:left="1152" w:hanging="576"/>
        <w:contextualSpacing w:val="0"/>
      </w:pPr>
      <w:r w:rsidRPr="0094599F">
        <w:t>God designed the human spirit with the longing for the assurance that we are enjoyed by God even in our weakness. This assurance grows in us as we gain understanding of His affections. He delights in the relationship He has with sincere believers (Isa. 62:4; Ps. 149:4; Song 7:10; Lk. 15:20). David was a student of God</w:t>
      </w:r>
      <w:r w:rsidR="00394EB4" w:rsidRPr="0094599F">
        <w:t>’</w:t>
      </w:r>
      <w:r w:rsidRPr="0094599F">
        <w:t>s emotions. His insights into God</w:t>
      </w:r>
      <w:r w:rsidR="00394EB4" w:rsidRPr="0094599F">
        <w:t>’</w:t>
      </w:r>
      <w:r w:rsidRPr="0094599F">
        <w:t xml:space="preserve">s emotions are seen throughout the Psalms. </w:t>
      </w:r>
    </w:p>
    <w:p w14:paraId="3E69F494" w14:textId="77777777" w:rsidR="00373911" w:rsidRPr="0094599F" w:rsidRDefault="00373911" w:rsidP="00373911">
      <w:pPr>
        <w:pStyle w:val="Sc2-F"/>
      </w:pPr>
      <w:r w:rsidRPr="0094599F">
        <w:rPr>
          <w:vertAlign w:val="superscript"/>
          <w:lang w:val="en"/>
        </w:rPr>
        <w:t>4</w:t>
      </w:r>
      <w:r w:rsidRPr="0094599F">
        <w:t xml:space="preserve">For the </w:t>
      </w:r>
      <w:r w:rsidRPr="0094599F">
        <w:rPr>
          <w:smallCaps/>
          <w:u w:val="single"/>
        </w:rPr>
        <w:t>Lord</w:t>
      </w:r>
      <w:r w:rsidRPr="0094599F">
        <w:rPr>
          <w:u w:val="single"/>
        </w:rPr>
        <w:t xml:space="preserve"> takes pleasure in His people</w:t>
      </w:r>
      <w:r w:rsidRPr="0094599F">
        <w:t xml:space="preserve">; He will beautify the humble… (Ps. 149:4) </w:t>
      </w:r>
    </w:p>
    <w:p w14:paraId="01D8B247" w14:textId="77777777" w:rsidR="00373911" w:rsidRPr="0094599F" w:rsidRDefault="00373911" w:rsidP="00373911">
      <w:pPr>
        <w:pStyle w:val="Sc2-F"/>
      </w:pPr>
      <w:r w:rsidRPr="0094599F">
        <w:rPr>
          <w:vertAlign w:val="superscript"/>
          <w:lang w:val="en"/>
        </w:rPr>
        <w:t>4</w:t>
      </w:r>
      <w:r w:rsidRPr="0094599F">
        <w:t>…but you shall be called Hephzibah…</w:t>
      </w:r>
      <w:r w:rsidRPr="0094599F">
        <w:rPr>
          <w:u w:val="single"/>
        </w:rPr>
        <w:t xml:space="preserve">for the </w:t>
      </w:r>
      <w:r w:rsidRPr="0094599F">
        <w:rPr>
          <w:smallCaps/>
          <w:u w:val="single"/>
        </w:rPr>
        <w:t>Lord</w:t>
      </w:r>
      <w:r w:rsidRPr="0094599F">
        <w:rPr>
          <w:u w:val="single"/>
        </w:rPr>
        <w:t xml:space="preserve"> delights in you</w:t>
      </w:r>
      <w:r w:rsidRPr="0094599F">
        <w:t xml:space="preserve">… (Isa. 62:4) </w:t>
      </w:r>
    </w:p>
    <w:p w14:paraId="713BFF78" w14:textId="77777777" w:rsidR="00373911" w:rsidRPr="0094599F" w:rsidRDefault="00373911" w:rsidP="00373911">
      <w:pPr>
        <w:pStyle w:val="Sc2-F"/>
        <w:rPr>
          <w:rFonts w:eastAsia="Times New Roman"/>
          <w:sz w:val="22"/>
        </w:rPr>
      </w:pPr>
      <w:r w:rsidRPr="0094599F">
        <w:rPr>
          <w:vertAlign w:val="superscript"/>
          <w:lang w:val="en"/>
        </w:rPr>
        <w:t>18</w:t>
      </w:r>
      <w:r w:rsidRPr="0094599F">
        <w:t xml:space="preserve">Who </w:t>
      </w:r>
      <w:r w:rsidRPr="0094599F">
        <w:rPr>
          <w:iCs/>
        </w:rPr>
        <w:t>is</w:t>
      </w:r>
      <w:r w:rsidRPr="0094599F">
        <w:t xml:space="preserve"> a God like You, pardoning iniquity…? Because </w:t>
      </w:r>
      <w:r w:rsidRPr="0094599F">
        <w:rPr>
          <w:u w:val="single"/>
        </w:rPr>
        <w:t xml:space="preserve">He delights </w:t>
      </w:r>
      <w:r w:rsidRPr="0094599F">
        <w:rPr>
          <w:iCs/>
          <w:u w:val="single"/>
        </w:rPr>
        <w:t>in</w:t>
      </w:r>
      <w:r w:rsidRPr="0094599F">
        <w:rPr>
          <w:u w:val="single"/>
        </w:rPr>
        <w:t xml:space="preserve"> mercy</w:t>
      </w:r>
      <w:r w:rsidRPr="0094599F">
        <w:t xml:space="preserve">. (Mic. 7:18) </w:t>
      </w:r>
    </w:p>
    <w:p w14:paraId="25C488D9" w14:textId="5E1C889A" w:rsidR="00373911" w:rsidRPr="0094599F" w:rsidRDefault="00373911" w:rsidP="00373911">
      <w:pPr>
        <w:pStyle w:val="ListParagraph"/>
        <w:keepLines/>
        <w:numPr>
          <w:ilvl w:val="1"/>
          <w:numId w:val="5"/>
        </w:numPr>
        <w:tabs>
          <w:tab w:val="clear" w:pos="1440"/>
          <w:tab w:val="num" w:pos="1152"/>
        </w:tabs>
        <w:spacing w:before="240" w:after="120"/>
        <w:ind w:left="1152" w:hanging="576"/>
        <w:contextualSpacing w:val="0"/>
      </w:pPr>
      <w:r w:rsidRPr="0094599F">
        <w:t>We cannot thrive spiritually without confidence in God</w:t>
      </w:r>
      <w:r w:rsidR="00394EB4" w:rsidRPr="0094599F">
        <w:t>’</w:t>
      </w:r>
      <w:r w:rsidRPr="0094599F">
        <w:t xml:space="preserve">s affection towards us, even in our weakness. The affection of the “Genesis 1 God” for us is a declaration of our value as a person. Confidence that God enjoys us and delights in showing us mercy (Mic. 7:18) strengthens our heart. Confidence empowers us </w:t>
      </w:r>
      <w:r w:rsidRPr="0094599F">
        <w:rPr>
          <w:i/>
          <w:iCs/>
        </w:rPr>
        <w:t>to run to God</w:t>
      </w:r>
      <w:r w:rsidRPr="0094599F">
        <w:t xml:space="preserve"> instead of </w:t>
      </w:r>
      <w:r w:rsidRPr="0094599F">
        <w:rPr>
          <w:i/>
          <w:iCs/>
        </w:rPr>
        <w:t>running from God</w:t>
      </w:r>
      <w:r w:rsidRPr="0094599F">
        <w:t xml:space="preserve"> when we see our sinfulness. </w:t>
      </w:r>
    </w:p>
    <w:p w14:paraId="7FC2A6BF" w14:textId="48E9A0A7" w:rsidR="00373911" w:rsidRPr="0094599F" w:rsidRDefault="00373911" w:rsidP="00373911">
      <w:pPr>
        <w:pStyle w:val="ListParagraph"/>
        <w:keepLines/>
        <w:numPr>
          <w:ilvl w:val="1"/>
          <w:numId w:val="5"/>
        </w:numPr>
        <w:tabs>
          <w:tab w:val="clear" w:pos="1440"/>
          <w:tab w:val="num" w:pos="1152"/>
        </w:tabs>
        <w:spacing w:before="240" w:after="120"/>
        <w:ind w:left="1152" w:hanging="576"/>
        <w:contextualSpacing w:val="0"/>
      </w:pPr>
      <w:r w:rsidRPr="0094599F">
        <w:t xml:space="preserve">The fear of rejection with shame is perhaps the most common destructive and painful emotion that we can experience. Many psychologists disagree in how they distinguish between guilt and shame. One view is that a person who feels guilty sees that </w:t>
      </w:r>
      <w:r w:rsidR="002024D2" w:rsidRPr="0094599F">
        <w:rPr>
          <w:b/>
          <w:bCs/>
        </w:rPr>
        <w:t>“</w:t>
      </w:r>
      <w:r w:rsidRPr="0094599F">
        <w:rPr>
          <w:b/>
          <w:bCs/>
          <w:i/>
          <w:iCs/>
        </w:rPr>
        <w:t>what</w:t>
      </w:r>
      <w:r w:rsidR="002024D2" w:rsidRPr="0094599F">
        <w:t xml:space="preserve"> </w:t>
      </w:r>
      <w:r w:rsidRPr="0094599F">
        <w:rPr>
          <w:b/>
          <w:bCs/>
          <w:i/>
          <w:iCs/>
        </w:rPr>
        <w:t xml:space="preserve">they did was wrong” </w:t>
      </w:r>
      <w:r w:rsidRPr="0094599F">
        <w:t xml:space="preserve">and thus they feel responsible to correct it. The one with shame concludes that </w:t>
      </w:r>
      <w:r w:rsidRPr="0094599F">
        <w:rPr>
          <w:b/>
          <w:bCs/>
          <w:i/>
          <w:iCs/>
        </w:rPr>
        <w:t>“who they are is wrong.”</w:t>
      </w:r>
      <w:r w:rsidRPr="0094599F">
        <w:t xml:space="preserve"> They lash out in anger at themselves and others and thus either avoid or attack people. Many who are highly judgmental struggle with shame. They vent their disgust of themselves by speaking critically of others. </w:t>
      </w:r>
      <w:r w:rsidR="002024D2" w:rsidRPr="0094599F">
        <w:rPr>
          <w:i/>
          <w:iCs/>
        </w:rPr>
        <w:t>What</w:t>
      </w:r>
      <w:r w:rsidRPr="0094599F">
        <w:rPr>
          <w:i/>
          <w:iCs/>
        </w:rPr>
        <w:t xml:space="preserve"> we say about others say a lot about how we see ourselves</w:t>
      </w:r>
      <w:r w:rsidRPr="0094599F">
        <w:t xml:space="preserve">. The contrast of guilt and shame in secular terms parallels the contrast of conviction and condemnation in biblical terms. </w:t>
      </w:r>
    </w:p>
    <w:p w14:paraId="6983FD3F" w14:textId="3025AA91" w:rsidR="00373911" w:rsidRPr="0094599F" w:rsidRDefault="00373911" w:rsidP="00373911">
      <w:pPr>
        <w:pStyle w:val="trt0xe"/>
        <w:keepLines/>
        <w:numPr>
          <w:ilvl w:val="1"/>
          <w:numId w:val="5"/>
        </w:numPr>
        <w:tabs>
          <w:tab w:val="clear" w:pos="1440"/>
          <w:tab w:val="left" w:pos="1152"/>
        </w:tabs>
        <w:spacing w:before="240" w:beforeAutospacing="0" w:after="120" w:afterAutospacing="0"/>
        <w:ind w:left="1152" w:hanging="576"/>
      </w:pPr>
      <w:bookmarkStart w:id="9" w:name="_Hlk80352887"/>
      <w:r w:rsidRPr="0094599F">
        <w:t xml:space="preserve">What do we do when our heart is troubled with shame and condemnation related to our failure? </w:t>
      </w:r>
      <w:r w:rsidRPr="0094599F">
        <w:br/>
        <w:t>We must realign our mind to agree with what God said</w:t>
      </w:r>
      <w:r w:rsidR="002024D2" w:rsidRPr="0094599F">
        <w:t>:</w:t>
      </w:r>
      <w:r w:rsidRPr="0094599F">
        <w:t xml:space="preserve"> His peace will guard our hearts. Paul exhorted us to engage in prayer and thanksgiving (for core truths)</w:t>
      </w:r>
      <w:r w:rsidR="002024D2" w:rsidRPr="0094599F">
        <w:t xml:space="preserve">; that is, </w:t>
      </w:r>
      <w:r w:rsidRPr="0094599F">
        <w:t xml:space="preserve">conversation with God that expresses thanks for the core biblical truths </w:t>
      </w:r>
      <w:r w:rsidR="00410254" w:rsidRPr="0094599F">
        <w:t>which</w:t>
      </w:r>
      <w:r w:rsidRPr="0094599F">
        <w:t xml:space="preserve"> are foundational to receiving His peace. </w:t>
      </w:r>
    </w:p>
    <w:p w14:paraId="07975081" w14:textId="77777777" w:rsidR="00373911" w:rsidRPr="0094599F" w:rsidRDefault="00373911" w:rsidP="00373911">
      <w:pPr>
        <w:pStyle w:val="Sc2-F"/>
        <w:rPr>
          <w:rFonts w:eastAsia="Times New Roman"/>
          <w:sz w:val="22"/>
        </w:rPr>
      </w:pPr>
      <w:r w:rsidRPr="0094599F">
        <w:rPr>
          <w:vertAlign w:val="superscript"/>
          <w:lang w:val="en"/>
        </w:rPr>
        <w:t>6</w:t>
      </w:r>
      <w:r w:rsidRPr="0094599F">
        <w:t>Be anxious for nothing, but in everything by</w:t>
      </w:r>
      <w:r w:rsidRPr="0094599F">
        <w:rPr>
          <w:u w:val="single"/>
        </w:rPr>
        <w:t xml:space="preserve"> prayer…with thanksgiving</w:t>
      </w:r>
      <w:r w:rsidRPr="0094599F">
        <w:t xml:space="preserve">, let your requests be made known to God; </w:t>
      </w:r>
      <w:r w:rsidRPr="0094599F">
        <w:rPr>
          <w:vertAlign w:val="superscript"/>
        </w:rPr>
        <w:t>7</w:t>
      </w:r>
      <w:r w:rsidRPr="0094599F">
        <w:t xml:space="preserve">and the </w:t>
      </w:r>
      <w:r w:rsidRPr="0094599F">
        <w:rPr>
          <w:u w:val="single"/>
        </w:rPr>
        <w:t>peace of God</w:t>
      </w:r>
      <w:r w:rsidRPr="0094599F">
        <w:t xml:space="preserve">…will </w:t>
      </w:r>
      <w:r w:rsidRPr="0094599F">
        <w:rPr>
          <w:u w:val="single"/>
        </w:rPr>
        <w:t>guard</w:t>
      </w:r>
      <w:r w:rsidRPr="0094599F">
        <w:t xml:space="preserve"> your hearts and minds… (Phil. 4:6-7) </w:t>
      </w:r>
      <w:bookmarkEnd w:id="9"/>
    </w:p>
    <w:p w14:paraId="52F80695" w14:textId="77777777" w:rsidR="00373911" w:rsidRPr="0094599F" w:rsidRDefault="00373911" w:rsidP="00373911">
      <w:pPr>
        <w:pStyle w:val="Sc2-F"/>
      </w:pPr>
      <w:r w:rsidRPr="0094599F">
        <w:rPr>
          <w:vertAlign w:val="superscript"/>
          <w:lang w:val="en"/>
        </w:rPr>
        <w:t>2</w:t>
      </w:r>
      <w:r w:rsidRPr="0094599F">
        <w:t xml:space="preserve">…be </w:t>
      </w:r>
      <w:r w:rsidRPr="0094599F">
        <w:rPr>
          <w:u w:val="single"/>
        </w:rPr>
        <w:t>transformed</w:t>
      </w:r>
      <w:r w:rsidRPr="0094599F">
        <w:rPr>
          <w:bCs/>
        </w:rPr>
        <w:t xml:space="preserve"> </w:t>
      </w:r>
      <w:r w:rsidRPr="0094599F">
        <w:rPr>
          <w:b w:val="0"/>
        </w:rPr>
        <w:t xml:space="preserve">[emotionally] </w:t>
      </w:r>
      <w:r w:rsidRPr="0094599F">
        <w:t xml:space="preserve">by the </w:t>
      </w:r>
      <w:r w:rsidRPr="0094599F">
        <w:rPr>
          <w:u w:val="single"/>
        </w:rPr>
        <w:t>renewing of your mind</w:t>
      </w:r>
      <w:r w:rsidRPr="0094599F">
        <w:t xml:space="preserve">… (Rom. 12:2) </w:t>
      </w:r>
    </w:p>
    <w:p w14:paraId="102151EE" w14:textId="77777777" w:rsidR="00373911" w:rsidRPr="0094599F" w:rsidRDefault="00373911" w:rsidP="00373911">
      <w:pPr>
        <w:pStyle w:val="ListParagraph"/>
        <w:keepLines/>
        <w:numPr>
          <w:ilvl w:val="1"/>
          <w:numId w:val="5"/>
        </w:numPr>
        <w:tabs>
          <w:tab w:val="clear" w:pos="1440"/>
          <w:tab w:val="num" w:pos="1152"/>
        </w:tabs>
        <w:spacing w:before="240" w:after="120"/>
        <w:ind w:left="1152" w:hanging="576"/>
        <w:contextualSpacing w:val="0"/>
        <w:rPr>
          <w:rFonts w:eastAsia="Times New Roman"/>
          <w:sz w:val="22"/>
        </w:rPr>
      </w:pPr>
      <w:r w:rsidRPr="0094599F">
        <w:t xml:space="preserve">We have confidence because of what He did (14:2), how He feels (14:3), and who He is (14:4-10). </w:t>
      </w:r>
    </w:p>
    <w:p w14:paraId="6950DC18" w14:textId="3A73E356" w:rsidR="00373911" w:rsidRPr="0094599F" w:rsidRDefault="00373911" w:rsidP="00373911">
      <w:pPr>
        <w:pStyle w:val="Sc2-F"/>
      </w:pPr>
      <w:r w:rsidRPr="0094599F">
        <w:rPr>
          <w:rStyle w:val="Lv3-KChar"/>
          <w:vertAlign w:val="superscript"/>
          <w:lang w:val="en"/>
        </w:rPr>
        <w:t>2</w:t>
      </w:r>
      <w:r w:rsidRPr="0094599F">
        <w:t xml:space="preserve">In </w:t>
      </w:r>
      <w:r w:rsidRPr="0094599F">
        <w:rPr>
          <w:u w:val="single"/>
        </w:rPr>
        <w:t>My Father</w:t>
      </w:r>
      <w:r w:rsidR="00394EB4" w:rsidRPr="0094599F">
        <w:rPr>
          <w:u w:val="single"/>
        </w:rPr>
        <w:t>’</w:t>
      </w:r>
      <w:r w:rsidRPr="0094599F">
        <w:rPr>
          <w:u w:val="single"/>
        </w:rPr>
        <w:t>s house</w:t>
      </w:r>
      <w:r w:rsidRPr="0094599F">
        <w:t xml:space="preserve"> are many mansions…</w:t>
      </w:r>
      <w:r w:rsidRPr="0094599F">
        <w:rPr>
          <w:u w:val="single"/>
        </w:rPr>
        <w:t>I go to prepare a place</w:t>
      </w:r>
      <w:r w:rsidRPr="0094599F">
        <w:t xml:space="preserve"> for you…</w:t>
      </w:r>
      <w:r w:rsidRPr="0094599F">
        <w:rPr>
          <w:rStyle w:val="Lv3-KChar"/>
          <w:vertAlign w:val="superscript"/>
          <w:lang w:val="en"/>
        </w:rPr>
        <w:t>3</w:t>
      </w:r>
      <w:r w:rsidRPr="0094599F">
        <w:t xml:space="preserve">I will come again and receive you to Myself; </w:t>
      </w:r>
      <w:r w:rsidRPr="0094599F">
        <w:rPr>
          <w:u w:val="single"/>
        </w:rPr>
        <w:t xml:space="preserve">that where I am, </w:t>
      </w:r>
      <w:r w:rsidRPr="0094599F">
        <w:rPr>
          <w:iCs/>
          <w:u w:val="single"/>
        </w:rPr>
        <w:t>there</w:t>
      </w:r>
      <w:r w:rsidRPr="0094599F">
        <w:rPr>
          <w:u w:val="single"/>
        </w:rPr>
        <w:t xml:space="preserve"> you may be also</w:t>
      </w:r>
      <w:r w:rsidRPr="0094599F">
        <w:t xml:space="preserve">. (Jn. 14:2-3) </w:t>
      </w:r>
    </w:p>
    <w:p w14:paraId="5E186D3E" w14:textId="166AB709" w:rsidR="00373911" w:rsidRPr="0094599F" w:rsidRDefault="00373911" w:rsidP="00373911">
      <w:pPr>
        <w:keepLines/>
        <w:numPr>
          <w:ilvl w:val="2"/>
          <w:numId w:val="5"/>
        </w:numPr>
        <w:tabs>
          <w:tab w:val="clear" w:pos="2160"/>
          <w:tab w:val="num" w:pos="1728"/>
        </w:tabs>
        <w:spacing w:before="240" w:after="120"/>
        <w:ind w:left="1728" w:hanging="576"/>
        <w:outlineLvl w:val="2"/>
      </w:pPr>
      <w:r w:rsidRPr="0094599F">
        <w:rPr>
          <w:b/>
          <w:bCs/>
          <w:i/>
          <w:iCs/>
        </w:rPr>
        <w:t>What He did (14:2)</w:t>
      </w:r>
      <w:r w:rsidRPr="0094599F">
        <w:t>: Jesus is the architect of the New Jerusalem (Heb 11:10) which is the Father</w:t>
      </w:r>
      <w:r w:rsidR="00394EB4" w:rsidRPr="0094599F">
        <w:t>’</w:t>
      </w:r>
      <w:r w:rsidRPr="0094599F">
        <w:t xml:space="preserve">s house, and He went to the cross to make a way for us to live there. </w:t>
      </w:r>
    </w:p>
    <w:p w14:paraId="6A23CC45" w14:textId="58F13EC2" w:rsidR="00373911" w:rsidRPr="0094599F" w:rsidRDefault="00373911" w:rsidP="00373911">
      <w:pPr>
        <w:pStyle w:val="Sc3-D"/>
      </w:pPr>
      <w:bookmarkStart w:id="10" w:name="_Hlk81750522"/>
      <w:r w:rsidRPr="0094599F">
        <w:rPr>
          <w:shd w:val="clear" w:color="auto" w:fill="FFFFFF"/>
          <w:vertAlign w:val="superscript"/>
        </w:rPr>
        <w:t>10</w:t>
      </w:r>
      <w:bookmarkStart w:id="11" w:name="_Hlk81750696"/>
      <w:r w:rsidRPr="0094599F">
        <w:rPr>
          <w:b w:val="0"/>
          <w:bCs/>
          <w:sz w:val="23"/>
          <w:szCs w:val="23"/>
          <w:shd w:val="clear" w:color="auto" w:fill="FFFFFF"/>
        </w:rPr>
        <w:t>[Abraham]</w:t>
      </w:r>
      <w:bookmarkEnd w:id="11"/>
      <w:r w:rsidRPr="0094599F">
        <w:rPr>
          <w:shd w:val="clear" w:color="auto" w:fill="FFFFFF"/>
        </w:rPr>
        <w:t xml:space="preserve"> was looking for </w:t>
      </w:r>
      <w:r w:rsidRPr="0094599F">
        <w:rPr>
          <w:u w:val="single"/>
          <w:shd w:val="clear" w:color="auto" w:fill="FFFFFF"/>
        </w:rPr>
        <w:t>the city</w:t>
      </w:r>
      <w:r w:rsidRPr="0094599F">
        <w:rPr>
          <w:shd w:val="clear" w:color="auto" w:fill="FFFFFF"/>
        </w:rPr>
        <w:t xml:space="preserve">…whose </w:t>
      </w:r>
      <w:r w:rsidRPr="0094599F">
        <w:rPr>
          <w:u w:val="single"/>
          <w:shd w:val="clear" w:color="auto" w:fill="FFFFFF"/>
        </w:rPr>
        <w:t>architect and builder is God</w:t>
      </w:r>
      <w:r w:rsidRPr="0094599F">
        <w:rPr>
          <w:shd w:val="clear" w:color="auto" w:fill="FFFFFF"/>
        </w:rPr>
        <w:t xml:space="preserve">. </w:t>
      </w:r>
      <w:r w:rsidRPr="0094599F">
        <w:rPr>
          <w:shd w:val="clear" w:color="auto" w:fill="FFFFFF"/>
        </w:rPr>
        <w:br/>
        <w:t xml:space="preserve">          </w:t>
      </w:r>
      <w:r w:rsidRPr="0094599F">
        <w:rPr>
          <w:sz w:val="23"/>
          <w:szCs w:val="23"/>
        </w:rPr>
        <w:t xml:space="preserve">(Heb. 11:10 NAS) </w:t>
      </w:r>
    </w:p>
    <w:bookmarkEnd w:id="10"/>
    <w:p w14:paraId="7A6070B8" w14:textId="300D4E6D" w:rsidR="00373911" w:rsidRPr="0094599F" w:rsidRDefault="00373911" w:rsidP="00373911">
      <w:pPr>
        <w:keepLines/>
        <w:numPr>
          <w:ilvl w:val="2"/>
          <w:numId w:val="5"/>
        </w:numPr>
        <w:tabs>
          <w:tab w:val="clear" w:pos="2160"/>
          <w:tab w:val="num" w:pos="1728"/>
        </w:tabs>
        <w:spacing w:before="240" w:after="120"/>
        <w:ind w:left="1728" w:hanging="576"/>
        <w:outlineLvl w:val="2"/>
        <w:rPr>
          <w:rFonts w:eastAsia="Times New Roman"/>
          <w:sz w:val="22"/>
        </w:rPr>
      </w:pPr>
      <w:r w:rsidRPr="0094599F">
        <w:rPr>
          <w:b/>
          <w:bCs/>
          <w:i/>
          <w:iCs/>
        </w:rPr>
        <w:t xml:space="preserve">How He feels </w:t>
      </w:r>
      <w:bookmarkStart w:id="12" w:name="_Hlk81750191"/>
      <w:r w:rsidRPr="0094599F">
        <w:rPr>
          <w:b/>
          <w:bCs/>
          <w:i/>
          <w:iCs/>
        </w:rPr>
        <w:t>(14:3)</w:t>
      </w:r>
      <w:r w:rsidRPr="0094599F">
        <w:t>:</w:t>
      </w:r>
      <w:bookmarkEnd w:id="12"/>
      <w:r w:rsidRPr="0094599F">
        <w:t xml:space="preserve"> He desires that we be with Him (17:24). </w:t>
      </w:r>
    </w:p>
    <w:p w14:paraId="60D13422" w14:textId="77777777" w:rsidR="00373911" w:rsidRPr="0094599F" w:rsidRDefault="00373911" w:rsidP="00373911">
      <w:pPr>
        <w:keepLines/>
        <w:numPr>
          <w:ilvl w:val="2"/>
          <w:numId w:val="5"/>
        </w:numPr>
        <w:tabs>
          <w:tab w:val="clear" w:pos="2160"/>
          <w:tab w:val="num" w:pos="1728"/>
        </w:tabs>
        <w:spacing w:before="240" w:after="120"/>
        <w:ind w:left="1728" w:hanging="576"/>
        <w:outlineLvl w:val="2"/>
        <w:rPr>
          <w:rFonts w:eastAsia="Times New Roman"/>
          <w:sz w:val="22"/>
        </w:rPr>
      </w:pPr>
      <w:r w:rsidRPr="0094599F">
        <w:rPr>
          <w:b/>
          <w:bCs/>
          <w:i/>
          <w:iCs/>
        </w:rPr>
        <w:t>Who He is (14:4-10)</w:t>
      </w:r>
      <w:r w:rsidRPr="0094599F">
        <w:t xml:space="preserve">: He is the only way to the Father and is one with the Father (Jn. </w:t>
      </w:r>
      <w:proofErr w:type="gramStart"/>
      <w:r w:rsidRPr="0094599F">
        <w:t>10:30).</w:t>
      </w:r>
      <w:proofErr w:type="gramEnd"/>
      <w:r w:rsidRPr="0094599F">
        <w:t xml:space="preserve"> </w:t>
      </w:r>
    </w:p>
    <w:p w14:paraId="54C9EEC4" w14:textId="77777777" w:rsidR="00373911" w:rsidRPr="0094599F" w:rsidRDefault="00373911" w:rsidP="00373911">
      <w:pPr>
        <w:pStyle w:val="Lv1-H"/>
      </w:pPr>
      <w:r w:rsidRPr="0094599F">
        <w:lastRenderedPageBreak/>
        <w:t>Four core truths (Jn. 14:2-3)</w:t>
      </w:r>
    </w:p>
    <w:p w14:paraId="61D9BD0D" w14:textId="710A0787" w:rsidR="00373911" w:rsidRPr="0094599F" w:rsidRDefault="00373911" w:rsidP="00373911">
      <w:pPr>
        <w:pStyle w:val="ListParagraph"/>
        <w:keepLines/>
        <w:numPr>
          <w:ilvl w:val="1"/>
          <w:numId w:val="5"/>
        </w:numPr>
        <w:tabs>
          <w:tab w:val="clear" w:pos="1440"/>
          <w:tab w:val="num" w:pos="1152"/>
        </w:tabs>
        <w:spacing w:before="240" w:after="120"/>
        <w:ind w:left="1152" w:hanging="576"/>
        <w:contextualSpacing w:val="0"/>
      </w:pPr>
      <w:r w:rsidRPr="0094599F">
        <w:t xml:space="preserve">Jesus declared 4 core truths in John 14:2-3: Three of these core truths are related to </w:t>
      </w:r>
      <w:r w:rsidRPr="0094599F">
        <w:rPr>
          <w:b/>
          <w:bCs/>
          <w:i/>
          <w:iCs/>
        </w:rPr>
        <w:t>what</w:t>
      </w:r>
      <w:r w:rsidRPr="0094599F">
        <w:t xml:space="preserve"> Jesus has done or will do and one core truth tells us </w:t>
      </w:r>
      <w:r w:rsidRPr="0094599F">
        <w:rPr>
          <w:b/>
          <w:bCs/>
          <w:i/>
          <w:iCs/>
        </w:rPr>
        <w:t>why</w:t>
      </w:r>
      <w:r w:rsidRPr="0094599F">
        <w:t xml:space="preserve"> He committed to do what He did. </w:t>
      </w:r>
    </w:p>
    <w:p w14:paraId="7936927B" w14:textId="737CFEB3" w:rsidR="00373911" w:rsidRPr="0094599F" w:rsidRDefault="00373911" w:rsidP="00373911">
      <w:pPr>
        <w:pStyle w:val="Sc2-F"/>
      </w:pPr>
      <w:bookmarkStart w:id="13" w:name="_Hlk81750305"/>
      <w:r w:rsidRPr="0094599F">
        <w:rPr>
          <w:rStyle w:val="Lv3-KChar"/>
          <w:vertAlign w:val="superscript"/>
          <w:lang w:val="en"/>
        </w:rPr>
        <w:t>2</w:t>
      </w:r>
      <w:r w:rsidRPr="0094599F">
        <w:t xml:space="preserve">In </w:t>
      </w:r>
      <w:r w:rsidRPr="0094599F">
        <w:rPr>
          <w:u w:val="single"/>
        </w:rPr>
        <w:t>My Father</w:t>
      </w:r>
      <w:r w:rsidR="00394EB4" w:rsidRPr="0094599F">
        <w:rPr>
          <w:u w:val="single"/>
        </w:rPr>
        <w:t>’</w:t>
      </w:r>
      <w:r w:rsidRPr="0094599F">
        <w:rPr>
          <w:u w:val="single"/>
        </w:rPr>
        <w:t>s house</w:t>
      </w:r>
      <w:r w:rsidRPr="0094599F">
        <w:t xml:space="preserve"> are many mansions…</w:t>
      </w:r>
      <w:r w:rsidRPr="0094599F">
        <w:rPr>
          <w:u w:val="single"/>
        </w:rPr>
        <w:t>I go to prepare a place</w:t>
      </w:r>
      <w:r w:rsidRPr="0094599F">
        <w:t xml:space="preserve"> for you…</w:t>
      </w:r>
      <w:r w:rsidRPr="0094599F">
        <w:rPr>
          <w:rStyle w:val="Lv3-KChar"/>
          <w:vertAlign w:val="superscript"/>
          <w:lang w:val="en"/>
        </w:rPr>
        <w:t>3</w:t>
      </w:r>
      <w:r w:rsidRPr="0094599F">
        <w:rPr>
          <w:u w:val="single"/>
        </w:rPr>
        <w:t>I will come again</w:t>
      </w:r>
      <w:r w:rsidRPr="0094599F">
        <w:t xml:space="preserve"> and receive you to Myself; </w:t>
      </w:r>
      <w:bookmarkStart w:id="14" w:name="_Hlk81666063"/>
      <w:bookmarkStart w:id="15" w:name="_Hlk81666558"/>
      <w:r w:rsidRPr="0094599F">
        <w:rPr>
          <w:u w:val="single"/>
        </w:rPr>
        <w:t xml:space="preserve">that where I am, </w:t>
      </w:r>
      <w:r w:rsidRPr="0094599F">
        <w:rPr>
          <w:iCs/>
          <w:u w:val="single"/>
        </w:rPr>
        <w:t>there</w:t>
      </w:r>
      <w:r w:rsidRPr="0094599F">
        <w:rPr>
          <w:u w:val="single"/>
        </w:rPr>
        <w:t xml:space="preserve"> you may be also</w:t>
      </w:r>
      <w:r w:rsidRPr="0094599F">
        <w:t>.</w:t>
      </w:r>
      <w:bookmarkEnd w:id="14"/>
      <w:r w:rsidRPr="0094599F">
        <w:t xml:space="preserve"> </w:t>
      </w:r>
      <w:bookmarkEnd w:id="15"/>
      <w:r w:rsidRPr="0094599F">
        <w:t xml:space="preserve">(Jn. 14:2-3) </w:t>
      </w:r>
    </w:p>
    <w:p w14:paraId="02FDD4BD" w14:textId="194BEE19" w:rsidR="00373911" w:rsidRPr="0094599F" w:rsidRDefault="00373911" w:rsidP="00F71D3F">
      <w:pPr>
        <w:keepLines/>
        <w:numPr>
          <w:ilvl w:val="2"/>
          <w:numId w:val="5"/>
        </w:numPr>
        <w:tabs>
          <w:tab w:val="clear" w:pos="2160"/>
          <w:tab w:val="num" w:pos="1728"/>
        </w:tabs>
        <w:spacing w:before="240" w:after="120"/>
        <w:ind w:left="1728" w:hanging="576"/>
        <w:outlineLvl w:val="2"/>
      </w:pPr>
      <w:bookmarkStart w:id="16" w:name="_Hlk81747654"/>
      <w:bookmarkEnd w:id="13"/>
      <w:r w:rsidRPr="0094599F">
        <w:rPr>
          <w:b/>
          <w:bCs/>
          <w:i/>
          <w:iCs/>
        </w:rPr>
        <w:t>Truth #1—</w:t>
      </w:r>
      <w:bookmarkEnd w:id="16"/>
      <w:r w:rsidRPr="0094599F">
        <w:rPr>
          <w:b/>
          <w:bCs/>
          <w:i/>
          <w:iCs/>
        </w:rPr>
        <w:t>My Father</w:t>
      </w:r>
      <w:r w:rsidR="00394EB4" w:rsidRPr="0094599F">
        <w:rPr>
          <w:b/>
          <w:bCs/>
          <w:i/>
          <w:iCs/>
        </w:rPr>
        <w:t>’</w:t>
      </w:r>
      <w:r w:rsidRPr="0094599F">
        <w:rPr>
          <w:b/>
          <w:bCs/>
          <w:i/>
          <w:iCs/>
        </w:rPr>
        <w:t>s house</w:t>
      </w:r>
      <w:r w:rsidRPr="0094599F">
        <w:t>: The Lord is the architect and builder of the New Jerusalem (Heb. 11:10)</w:t>
      </w:r>
      <w:r w:rsidR="00394EB4" w:rsidRPr="0094599F">
        <w:t xml:space="preserve">, </w:t>
      </w:r>
      <w:r w:rsidRPr="0094599F">
        <w:t>or the Father</w:t>
      </w:r>
      <w:r w:rsidR="00394EB4" w:rsidRPr="0094599F">
        <w:t>’</w:t>
      </w:r>
      <w:r w:rsidRPr="0094599F">
        <w:t>s house</w:t>
      </w:r>
      <w:r w:rsidR="00394EB4" w:rsidRPr="0094599F">
        <w:t xml:space="preserve">, </w:t>
      </w:r>
      <w:r w:rsidRPr="0094599F">
        <w:t>where the redeemed live and belong together as family in God</w:t>
      </w:r>
      <w:r w:rsidR="00394EB4" w:rsidRPr="0094599F">
        <w:t>’</w:t>
      </w:r>
      <w:r w:rsidRPr="0094599F">
        <w:t xml:space="preserve">s immediate presence and enjoy pleasures and beauty that surpass any paradise that </w:t>
      </w:r>
      <w:r w:rsidR="001722B1" w:rsidRPr="0094599F">
        <w:br/>
      </w:r>
      <w:r w:rsidRPr="0094599F">
        <w:t>we can imagine. He prepared the way for us to enjoy the Father</w:t>
      </w:r>
      <w:r w:rsidR="00394EB4" w:rsidRPr="0094599F">
        <w:t>’</w:t>
      </w:r>
      <w:r w:rsidRPr="0094599F">
        <w:t xml:space="preserve">s house </w:t>
      </w:r>
      <w:r w:rsidRPr="0094599F">
        <w:rPr>
          <w:i/>
          <w:iCs/>
        </w:rPr>
        <w:t>spiritually</w:t>
      </w:r>
      <w:r w:rsidRPr="0094599F">
        <w:t xml:space="preserve"> in this age </w:t>
      </w:r>
      <w:r w:rsidR="001722B1" w:rsidRPr="0094599F">
        <w:t xml:space="preserve">by the indwelling Spirit (14:17, 23) </w:t>
      </w:r>
      <w:r w:rsidRPr="0094599F">
        <w:t xml:space="preserve">and </w:t>
      </w:r>
      <w:r w:rsidRPr="0094599F">
        <w:rPr>
          <w:i/>
          <w:iCs/>
        </w:rPr>
        <w:t>physically</w:t>
      </w:r>
      <w:r w:rsidRPr="0094599F">
        <w:t xml:space="preserve"> when He returns</w:t>
      </w:r>
      <w:r w:rsidR="001722B1" w:rsidRPr="0094599F">
        <w:t xml:space="preserve"> at His second coming</w:t>
      </w:r>
      <w:r w:rsidRPr="0094599F">
        <w:t xml:space="preserve">. </w:t>
      </w:r>
    </w:p>
    <w:p w14:paraId="779BF5B1" w14:textId="5A09C35F" w:rsidR="00373911" w:rsidRPr="0094599F" w:rsidRDefault="00373911" w:rsidP="00373911">
      <w:pPr>
        <w:keepLines/>
        <w:numPr>
          <w:ilvl w:val="2"/>
          <w:numId w:val="5"/>
        </w:numPr>
        <w:tabs>
          <w:tab w:val="clear" w:pos="2160"/>
          <w:tab w:val="num" w:pos="1728"/>
        </w:tabs>
        <w:spacing w:before="240" w:after="120"/>
        <w:ind w:left="1728" w:hanging="576"/>
        <w:outlineLvl w:val="2"/>
      </w:pPr>
      <w:r w:rsidRPr="0094599F">
        <w:rPr>
          <w:b/>
          <w:bCs/>
          <w:i/>
          <w:iCs/>
        </w:rPr>
        <w:t>Truth #2—I am going to prepare a place for you</w:t>
      </w:r>
      <w:r w:rsidRPr="0094599F">
        <w:t>: Jesus succeeded in accomplishing eternal salvation. He went to the cross to prepare or fully secure our place in the Father</w:t>
      </w:r>
      <w:r w:rsidR="00394EB4" w:rsidRPr="0094599F">
        <w:t>’</w:t>
      </w:r>
      <w:r w:rsidRPr="0094599F">
        <w:t>s house forever. Within one day He cried out</w:t>
      </w:r>
      <w:r w:rsidR="00394EB4" w:rsidRPr="0094599F">
        <w:t>,</w:t>
      </w:r>
      <w:r w:rsidRPr="0094599F">
        <w:t xml:space="preserve"> “</w:t>
      </w:r>
      <w:r w:rsidR="00394EB4" w:rsidRPr="0094599F">
        <w:t>I</w:t>
      </w:r>
      <w:r w:rsidRPr="0094599F">
        <w:t xml:space="preserve">t is finished” or the work of atoning for sin is done. </w:t>
      </w:r>
    </w:p>
    <w:p w14:paraId="352D8435" w14:textId="406A67EB" w:rsidR="00373911" w:rsidRPr="0094599F" w:rsidRDefault="00373911" w:rsidP="00373911">
      <w:pPr>
        <w:keepLines/>
        <w:numPr>
          <w:ilvl w:val="2"/>
          <w:numId w:val="5"/>
        </w:numPr>
        <w:tabs>
          <w:tab w:val="clear" w:pos="2160"/>
          <w:tab w:val="num" w:pos="1728"/>
        </w:tabs>
        <w:spacing w:before="240" w:after="120"/>
        <w:ind w:left="1728" w:hanging="576"/>
        <w:outlineLvl w:val="2"/>
      </w:pPr>
      <w:r w:rsidRPr="0094599F">
        <w:rPr>
          <w:b/>
          <w:bCs/>
          <w:i/>
          <w:iCs/>
        </w:rPr>
        <w:t>Truth #3—I will come for you</w:t>
      </w:r>
      <w:r w:rsidRPr="0094599F">
        <w:t xml:space="preserve">: He will come back to receive His people to Himself. He will come to His people </w:t>
      </w:r>
      <w:r w:rsidRPr="0094599F">
        <w:rPr>
          <w:i/>
          <w:iCs/>
        </w:rPr>
        <w:t>physically</w:t>
      </w:r>
      <w:r w:rsidRPr="0094599F">
        <w:t xml:space="preserve"> at the end of this age to reign over all the nations from Jerusalem</w:t>
      </w:r>
      <w:r w:rsidR="00394EB4" w:rsidRPr="0094599F">
        <w:t xml:space="preserve">, while </w:t>
      </w:r>
      <w:r w:rsidRPr="0094599F">
        <w:t xml:space="preserve">He comes to them </w:t>
      </w:r>
      <w:r w:rsidRPr="0094599F">
        <w:rPr>
          <w:i/>
          <w:iCs/>
        </w:rPr>
        <w:t>spiritually</w:t>
      </w:r>
      <w:r w:rsidRPr="0094599F">
        <w:t xml:space="preserve"> in this age by the indwelling Spirit (14:23). </w:t>
      </w:r>
    </w:p>
    <w:p w14:paraId="00C30091" w14:textId="4DE0FBE1" w:rsidR="00373911" w:rsidRPr="0094599F" w:rsidRDefault="00373911" w:rsidP="00373911">
      <w:pPr>
        <w:keepLines/>
        <w:numPr>
          <w:ilvl w:val="2"/>
          <w:numId w:val="5"/>
        </w:numPr>
        <w:tabs>
          <w:tab w:val="clear" w:pos="2160"/>
          <w:tab w:val="num" w:pos="1728"/>
        </w:tabs>
        <w:spacing w:before="240" w:after="120"/>
        <w:ind w:left="1728" w:hanging="576"/>
        <w:outlineLvl w:val="2"/>
      </w:pPr>
      <w:r w:rsidRPr="0094599F">
        <w:rPr>
          <w:b/>
          <w:bCs/>
          <w:i/>
          <w:iCs/>
        </w:rPr>
        <w:t>Truth #4—That where I am, there you may be</w:t>
      </w:r>
      <w:r w:rsidRPr="0094599F">
        <w:t xml:space="preserve">: Here, Jesus gave the </w:t>
      </w:r>
      <w:r w:rsidRPr="0094599F">
        <w:rPr>
          <w:b/>
          <w:bCs/>
          <w:i/>
          <w:iCs/>
        </w:rPr>
        <w:t xml:space="preserve">why </w:t>
      </w:r>
      <w:r w:rsidRPr="0094599F">
        <w:t xml:space="preserve">behind </w:t>
      </w:r>
      <w:r w:rsidR="00766710" w:rsidRPr="0094599F">
        <w:rPr>
          <w:b/>
          <w:bCs/>
          <w:i/>
          <w:iCs/>
        </w:rPr>
        <w:t xml:space="preserve">the </w:t>
      </w:r>
      <w:r w:rsidRPr="0094599F">
        <w:rPr>
          <w:b/>
          <w:bCs/>
          <w:i/>
          <w:iCs/>
        </w:rPr>
        <w:t>what</w:t>
      </w:r>
      <w:r w:rsidRPr="0094599F">
        <w:t xml:space="preserve"> He would do in 3 areas (the Father</w:t>
      </w:r>
      <w:r w:rsidR="00394EB4" w:rsidRPr="0094599F">
        <w:t>’</w:t>
      </w:r>
      <w:r w:rsidRPr="0094599F">
        <w:t xml:space="preserve">s house, going to the cross, and </w:t>
      </w:r>
      <w:proofErr w:type="gramStart"/>
      <w:r w:rsidRPr="0094599F">
        <w:t>His</w:t>
      </w:r>
      <w:proofErr w:type="gramEnd"/>
      <w:r w:rsidRPr="0094599F">
        <w:t xml:space="preserve"> second coming). He desires His people more than they desire Him just as He is more committed to His people than they are to Him. This core truth helped Peter not</w:t>
      </w:r>
      <w:r w:rsidR="00766710" w:rsidRPr="0094599F">
        <w:t xml:space="preserve"> to</w:t>
      </w:r>
      <w:r w:rsidRPr="0094599F">
        <w:t xml:space="preserve"> be troubled with shame of his failure.</w:t>
      </w:r>
    </w:p>
    <w:p w14:paraId="3AACAD29" w14:textId="70754527" w:rsidR="00373911" w:rsidRPr="0094599F" w:rsidRDefault="00373911" w:rsidP="00373911">
      <w:pPr>
        <w:pStyle w:val="trt0xe"/>
        <w:keepLines/>
        <w:numPr>
          <w:ilvl w:val="1"/>
          <w:numId w:val="5"/>
        </w:numPr>
        <w:tabs>
          <w:tab w:val="left" w:pos="1152"/>
        </w:tabs>
        <w:spacing w:before="240" w:beforeAutospacing="0" w:after="120" w:afterAutospacing="0"/>
        <w:ind w:left="1152" w:hanging="576"/>
      </w:pPr>
      <w:r w:rsidRPr="0094599F">
        <w:rPr>
          <w:color w:val="000000" w:themeColor="text1"/>
        </w:rPr>
        <w:t xml:space="preserve">Jesus </w:t>
      </w:r>
      <w:r w:rsidRPr="0094599F">
        <w:rPr>
          <w:i/>
          <w:iCs/>
          <w:color w:val="000000" w:themeColor="text1"/>
        </w:rPr>
        <w:t>began</w:t>
      </w:r>
      <w:r w:rsidRPr="0094599F">
        <w:rPr>
          <w:color w:val="000000" w:themeColor="text1"/>
        </w:rPr>
        <w:t xml:space="preserve"> elaborating on what it means to overcome a troubled heart by promising that He would bring them to the Father</w:t>
      </w:r>
      <w:r w:rsidR="00394EB4" w:rsidRPr="0094599F">
        <w:rPr>
          <w:color w:val="000000" w:themeColor="text1"/>
        </w:rPr>
        <w:t>’</w:t>
      </w:r>
      <w:r w:rsidRPr="0094599F">
        <w:rPr>
          <w:color w:val="000000" w:themeColor="text1"/>
        </w:rPr>
        <w:t xml:space="preserve">s house. </w:t>
      </w:r>
      <w:r w:rsidRPr="0094599F">
        <w:rPr>
          <w:color w:val="000000" w:themeColor="text1"/>
          <w:szCs w:val="32"/>
        </w:rPr>
        <w:t xml:space="preserve">This gave them a radically new perspective for their lives. </w:t>
      </w:r>
    </w:p>
    <w:p w14:paraId="5C1AA7B2" w14:textId="1347C9E4" w:rsidR="00373911" w:rsidRPr="0094599F" w:rsidRDefault="00373911" w:rsidP="00D35824">
      <w:pPr>
        <w:keepLines/>
        <w:numPr>
          <w:ilvl w:val="1"/>
          <w:numId w:val="5"/>
        </w:numPr>
        <w:tabs>
          <w:tab w:val="clear" w:pos="1440"/>
          <w:tab w:val="num" w:pos="1152"/>
        </w:tabs>
        <w:spacing w:before="240" w:after="120"/>
        <w:ind w:left="1152" w:hanging="576"/>
      </w:pPr>
      <w:r w:rsidRPr="0094599F">
        <w:t>Jesus went to the cross to prepare a place for us. That “place” was prepared when He died to atone for our sin. He had to suffer God</w:t>
      </w:r>
      <w:r w:rsidR="00394EB4" w:rsidRPr="0094599F">
        <w:t>’</w:t>
      </w:r>
      <w:r w:rsidRPr="0094599F">
        <w:t>s wrath in our place to remove every obstacle to our acceptance by God. Jesus, the innocent One became guilty so that the guilty ones could stand as innocent before God. The next day Jesus declared, “</w:t>
      </w:r>
      <w:r w:rsidRPr="0094599F">
        <w:rPr>
          <w:i/>
          <w:iCs/>
        </w:rPr>
        <w:t xml:space="preserve">It is finished!” </w:t>
      </w:r>
      <w:r w:rsidRPr="0094599F">
        <w:t xml:space="preserve">He qualified us join Him there now and forever. </w:t>
      </w:r>
    </w:p>
    <w:p w14:paraId="2E384FF4" w14:textId="482E8883" w:rsidR="00373911" w:rsidRPr="0094599F" w:rsidRDefault="00373911" w:rsidP="00373911">
      <w:pPr>
        <w:pStyle w:val="Sc2-F"/>
      </w:pPr>
      <w:r w:rsidRPr="0094599F">
        <w:rPr>
          <w:vertAlign w:val="superscript"/>
          <w:lang w:val="en"/>
        </w:rPr>
        <w:t>21</w:t>
      </w:r>
      <w:r w:rsidRPr="0094599F">
        <w:t>For He</w:t>
      </w:r>
      <w:r w:rsidRPr="0094599F">
        <w:rPr>
          <w:bCs/>
        </w:rPr>
        <w:t xml:space="preserve"> </w:t>
      </w:r>
      <w:r w:rsidRPr="0094599F">
        <w:rPr>
          <w:b w:val="0"/>
        </w:rPr>
        <w:t>[the Father]</w:t>
      </w:r>
      <w:r w:rsidRPr="0094599F">
        <w:t xml:space="preserve"> made Him </w:t>
      </w:r>
      <w:r w:rsidRPr="0094599F">
        <w:rPr>
          <w:b w:val="0"/>
        </w:rPr>
        <w:t>[Jesus]</w:t>
      </w:r>
      <w:r w:rsidRPr="0094599F">
        <w:t xml:space="preserve"> who knew no sin </w:t>
      </w:r>
      <w:r w:rsidRPr="0094599F">
        <w:rPr>
          <w:iCs/>
          <w:u w:val="single"/>
        </w:rPr>
        <w:t>to be</w:t>
      </w:r>
      <w:r w:rsidRPr="0094599F">
        <w:rPr>
          <w:u w:val="single"/>
        </w:rPr>
        <w:t xml:space="preserve"> sin for us</w:t>
      </w:r>
      <w:r w:rsidRPr="0094599F">
        <w:t xml:space="preserve">, that </w:t>
      </w:r>
      <w:r w:rsidRPr="0094599F">
        <w:rPr>
          <w:u w:val="single"/>
        </w:rPr>
        <w:t>we might become</w:t>
      </w:r>
      <w:r w:rsidRPr="0094599F">
        <w:t xml:space="preserve"> </w:t>
      </w:r>
      <w:r w:rsidRPr="0094599F">
        <w:rPr>
          <w:u w:val="single"/>
        </w:rPr>
        <w:t>the righteousness of God</w:t>
      </w:r>
      <w:r w:rsidRPr="0094599F">
        <w:t xml:space="preserve"> in Him. (2 Cor. 5:21) </w:t>
      </w:r>
    </w:p>
    <w:p w14:paraId="2C0BD7B7" w14:textId="4510F278" w:rsidR="001722B1" w:rsidRPr="0094599F" w:rsidRDefault="001722B1" w:rsidP="001722B1">
      <w:pPr>
        <w:pStyle w:val="Sc2-F"/>
        <w:rPr>
          <w:rFonts w:eastAsia="Times New Roman"/>
          <w:sz w:val="22"/>
        </w:rPr>
      </w:pPr>
      <w:r w:rsidRPr="0094599F">
        <w:rPr>
          <w:rStyle w:val="MyWordStyleChar"/>
          <w:vertAlign w:val="superscript"/>
          <w:lang w:val="en"/>
        </w:rPr>
        <w:t>24</w:t>
      </w:r>
      <w:r w:rsidRPr="0094599F">
        <w:t xml:space="preserve">being </w:t>
      </w:r>
      <w:r w:rsidRPr="0094599F">
        <w:rPr>
          <w:u w:val="single"/>
        </w:rPr>
        <w:t>justified freely</w:t>
      </w:r>
      <w:r w:rsidRPr="0094599F">
        <w:t xml:space="preserve"> by His grace through the redemption that is in Christ Jesus, </w:t>
      </w:r>
      <w:r w:rsidRPr="0094599F">
        <w:rPr>
          <w:rStyle w:val="MyWordStyleChar"/>
          <w:vertAlign w:val="superscript"/>
          <w:lang w:val="en"/>
        </w:rPr>
        <w:t>25</w:t>
      </w:r>
      <w:r w:rsidRPr="0094599F">
        <w:t xml:space="preserve">whom God set forth </w:t>
      </w:r>
      <w:r w:rsidRPr="0094599F">
        <w:rPr>
          <w:iCs/>
        </w:rPr>
        <w:t>as</w:t>
      </w:r>
      <w:r w:rsidRPr="0094599F">
        <w:t xml:space="preserve"> </w:t>
      </w:r>
      <w:r w:rsidRPr="0094599F">
        <w:rPr>
          <w:u w:val="single"/>
        </w:rPr>
        <w:t>a propitiation by His blood</w:t>
      </w:r>
      <w:r w:rsidRPr="0094599F">
        <w:t>…</w:t>
      </w:r>
      <w:r w:rsidRPr="0094599F">
        <w:rPr>
          <w:rStyle w:val="MyWordStyleChar"/>
          <w:vertAlign w:val="superscript"/>
          <w:lang w:val="en"/>
        </w:rPr>
        <w:t>26</w:t>
      </w:r>
      <w:r w:rsidRPr="0094599F">
        <w:t xml:space="preserve">that He might be </w:t>
      </w:r>
      <w:r w:rsidRPr="0094599F">
        <w:rPr>
          <w:u w:val="single"/>
        </w:rPr>
        <w:t>just and the justifier</w:t>
      </w:r>
      <w:r w:rsidRPr="0094599F">
        <w:t xml:space="preserve"> of the one who has faith in Jesus…</w:t>
      </w:r>
      <w:r w:rsidRPr="0094599F">
        <w:rPr>
          <w:rStyle w:val="MyWordStyleChar"/>
          <w:vertAlign w:val="superscript"/>
          <w:lang w:val="en"/>
        </w:rPr>
        <w:t>28</w:t>
      </w:r>
      <w:r w:rsidRPr="0094599F">
        <w:t xml:space="preserve">a man is </w:t>
      </w:r>
      <w:r w:rsidRPr="0094599F">
        <w:rPr>
          <w:u w:val="single"/>
        </w:rPr>
        <w:t>justified by faith</w:t>
      </w:r>
      <w:r w:rsidRPr="0094599F">
        <w:t xml:space="preserve"> apart from the deeds of the law. (Rom. 3:24-28) </w:t>
      </w:r>
    </w:p>
    <w:p w14:paraId="32557683" w14:textId="4B2BC479" w:rsidR="00373911" w:rsidRPr="0094599F" w:rsidRDefault="00373911" w:rsidP="00BE5D0C">
      <w:pPr>
        <w:pStyle w:val="Lv2-J"/>
      </w:pPr>
      <w:r w:rsidRPr="0094599F">
        <w:t xml:space="preserve">He made a monumental statement when He said, </w:t>
      </w:r>
      <w:r w:rsidRPr="0094599F">
        <w:rPr>
          <w:i/>
          <w:iCs/>
        </w:rPr>
        <w:t>“I go to prepare a place for you.”</w:t>
      </w:r>
      <w:r w:rsidRPr="0094599F">
        <w:t xml:space="preserve"> This promise had a tone of certainty and finality knowing “it would be forever finished” in the next 24 hours. </w:t>
      </w:r>
      <w:r w:rsidRPr="0094599F">
        <w:br/>
        <w:t xml:space="preserve">He prepared a place for us to live in a face-to-face relationship with the Father—in His very house. </w:t>
      </w:r>
    </w:p>
    <w:p w14:paraId="3CCE5004" w14:textId="4ED4C5AA" w:rsidR="00373911" w:rsidRPr="0094599F" w:rsidRDefault="00373911" w:rsidP="00AA0DBC">
      <w:pPr>
        <w:pStyle w:val="trt0xe"/>
        <w:keepLines/>
        <w:numPr>
          <w:ilvl w:val="1"/>
          <w:numId w:val="5"/>
        </w:numPr>
        <w:tabs>
          <w:tab w:val="clear" w:pos="1440"/>
          <w:tab w:val="num" w:pos="1152"/>
        </w:tabs>
        <w:spacing w:before="240" w:beforeAutospacing="0" w:after="120" w:afterAutospacing="0"/>
        <w:ind w:left="1152" w:hanging="576"/>
      </w:pPr>
      <w:r w:rsidRPr="0094599F">
        <w:t>They had no idea of the magnitude of what Jesus was saying to them</w:t>
      </w:r>
      <w:r w:rsidR="00766710" w:rsidRPr="0094599F">
        <w:t xml:space="preserve">, that </w:t>
      </w:r>
      <w:r w:rsidRPr="0094599F">
        <w:t>He was going to die to accomplish eternal salvation for them. We must never lose our fascination and focus on the cross.</w:t>
      </w:r>
    </w:p>
    <w:p w14:paraId="331ED095" w14:textId="77777777" w:rsidR="00373911" w:rsidRPr="0094599F" w:rsidRDefault="00373911" w:rsidP="00373911">
      <w:pPr>
        <w:pStyle w:val="Lv1-H"/>
      </w:pPr>
      <w:r w:rsidRPr="0094599F">
        <w:lastRenderedPageBreak/>
        <w:t>Jesus prepared the way for His people to be with Him (Jn. 14:3)</w:t>
      </w:r>
    </w:p>
    <w:p w14:paraId="1E4285E2" w14:textId="1CFF08CC" w:rsidR="00373911" w:rsidRPr="0094599F" w:rsidRDefault="00373911" w:rsidP="007E524A">
      <w:pPr>
        <w:pStyle w:val="trt0xe"/>
        <w:keepLines/>
        <w:numPr>
          <w:ilvl w:val="1"/>
          <w:numId w:val="5"/>
        </w:numPr>
        <w:tabs>
          <w:tab w:val="clear" w:pos="1440"/>
          <w:tab w:val="left" w:pos="1152"/>
        </w:tabs>
        <w:spacing w:before="240" w:beforeAutospacing="0" w:after="120" w:afterAutospacing="0"/>
        <w:ind w:left="1152" w:hanging="576"/>
      </w:pPr>
      <w:r w:rsidRPr="0094599F">
        <w:t xml:space="preserve">Jesus applied His promise </w:t>
      </w:r>
      <w:r w:rsidRPr="0094599F">
        <w:rPr>
          <w:i/>
          <w:iCs/>
        </w:rPr>
        <w:t>to come to them</w:t>
      </w:r>
      <w:r w:rsidRPr="0094599F">
        <w:t xml:space="preserve"> in 3 ways—His second coming (14:3; </w:t>
      </w:r>
      <w:r w:rsidRPr="0094599F">
        <w:rPr>
          <w:bCs/>
        </w:rPr>
        <w:t>Mt 24:30</w:t>
      </w:r>
      <w:r w:rsidRPr="0094599F">
        <w:t xml:space="preserve">), by dwelling in them by the Spirit (14:23), and appearing to them soon after His resurrection (16:16). </w:t>
      </w:r>
    </w:p>
    <w:p w14:paraId="6E6DBD2D" w14:textId="5BDE55F0" w:rsidR="00373911" w:rsidRPr="0094599F" w:rsidRDefault="00373911" w:rsidP="00373911">
      <w:pPr>
        <w:pStyle w:val="Sc2-F"/>
      </w:pPr>
      <w:r w:rsidRPr="0094599F">
        <w:rPr>
          <w:vertAlign w:val="superscript"/>
          <w:lang w:val="en"/>
        </w:rPr>
        <w:t>3</w:t>
      </w:r>
      <w:r w:rsidRPr="0094599F">
        <w:rPr>
          <w:u w:val="single"/>
        </w:rPr>
        <w:t>I will come again</w:t>
      </w:r>
      <w:r w:rsidRPr="0094599F">
        <w:t xml:space="preserve"> and receive you to Myself; </w:t>
      </w:r>
      <w:r w:rsidRPr="0094599F">
        <w:rPr>
          <w:u w:val="single"/>
        </w:rPr>
        <w:t xml:space="preserve">that where I am, </w:t>
      </w:r>
      <w:r w:rsidRPr="0094599F">
        <w:rPr>
          <w:iCs/>
          <w:u w:val="single"/>
        </w:rPr>
        <w:t>there</w:t>
      </w:r>
      <w:r w:rsidRPr="0094599F">
        <w:rPr>
          <w:u w:val="single"/>
        </w:rPr>
        <w:t xml:space="preserve"> you may be also</w:t>
      </w:r>
      <w:r w:rsidRPr="0094599F">
        <w:t xml:space="preserve">. (Jn. 14:3) </w:t>
      </w:r>
    </w:p>
    <w:p w14:paraId="2D4D7BFF" w14:textId="28BABB08" w:rsidR="00373911" w:rsidRPr="0094599F" w:rsidRDefault="00373911" w:rsidP="00373911">
      <w:pPr>
        <w:pStyle w:val="Sc2-F"/>
      </w:pPr>
      <w:r w:rsidRPr="0094599F">
        <w:rPr>
          <w:vertAlign w:val="superscript"/>
        </w:rPr>
        <w:t>23</w:t>
      </w:r>
      <w:r w:rsidRPr="0094599F">
        <w:t xml:space="preserve">…If anyone loves Me…We will </w:t>
      </w:r>
      <w:r w:rsidRPr="0094599F">
        <w:rPr>
          <w:u w:val="single"/>
        </w:rPr>
        <w:t>come to him</w:t>
      </w:r>
      <w:r w:rsidRPr="0094599F">
        <w:t xml:space="preserve"> and </w:t>
      </w:r>
      <w:r w:rsidRPr="0094599F">
        <w:rPr>
          <w:u w:val="single"/>
        </w:rPr>
        <w:t>make Our home with him</w:t>
      </w:r>
      <w:r w:rsidRPr="0094599F">
        <w:t>. (Jn. 14: 23)</w:t>
      </w:r>
    </w:p>
    <w:p w14:paraId="48EE90A8" w14:textId="15FA289F" w:rsidR="00373911" w:rsidRPr="0094599F" w:rsidRDefault="00373911" w:rsidP="00DD1D4D">
      <w:pPr>
        <w:pStyle w:val="Lv2-J"/>
      </w:pPr>
      <w:r w:rsidRPr="0094599F">
        <w:rPr>
          <w:b/>
          <w:bCs/>
          <w:i/>
          <w:iCs/>
        </w:rPr>
        <w:t xml:space="preserve">There you may </w:t>
      </w:r>
      <w:proofErr w:type="gramStart"/>
      <w:r w:rsidRPr="0094599F">
        <w:rPr>
          <w:b/>
          <w:bCs/>
          <w:i/>
          <w:iCs/>
        </w:rPr>
        <w:t>be</w:t>
      </w:r>
      <w:r w:rsidRPr="0094599F">
        <w:t>:</w:t>
      </w:r>
      <w:proofErr w:type="gramEnd"/>
      <w:r w:rsidRPr="0094599F">
        <w:t xml:space="preserve"> Jesus is deeply desirous for us to be</w:t>
      </w:r>
      <w:r w:rsidR="00766710" w:rsidRPr="0094599F">
        <w:t xml:space="preserve"> with</w:t>
      </w:r>
      <w:r w:rsidRPr="0094599F">
        <w:t xml:space="preserve"> Him forever (14:3; 17:24). </w:t>
      </w:r>
      <w:bookmarkStart w:id="17" w:name="_Hlk81729809"/>
      <w:r w:rsidRPr="0094599F">
        <w:t xml:space="preserve">He had told them three times before this that He was going to die and be raised </w:t>
      </w:r>
      <w:r w:rsidRPr="0094599F">
        <w:rPr>
          <w:shd w:val="clear" w:color="auto" w:fill="FFFFFF"/>
        </w:rPr>
        <w:t>(Mt. 16:21; 17:22-23; 20:17-19) but here</w:t>
      </w:r>
      <w:r w:rsidRPr="0094599F">
        <w:t xml:space="preserve"> He told them </w:t>
      </w:r>
      <w:r w:rsidRPr="0094599F">
        <w:rPr>
          <w:b/>
          <w:bCs/>
          <w:i/>
          <w:iCs/>
        </w:rPr>
        <w:t xml:space="preserve">why </w:t>
      </w:r>
      <w:r w:rsidRPr="0094599F">
        <w:t>He was to die</w:t>
      </w:r>
      <w:r w:rsidRPr="0094599F">
        <w:rPr>
          <w:b/>
          <w:bCs/>
          <w:i/>
          <w:iCs/>
        </w:rPr>
        <w:t>—</w:t>
      </w:r>
      <w:r w:rsidRPr="0094599F">
        <w:t xml:space="preserve">to prepare the way for them </w:t>
      </w:r>
      <w:r w:rsidRPr="0094599F">
        <w:rPr>
          <w:i/>
          <w:iCs/>
        </w:rPr>
        <w:t>“to be with Him forever.”</w:t>
      </w:r>
      <w:r w:rsidRPr="0094599F">
        <w:t xml:space="preserve"> </w:t>
      </w:r>
    </w:p>
    <w:bookmarkEnd w:id="17"/>
    <w:p w14:paraId="04FF19F2" w14:textId="41E3C33E" w:rsidR="00373911" w:rsidRPr="0094599F" w:rsidRDefault="00373911" w:rsidP="00373911">
      <w:pPr>
        <w:pStyle w:val="Sc2-F"/>
      </w:pPr>
      <w:r w:rsidRPr="0094599F">
        <w:rPr>
          <w:vertAlign w:val="superscript"/>
          <w:lang w:val="en"/>
        </w:rPr>
        <w:t>24</w:t>
      </w:r>
      <w:r w:rsidRPr="0094599F">
        <w:t xml:space="preserve">Father, </w:t>
      </w:r>
      <w:r w:rsidRPr="0094599F">
        <w:rPr>
          <w:u w:val="single"/>
        </w:rPr>
        <w:t>I desire</w:t>
      </w:r>
      <w:r w:rsidRPr="0094599F">
        <w:t xml:space="preserve"> that they…</w:t>
      </w:r>
      <w:r w:rsidRPr="0094599F">
        <w:rPr>
          <w:u w:val="single"/>
        </w:rPr>
        <w:t>may be with Me where I am</w:t>
      </w:r>
      <w:r w:rsidRPr="0094599F">
        <w:t>…</w:t>
      </w:r>
      <w:r w:rsidRPr="0094599F">
        <w:rPr>
          <w:b w:val="0"/>
          <w:bCs/>
        </w:rPr>
        <w:t>[to]</w:t>
      </w:r>
      <w:r w:rsidRPr="0094599F">
        <w:t xml:space="preserve"> behold My glory… (Jn. 17:24) </w:t>
      </w:r>
    </w:p>
    <w:p w14:paraId="297A4810" w14:textId="5A212992" w:rsidR="00373911" w:rsidRPr="0094599F" w:rsidRDefault="00373911" w:rsidP="00373911">
      <w:pPr>
        <w:pStyle w:val="Sc2-F"/>
      </w:pPr>
      <w:r w:rsidRPr="0094599F">
        <w:rPr>
          <w:vertAlign w:val="superscript"/>
          <w:lang w:val="en"/>
        </w:rPr>
        <w:t>18</w:t>
      </w:r>
      <w:r w:rsidRPr="0094599F">
        <w:t xml:space="preserve">…that you may know…the riches of the glory of </w:t>
      </w:r>
      <w:r w:rsidRPr="0094599F">
        <w:rPr>
          <w:u w:val="single"/>
        </w:rPr>
        <w:t>His inheritance in the saints</w:t>
      </w:r>
      <w:r w:rsidRPr="0094599F">
        <w:t xml:space="preserve">… (Eph. 1:18) </w:t>
      </w:r>
    </w:p>
    <w:p w14:paraId="3A359F3B" w14:textId="7A5640DB" w:rsidR="00373911" w:rsidRPr="0094599F" w:rsidRDefault="00373911" w:rsidP="00FE603C">
      <w:pPr>
        <w:pStyle w:val="ListParagraph"/>
        <w:keepLines/>
        <w:numPr>
          <w:ilvl w:val="1"/>
          <w:numId w:val="5"/>
        </w:numPr>
        <w:tabs>
          <w:tab w:val="clear" w:pos="1440"/>
          <w:tab w:val="num" w:pos="1152"/>
        </w:tabs>
        <w:spacing w:before="240" w:after="120"/>
        <w:ind w:left="1152" w:hanging="576"/>
        <w:contextualSpacing w:val="0"/>
      </w:pPr>
      <w:r w:rsidRPr="0094599F">
        <w:t xml:space="preserve">Jesus paid the full price to secure our nearness to Him. Jesus died so we could be with Him and not stand at a distance because of shame. </w:t>
      </w:r>
      <w:r w:rsidRPr="0094599F">
        <w:rPr>
          <w:i/>
          <w:iCs/>
        </w:rPr>
        <w:t>He desires us more than we desire Him—</w:t>
      </w:r>
      <w:bookmarkStart w:id="18" w:name="_Hlk81560054"/>
      <w:r w:rsidRPr="0094599F">
        <w:t>thank Him for this.</w:t>
      </w:r>
    </w:p>
    <w:p w14:paraId="3F9F4C98" w14:textId="768C41F2" w:rsidR="00373911" w:rsidRPr="0094599F" w:rsidRDefault="00373911" w:rsidP="00373911">
      <w:pPr>
        <w:pStyle w:val="Sc2-F"/>
      </w:pPr>
      <w:r w:rsidRPr="0094599F">
        <w:rPr>
          <w:vertAlign w:val="superscript"/>
          <w:lang w:val="en"/>
        </w:rPr>
        <w:t>19</w:t>
      </w:r>
      <w:r w:rsidRPr="0094599F">
        <w:t xml:space="preserve">…having </w:t>
      </w:r>
      <w:r w:rsidRPr="0094599F">
        <w:rPr>
          <w:u w:val="single"/>
        </w:rPr>
        <w:t>boldness</w:t>
      </w:r>
      <w:r w:rsidRPr="0094599F">
        <w:t xml:space="preserve"> </w:t>
      </w:r>
      <w:bookmarkStart w:id="19" w:name="_Hlk81558198"/>
      <w:r w:rsidRPr="0094599F">
        <w:rPr>
          <w:b w:val="0"/>
        </w:rPr>
        <w:t>[confidence]</w:t>
      </w:r>
      <w:bookmarkEnd w:id="19"/>
      <w:r w:rsidRPr="0094599F">
        <w:rPr>
          <w:b w:val="0"/>
        </w:rPr>
        <w:t xml:space="preserve"> </w:t>
      </w:r>
      <w:r w:rsidRPr="0094599F">
        <w:t>to enter the Holiest by the blood of Jesus…</w:t>
      </w:r>
      <w:r w:rsidRPr="0094599F">
        <w:rPr>
          <w:vertAlign w:val="superscript"/>
          <w:lang w:val="en"/>
        </w:rPr>
        <w:t>22</w:t>
      </w:r>
      <w:r w:rsidRPr="0094599F">
        <w:t xml:space="preserve">let us </w:t>
      </w:r>
      <w:r w:rsidRPr="0094599F">
        <w:rPr>
          <w:u w:val="single"/>
        </w:rPr>
        <w:t>draw near</w:t>
      </w:r>
      <w:r w:rsidRPr="0094599F">
        <w:t xml:space="preserve"> with a true heart in </w:t>
      </w:r>
      <w:r w:rsidRPr="0094599F">
        <w:rPr>
          <w:u w:val="single"/>
        </w:rPr>
        <w:t>full assurance</w:t>
      </w:r>
      <w:r w:rsidRPr="0094599F">
        <w:t>…</w:t>
      </w:r>
      <w:r w:rsidRPr="0094599F">
        <w:rPr>
          <w:vertAlign w:val="superscript"/>
          <w:lang w:val="en"/>
        </w:rPr>
        <w:t>23</w:t>
      </w:r>
      <w:r w:rsidRPr="0094599F">
        <w:rPr>
          <w:u w:val="single"/>
        </w:rPr>
        <w:t>Hold fast</w:t>
      </w:r>
      <w:r w:rsidRPr="0094599F">
        <w:t xml:space="preserve"> the confession of our hope… (Heb. 10:19-23) </w:t>
      </w:r>
    </w:p>
    <w:bookmarkEnd w:id="18"/>
    <w:p w14:paraId="1E2F6649" w14:textId="77777777" w:rsidR="00373911" w:rsidRPr="0094599F" w:rsidRDefault="00373911" w:rsidP="00373911">
      <w:pPr>
        <w:pStyle w:val="Lv1-H"/>
      </w:pPr>
      <w:r w:rsidRPr="0094599F">
        <w:t xml:space="preserve">how Jesus responded to the disciples in their failure </w:t>
      </w:r>
    </w:p>
    <w:p w14:paraId="274007A9" w14:textId="1F83F0D9" w:rsidR="00373911" w:rsidRPr="0094599F" w:rsidRDefault="00373911" w:rsidP="00EC3818">
      <w:pPr>
        <w:pStyle w:val="trt0xe"/>
        <w:keepLines/>
        <w:numPr>
          <w:ilvl w:val="1"/>
          <w:numId w:val="5"/>
        </w:numPr>
        <w:tabs>
          <w:tab w:val="clear" w:pos="1440"/>
          <w:tab w:val="left" w:pos="1152"/>
        </w:tabs>
        <w:spacing w:before="240" w:beforeAutospacing="0" w:after="120" w:afterAutospacing="0"/>
        <w:ind w:left="1152" w:hanging="576"/>
      </w:pPr>
      <w:bookmarkStart w:id="20" w:name="_Hlk81150339"/>
      <w:bookmarkStart w:id="21" w:name="_Hlk80366842"/>
      <w:bookmarkStart w:id="22" w:name="_Hlk81150619"/>
      <w:bookmarkStart w:id="23" w:name="_Hlk74729580"/>
      <w:bookmarkStart w:id="24" w:name="_Hlk74734774"/>
      <w:r w:rsidRPr="0094599F">
        <w:t xml:space="preserve">On the night that Peter and all the others stumbled (Mt. 26:31), Jesus spoke of loving them (15:9; 17:23), called them His friends (15:15), prayed for them, and spoke words of life over them (15:8). </w:t>
      </w:r>
      <w:bookmarkStart w:id="25" w:name="_Hlk75104054"/>
      <w:bookmarkStart w:id="26" w:name="_Hlk80365223"/>
      <w:bookmarkEnd w:id="20"/>
      <w:bookmarkEnd w:id="21"/>
      <w:r w:rsidRPr="0094599F">
        <w:t>Jesus never changes (Heb. 13:8)</w:t>
      </w:r>
      <w:r w:rsidR="00766710" w:rsidRPr="0094599F">
        <w:t>;</w:t>
      </w:r>
      <w:r w:rsidRPr="0094599F">
        <w:t xml:space="preserve"> how He responded to the apostles then is how He responds to us. </w:t>
      </w:r>
      <w:bookmarkStart w:id="27" w:name="_Hlk74915342"/>
      <w:r w:rsidRPr="0094599F">
        <w:t xml:space="preserve">He declared truths over them </w:t>
      </w:r>
      <w:r w:rsidRPr="0094599F">
        <w:rPr>
          <w:i/>
          <w:iCs/>
        </w:rPr>
        <w:t>before</w:t>
      </w:r>
      <w:r w:rsidRPr="0094599F">
        <w:t xml:space="preserve"> they stumbled—it is easier to believe </w:t>
      </w:r>
      <w:r w:rsidR="005C3517" w:rsidRPr="0094599F">
        <w:t>truth</w:t>
      </w:r>
      <w:r w:rsidRPr="0094599F">
        <w:t xml:space="preserve"> </w:t>
      </w:r>
      <w:r w:rsidRPr="0094599F">
        <w:rPr>
          <w:i/>
          <w:iCs/>
        </w:rPr>
        <w:t>before</w:t>
      </w:r>
      <w:r w:rsidRPr="0094599F">
        <w:t xml:space="preserve"> stumbling. </w:t>
      </w:r>
    </w:p>
    <w:bookmarkEnd w:id="27"/>
    <w:p w14:paraId="421882F2" w14:textId="77777777" w:rsidR="00373911" w:rsidRPr="0094599F" w:rsidRDefault="00373911" w:rsidP="00373911">
      <w:pPr>
        <w:pStyle w:val="Sc2-F"/>
        <w:rPr>
          <w:rFonts w:eastAsia="Times New Roman"/>
          <w:sz w:val="22"/>
        </w:rPr>
      </w:pPr>
      <w:r w:rsidRPr="0094599F">
        <w:rPr>
          <w:vertAlign w:val="superscript"/>
          <w:lang w:val="en"/>
        </w:rPr>
        <w:t>8</w:t>
      </w:r>
      <w:r w:rsidRPr="0094599F">
        <w:t xml:space="preserve">By this My Father is glorified, that </w:t>
      </w:r>
      <w:r w:rsidRPr="0094599F">
        <w:rPr>
          <w:u w:val="single"/>
        </w:rPr>
        <w:t>you bear much fruit</w:t>
      </w:r>
      <w:r w:rsidRPr="0094599F">
        <w:t xml:space="preserve">… (Jn. 15:8) </w:t>
      </w:r>
    </w:p>
    <w:p w14:paraId="41644D90" w14:textId="77777777" w:rsidR="00373911" w:rsidRPr="0094599F" w:rsidRDefault="00373911" w:rsidP="00373911">
      <w:pPr>
        <w:pStyle w:val="Sc2-F"/>
        <w:rPr>
          <w:rFonts w:eastAsia="Times New Roman"/>
          <w:sz w:val="22"/>
        </w:rPr>
      </w:pPr>
      <w:r w:rsidRPr="0094599F">
        <w:rPr>
          <w:vertAlign w:val="superscript"/>
          <w:lang w:val="en"/>
        </w:rPr>
        <w:t>9</w:t>
      </w:r>
      <w:r w:rsidRPr="0094599F">
        <w:t xml:space="preserve">As the Father loved </w:t>
      </w:r>
      <w:proofErr w:type="gramStart"/>
      <w:r w:rsidRPr="0094599F">
        <w:t>Me,</w:t>
      </w:r>
      <w:proofErr w:type="gramEnd"/>
      <w:r w:rsidRPr="0094599F">
        <w:t xml:space="preserve"> </w:t>
      </w:r>
      <w:r w:rsidRPr="0094599F">
        <w:rPr>
          <w:u w:val="single"/>
        </w:rPr>
        <w:t>I also have loved you</w:t>
      </w:r>
      <w:r w:rsidRPr="0094599F">
        <w:t xml:space="preserve">… (Jn. 15:9) </w:t>
      </w:r>
    </w:p>
    <w:p w14:paraId="40006A60" w14:textId="77777777" w:rsidR="00373911" w:rsidRPr="0094599F" w:rsidRDefault="00373911" w:rsidP="00373911">
      <w:pPr>
        <w:pStyle w:val="Sc2-F"/>
        <w:rPr>
          <w:rFonts w:eastAsia="Times New Roman"/>
          <w:sz w:val="22"/>
        </w:rPr>
      </w:pPr>
      <w:r w:rsidRPr="0094599F">
        <w:rPr>
          <w:vertAlign w:val="superscript"/>
          <w:lang w:val="en"/>
        </w:rPr>
        <w:t>11</w:t>
      </w:r>
      <w:r w:rsidRPr="0094599F">
        <w:t xml:space="preserve">These things I have spoken to you, </w:t>
      </w:r>
      <w:r w:rsidRPr="0094599F">
        <w:rPr>
          <w:u w:val="single"/>
        </w:rPr>
        <w:t>that My joy may remain in you</w:t>
      </w:r>
      <w:r w:rsidRPr="0094599F">
        <w:t xml:space="preserve">… (Jn. 15:11) </w:t>
      </w:r>
    </w:p>
    <w:p w14:paraId="213A1ECC" w14:textId="77777777" w:rsidR="00373911" w:rsidRPr="0094599F" w:rsidRDefault="00373911" w:rsidP="00373911">
      <w:pPr>
        <w:pStyle w:val="Sc2-F"/>
      </w:pPr>
      <w:r w:rsidRPr="0094599F">
        <w:rPr>
          <w:vertAlign w:val="superscript"/>
          <w:lang w:val="en"/>
        </w:rPr>
        <w:t>15</w:t>
      </w:r>
      <w:r w:rsidRPr="0094599F">
        <w:t>…</w:t>
      </w:r>
      <w:r w:rsidRPr="0094599F">
        <w:rPr>
          <w:u w:val="single"/>
        </w:rPr>
        <w:t>I have called you friends</w:t>
      </w:r>
      <w:r w:rsidRPr="0094599F">
        <w:t xml:space="preserve">… </w:t>
      </w:r>
      <w:bookmarkStart w:id="28" w:name="_Hlk81568025"/>
      <w:bookmarkStart w:id="29" w:name="_Hlk81568041"/>
      <w:r w:rsidRPr="0094599F">
        <w:t xml:space="preserve">(Jn. 15:15) </w:t>
      </w:r>
      <w:bookmarkEnd w:id="28"/>
    </w:p>
    <w:bookmarkEnd w:id="29"/>
    <w:p w14:paraId="79AB45AB" w14:textId="77777777" w:rsidR="00373911" w:rsidRPr="0094599F" w:rsidRDefault="00373911" w:rsidP="00405D23">
      <w:pPr>
        <w:pStyle w:val="trt0xe"/>
        <w:keepLines/>
        <w:numPr>
          <w:ilvl w:val="1"/>
          <w:numId w:val="5"/>
        </w:numPr>
        <w:tabs>
          <w:tab w:val="clear" w:pos="1440"/>
          <w:tab w:val="left" w:pos="1152"/>
        </w:tabs>
        <w:spacing w:before="240" w:beforeAutospacing="0" w:after="120" w:afterAutospacing="0"/>
        <w:ind w:left="1152" w:hanging="576"/>
      </w:pPr>
      <w:r w:rsidRPr="0094599F">
        <w:t xml:space="preserve">Jesus spoke words of life over Peter, assuring him that he would recover and be used by God. </w:t>
      </w:r>
    </w:p>
    <w:p w14:paraId="162B5517" w14:textId="77777777" w:rsidR="00373911" w:rsidRPr="0094599F" w:rsidRDefault="00373911" w:rsidP="00373911">
      <w:pPr>
        <w:pStyle w:val="Sc2-F"/>
      </w:pPr>
      <w:r w:rsidRPr="0094599F">
        <w:rPr>
          <w:vertAlign w:val="superscript"/>
          <w:lang w:val="en"/>
        </w:rPr>
        <w:t>31</w:t>
      </w:r>
      <w:r w:rsidRPr="0094599F">
        <w:t>The Lord said, “Simon…</w:t>
      </w:r>
      <w:r w:rsidRPr="0094599F">
        <w:rPr>
          <w:u w:val="single"/>
        </w:rPr>
        <w:t>Satan</w:t>
      </w:r>
      <w:r w:rsidRPr="0094599F">
        <w:t xml:space="preserve"> has asked for you…</w:t>
      </w:r>
      <w:r w:rsidRPr="0094599F">
        <w:rPr>
          <w:vertAlign w:val="superscript"/>
          <w:lang w:val="en"/>
        </w:rPr>
        <w:t>32</w:t>
      </w:r>
      <w:r w:rsidRPr="0094599F">
        <w:rPr>
          <w:u w:val="single"/>
        </w:rPr>
        <w:t>I have prayed for you</w:t>
      </w:r>
      <w:r w:rsidRPr="0094599F">
        <w:t xml:space="preserve">, that your faith should not fail; and </w:t>
      </w:r>
      <w:r w:rsidRPr="0094599F">
        <w:rPr>
          <w:u w:val="single"/>
        </w:rPr>
        <w:t>when you have returned</w:t>
      </w:r>
      <w:r w:rsidRPr="0094599F">
        <w:t xml:space="preserve"> to </w:t>
      </w:r>
      <w:r w:rsidRPr="0094599F">
        <w:rPr>
          <w:iCs/>
        </w:rPr>
        <w:t>Me,</w:t>
      </w:r>
      <w:r w:rsidRPr="0094599F">
        <w:t xml:space="preserve"> </w:t>
      </w:r>
      <w:r w:rsidRPr="0094599F">
        <w:rPr>
          <w:u w:val="single"/>
        </w:rPr>
        <w:t>strengthen your brethren</w:t>
      </w:r>
      <w:r w:rsidRPr="0094599F">
        <w:t>.” (Lk. 22:31-32)</w:t>
      </w:r>
    </w:p>
    <w:bookmarkEnd w:id="22"/>
    <w:bookmarkEnd w:id="23"/>
    <w:bookmarkEnd w:id="24"/>
    <w:bookmarkEnd w:id="25"/>
    <w:bookmarkEnd w:id="26"/>
    <w:p w14:paraId="5E96906E" w14:textId="23BB7C17" w:rsidR="00373911" w:rsidRPr="0094599F" w:rsidRDefault="00373911" w:rsidP="00A76221">
      <w:pPr>
        <w:pStyle w:val="Lv2-J"/>
      </w:pPr>
      <w:r w:rsidRPr="0094599F">
        <w:t>Jesus re-enacted what happened when He met Peter (Jn 21:3-6 11; cf. Lk. 5:5-10). Peter denied Jesus 3 times</w:t>
      </w:r>
      <w:r w:rsidR="005C3517" w:rsidRPr="0094599F">
        <w:t>,</w:t>
      </w:r>
      <w:r w:rsidRPr="0094599F">
        <w:t xml:space="preserve"> and He commissioned Peter to leadership 3 times—“feed my sheep (Jn. 21:15-17) . </w:t>
      </w:r>
    </w:p>
    <w:p w14:paraId="176C11B3" w14:textId="03C76FFD" w:rsidR="00373911" w:rsidRPr="0094599F" w:rsidRDefault="00373911" w:rsidP="00373911">
      <w:pPr>
        <w:pStyle w:val="Sc2-F"/>
      </w:pPr>
      <w:r w:rsidRPr="0094599F">
        <w:rPr>
          <w:vertAlign w:val="superscript"/>
          <w:lang w:val="en"/>
        </w:rPr>
        <w:t>15</w:t>
      </w:r>
      <w:r w:rsidRPr="0094599F">
        <w:t xml:space="preserve">Jesus said to Simon Peter, “…do you love </w:t>
      </w:r>
      <w:proofErr w:type="gramStart"/>
      <w:r w:rsidRPr="0094599F">
        <w:t>Me?…</w:t>
      </w:r>
      <w:proofErr w:type="gramEnd"/>
      <w:r w:rsidRPr="0094599F">
        <w:rPr>
          <w:u w:val="single"/>
        </w:rPr>
        <w:t>feed My lambs</w:t>
      </w:r>
      <w:r w:rsidRPr="0094599F">
        <w:t xml:space="preserve">.” </w:t>
      </w:r>
      <w:r w:rsidRPr="0094599F">
        <w:rPr>
          <w:vertAlign w:val="superscript"/>
          <w:lang w:val="en"/>
        </w:rPr>
        <w:t>16</w:t>
      </w:r>
      <w:r w:rsidRPr="0094599F">
        <w:t>He said…a second time, “Simon….</w:t>
      </w:r>
      <w:r w:rsidRPr="0094599F">
        <w:rPr>
          <w:u w:val="single"/>
        </w:rPr>
        <w:t>tend My sheep</w:t>
      </w:r>
      <w:r w:rsidRPr="0094599F">
        <w:t xml:space="preserve">.” </w:t>
      </w:r>
      <w:r w:rsidRPr="0094599F">
        <w:rPr>
          <w:vertAlign w:val="superscript"/>
          <w:lang w:val="en"/>
        </w:rPr>
        <w:t>17</w:t>
      </w:r>
      <w:r w:rsidRPr="0094599F">
        <w:t>He said to him the third time…“</w:t>
      </w:r>
      <w:r w:rsidRPr="0094599F">
        <w:rPr>
          <w:u w:val="single"/>
        </w:rPr>
        <w:t>Feed My sheep</w:t>
      </w:r>
      <w:r w:rsidRPr="0094599F">
        <w:t xml:space="preserve">.” (Jn. 21:15-17) </w:t>
      </w:r>
    </w:p>
    <w:p w14:paraId="10556BAF" w14:textId="77777777" w:rsidR="00373911" w:rsidRPr="0094599F" w:rsidRDefault="00373911" w:rsidP="00373911">
      <w:pPr>
        <w:pStyle w:val="trt0xe"/>
        <w:keepLines/>
        <w:numPr>
          <w:ilvl w:val="1"/>
          <w:numId w:val="5"/>
        </w:numPr>
        <w:tabs>
          <w:tab w:val="clear" w:pos="1440"/>
          <w:tab w:val="num" w:pos="1152"/>
        </w:tabs>
        <w:spacing w:before="240" w:beforeAutospacing="0" w:after="120" w:afterAutospacing="0"/>
        <w:ind w:left="1152" w:hanging="576"/>
      </w:pPr>
      <w:bookmarkStart w:id="30" w:name="_Hlk81127581"/>
      <w:bookmarkEnd w:id="2"/>
      <w:bookmarkEnd w:id="3"/>
      <w:bookmarkEnd w:id="30"/>
      <w:r w:rsidRPr="0094599F">
        <w:t xml:space="preserve">We must see the difference between rebellion and spiritual immaturity in those who sincerely seek to obey God. God is angry at rebellion but feels affection for immature believers who love Him. </w:t>
      </w:r>
    </w:p>
    <w:p w14:paraId="5DC59E23" w14:textId="121FCB6D" w:rsidR="00373911" w:rsidRDefault="00373911" w:rsidP="00373911">
      <w:pPr>
        <w:pStyle w:val="Sc2-F"/>
      </w:pPr>
      <w:r w:rsidRPr="0094599F">
        <w:rPr>
          <w:vertAlign w:val="superscript"/>
        </w:rPr>
        <w:t>20</w:t>
      </w:r>
      <w:r w:rsidRPr="0094599F">
        <w:t xml:space="preserve">…his father…had </w:t>
      </w:r>
      <w:proofErr w:type="gramStart"/>
      <w:r w:rsidRPr="0094599F">
        <w:rPr>
          <w:u w:val="single"/>
        </w:rPr>
        <w:t>compassion</w:t>
      </w:r>
      <w:r w:rsidRPr="0094599F">
        <w:t>, and</w:t>
      </w:r>
      <w:proofErr w:type="gramEnd"/>
      <w:r w:rsidRPr="0094599F">
        <w:t xml:space="preserve"> </w:t>
      </w:r>
      <w:r w:rsidRPr="0094599F">
        <w:rPr>
          <w:u w:val="single"/>
        </w:rPr>
        <w:t>ran</w:t>
      </w:r>
      <w:r w:rsidRPr="0094599F">
        <w:t xml:space="preserve"> and </w:t>
      </w:r>
      <w:r w:rsidRPr="0094599F">
        <w:rPr>
          <w:u w:val="single"/>
        </w:rPr>
        <w:t>fell on his neck</w:t>
      </w:r>
      <w:r w:rsidRPr="0094599F">
        <w:t xml:space="preserve"> and </w:t>
      </w:r>
      <w:r w:rsidRPr="0094599F">
        <w:rPr>
          <w:u w:val="single"/>
        </w:rPr>
        <w:t>kissed him</w:t>
      </w:r>
      <w:r w:rsidRPr="0094599F">
        <w:t>… (Lk. 15:20)</w:t>
      </w:r>
      <w:r w:rsidRPr="00BC68BC">
        <w:t xml:space="preserve"> </w:t>
      </w:r>
    </w:p>
    <w:sectPr w:rsidR="00373911"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7791" w14:textId="77777777" w:rsidR="007157FC" w:rsidRDefault="007157FC">
      <w:r>
        <w:separator/>
      </w:r>
    </w:p>
  </w:endnote>
  <w:endnote w:type="continuationSeparator" w:id="0">
    <w:p w14:paraId="178B49F5" w14:textId="77777777" w:rsidR="007157FC" w:rsidRDefault="0071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F1F2" w14:textId="77777777" w:rsidR="007157FC" w:rsidRDefault="007157FC">
      <w:r>
        <w:separator/>
      </w:r>
    </w:p>
  </w:footnote>
  <w:footnote w:type="continuationSeparator" w:id="0">
    <w:p w14:paraId="00D93F79" w14:textId="77777777" w:rsidR="007157FC" w:rsidRDefault="0071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6CEAE70C" w:rsidR="009A45D8" w:rsidRPr="00A37BFB" w:rsidRDefault="00A37BFB" w:rsidP="00A37BFB">
    <w:pPr>
      <w:pBdr>
        <w:bottom w:val="single" w:sz="4" w:space="1" w:color="auto"/>
      </w:pBdr>
      <w:tabs>
        <w:tab w:val="right" w:pos="10800"/>
      </w:tabs>
      <w:jc w:val="both"/>
      <w:rPr>
        <w:b/>
        <w:i/>
        <w:sz w:val="20"/>
      </w:rPr>
    </w:pPr>
    <w:bookmarkStart w:id="31" w:name="_Hlk81544946"/>
    <w:bookmarkStart w:id="32" w:name="_Hlk80418980"/>
    <w:r w:rsidRPr="00A37BFB">
      <w:rPr>
        <w:b/>
        <w:i/>
        <w:sz w:val="20"/>
      </w:rPr>
      <w:t xml:space="preserve">Session </w:t>
    </w:r>
    <w:r w:rsidR="001E0689">
      <w:rPr>
        <w:b/>
        <w:i/>
        <w:sz w:val="20"/>
      </w:rPr>
      <w:t>3</w:t>
    </w:r>
    <w:r w:rsidRPr="00A37BFB">
      <w:rPr>
        <w:b/>
        <w:i/>
        <w:sz w:val="20"/>
      </w:rPr>
      <w:t xml:space="preserve"> </w:t>
    </w:r>
    <w:r w:rsidR="001E0689">
      <w:rPr>
        <w:b/>
        <w:i/>
        <w:sz w:val="20"/>
      </w:rPr>
      <w:t xml:space="preserve">Confidence in Love: </w:t>
    </w:r>
    <w:r w:rsidR="00624B3B">
      <w:rPr>
        <w:b/>
        <w:i/>
        <w:sz w:val="20"/>
      </w:rPr>
      <w:t xml:space="preserve">Overcoming Shame </w:t>
    </w:r>
    <w:r w:rsidR="00624B3B" w:rsidRPr="00624B3B">
      <w:rPr>
        <w:b/>
        <w:i/>
        <w:sz w:val="20"/>
      </w:rPr>
      <w:t>(Jn. 14:</w:t>
    </w:r>
    <w:r w:rsidR="001E0689">
      <w:rPr>
        <w:b/>
        <w:i/>
        <w:sz w:val="20"/>
      </w:rPr>
      <w:t>2-3</w:t>
    </w:r>
    <w:r w:rsidR="00624B3B" w:rsidRPr="00624B3B">
      <w:rPr>
        <w:b/>
        <w:i/>
        <w:sz w:val="20"/>
      </w:rPr>
      <w:t>)</w:t>
    </w:r>
    <w:bookmarkEnd w:id="31"/>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33" w:name="OLE_LINK114"/>
    <w:bookmarkStart w:id="34" w:name="OLE_LINK115"/>
    <w:bookmarkStart w:id="35"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33"/>
    <w:bookmarkEnd w:id="34"/>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13BA6"/>
    <w:rsid w:val="00020FF6"/>
    <w:rsid w:val="000251E8"/>
    <w:rsid w:val="00053B53"/>
    <w:rsid w:val="00067E2D"/>
    <w:rsid w:val="00067F7D"/>
    <w:rsid w:val="000A0DDA"/>
    <w:rsid w:val="000A3915"/>
    <w:rsid w:val="000B050A"/>
    <w:rsid w:val="000B4EE8"/>
    <w:rsid w:val="000D2645"/>
    <w:rsid w:val="000D451E"/>
    <w:rsid w:val="000D7BC0"/>
    <w:rsid w:val="000E277E"/>
    <w:rsid w:val="00123A4B"/>
    <w:rsid w:val="00150F8B"/>
    <w:rsid w:val="00156FD2"/>
    <w:rsid w:val="00163F32"/>
    <w:rsid w:val="001722B1"/>
    <w:rsid w:val="00182509"/>
    <w:rsid w:val="001D1CDE"/>
    <w:rsid w:val="001E0689"/>
    <w:rsid w:val="001E294E"/>
    <w:rsid w:val="001E5E66"/>
    <w:rsid w:val="001E632A"/>
    <w:rsid w:val="002024D2"/>
    <w:rsid w:val="002110C0"/>
    <w:rsid w:val="00232CDB"/>
    <w:rsid w:val="00237A4C"/>
    <w:rsid w:val="00245BFA"/>
    <w:rsid w:val="00276C39"/>
    <w:rsid w:val="002841F9"/>
    <w:rsid w:val="002C62A8"/>
    <w:rsid w:val="002D54F3"/>
    <w:rsid w:val="002D5D56"/>
    <w:rsid w:val="002E44B0"/>
    <w:rsid w:val="002E5448"/>
    <w:rsid w:val="002F0962"/>
    <w:rsid w:val="002F1493"/>
    <w:rsid w:val="002F68BB"/>
    <w:rsid w:val="00307F49"/>
    <w:rsid w:val="00312744"/>
    <w:rsid w:val="00312C03"/>
    <w:rsid w:val="00316737"/>
    <w:rsid w:val="003421A6"/>
    <w:rsid w:val="003421E2"/>
    <w:rsid w:val="00354659"/>
    <w:rsid w:val="00373911"/>
    <w:rsid w:val="003842DC"/>
    <w:rsid w:val="0038626C"/>
    <w:rsid w:val="00387C3B"/>
    <w:rsid w:val="00394EB4"/>
    <w:rsid w:val="003C12C6"/>
    <w:rsid w:val="003C152D"/>
    <w:rsid w:val="003D31B6"/>
    <w:rsid w:val="003E42F5"/>
    <w:rsid w:val="003F10DB"/>
    <w:rsid w:val="0040185F"/>
    <w:rsid w:val="00410254"/>
    <w:rsid w:val="00420B69"/>
    <w:rsid w:val="00421B3C"/>
    <w:rsid w:val="00435A0F"/>
    <w:rsid w:val="00441263"/>
    <w:rsid w:val="004475B0"/>
    <w:rsid w:val="0045115D"/>
    <w:rsid w:val="00475876"/>
    <w:rsid w:val="004A0190"/>
    <w:rsid w:val="004A01CA"/>
    <w:rsid w:val="004C3766"/>
    <w:rsid w:val="004F669A"/>
    <w:rsid w:val="00516F97"/>
    <w:rsid w:val="00526F96"/>
    <w:rsid w:val="0053176D"/>
    <w:rsid w:val="00547D0E"/>
    <w:rsid w:val="005735A7"/>
    <w:rsid w:val="005749BF"/>
    <w:rsid w:val="0058493A"/>
    <w:rsid w:val="00587F55"/>
    <w:rsid w:val="00595037"/>
    <w:rsid w:val="00595E07"/>
    <w:rsid w:val="00597DCA"/>
    <w:rsid w:val="005B2B08"/>
    <w:rsid w:val="005C3517"/>
    <w:rsid w:val="005D2008"/>
    <w:rsid w:val="005D38A5"/>
    <w:rsid w:val="005D621B"/>
    <w:rsid w:val="005F166D"/>
    <w:rsid w:val="00624B3B"/>
    <w:rsid w:val="00631BBD"/>
    <w:rsid w:val="00640E41"/>
    <w:rsid w:val="0066125C"/>
    <w:rsid w:val="006721C9"/>
    <w:rsid w:val="006811F3"/>
    <w:rsid w:val="00692B05"/>
    <w:rsid w:val="006940E6"/>
    <w:rsid w:val="006A379E"/>
    <w:rsid w:val="006C37EE"/>
    <w:rsid w:val="006C5532"/>
    <w:rsid w:val="006D3E71"/>
    <w:rsid w:val="006E086B"/>
    <w:rsid w:val="006E1994"/>
    <w:rsid w:val="006E6192"/>
    <w:rsid w:val="006F354E"/>
    <w:rsid w:val="00712770"/>
    <w:rsid w:val="007157FC"/>
    <w:rsid w:val="00727521"/>
    <w:rsid w:val="00751CD6"/>
    <w:rsid w:val="00756273"/>
    <w:rsid w:val="00763866"/>
    <w:rsid w:val="007642AC"/>
    <w:rsid w:val="00766710"/>
    <w:rsid w:val="00791EC6"/>
    <w:rsid w:val="00797357"/>
    <w:rsid w:val="007C4224"/>
    <w:rsid w:val="007F1A04"/>
    <w:rsid w:val="007F4F29"/>
    <w:rsid w:val="00804826"/>
    <w:rsid w:val="0080595C"/>
    <w:rsid w:val="0082653A"/>
    <w:rsid w:val="008342BE"/>
    <w:rsid w:val="00842B1B"/>
    <w:rsid w:val="00861735"/>
    <w:rsid w:val="00863B79"/>
    <w:rsid w:val="00875DE0"/>
    <w:rsid w:val="008770F8"/>
    <w:rsid w:val="00877199"/>
    <w:rsid w:val="00881070"/>
    <w:rsid w:val="00890326"/>
    <w:rsid w:val="008964A0"/>
    <w:rsid w:val="008B38AA"/>
    <w:rsid w:val="008C40F5"/>
    <w:rsid w:val="008D47D2"/>
    <w:rsid w:val="008F32C3"/>
    <w:rsid w:val="008F3C1A"/>
    <w:rsid w:val="008F7EBC"/>
    <w:rsid w:val="00914CA9"/>
    <w:rsid w:val="009255E8"/>
    <w:rsid w:val="00931737"/>
    <w:rsid w:val="00931F76"/>
    <w:rsid w:val="0094599F"/>
    <w:rsid w:val="00954767"/>
    <w:rsid w:val="0095691A"/>
    <w:rsid w:val="00984030"/>
    <w:rsid w:val="009A45D8"/>
    <w:rsid w:val="009C0051"/>
    <w:rsid w:val="009C0834"/>
    <w:rsid w:val="009C4E75"/>
    <w:rsid w:val="009C5E24"/>
    <w:rsid w:val="009D1312"/>
    <w:rsid w:val="009D7910"/>
    <w:rsid w:val="009E35B8"/>
    <w:rsid w:val="009E3986"/>
    <w:rsid w:val="00A13A6C"/>
    <w:rsid w:val="00A14BE3"/>
    <w:rsid w:val="00A152BE"/>
    <w:rsid w:val="00A37BFB"/>
    <w:rsid w:val="00A42402"/>
    <w:rsid w:val="00A55BF0"/>
    <w:rsid w:val="00A62035"/>
    <w:rsid w:val="00A84723"/>
    <w:rsid w:val="00A932E2"/>
    <w:rsid w:val="00AC669A"/>
    <w:rsid w:val="00AD3C78"/>
    <w:rsid w:val="00AD70B3"/>
    <w:rsid w:val="00AF5140"/>
    <w:rsid w:val="00AF6C11"/>
    <w:rsid w:val="00AF6E5A"/>
    <w:rsid w:val="00B1683C"/>
    <w:rsid w:val="00B21525"/>
    <w:rsid w:val="00B24535"/>
    <w:rsid w:val="00B40C27"/>
    <w:rsid w:val="00B6324A"/>
    <w:rsid w:val="00BA3F38"/>
    <w:rsid w:val="00BB25CB"/>
    <w:rsid w:val="00BB4912"/>
    <w:rsid w:val="00BC68BC"/>
    <w:rsid w:val="00BF4113"/>
    <w:rsid w:val="00C04098"/>
    <w:rsid w:val="00C10E3D"/>
    <w:rsid w:val="00C1362D"/>
    <w:rsid w:val="00C14F55"/>
    <w:rsid w:val="00C452B1"/>
    <w:rsid w:val="00C56EDE"/>
    <w:rsid w:val="00C65ABC"/>
    <w:rsid w:val="00C65E22"/>
    <w:rsid w:val="00C710E8"/>
    <w:rsid w:val="00C72F57"/>
    <w:rsid w:val="00C75E69"/>
    <w:rsid w:val="00C81102"/>
    <w:rsid w:val="00C82903"/>
    <w:rsid w:val="00C9059D"/>
    <w:rsid w:val="00CA4708"/>
    <w:rsid w:val="00CF0AB4"/>
    <w:rsid w:val="00CF6555"/>
    <w:rsid w:val="00D06E4C"/>
    <w:rsid w:val="00D269B3"/>
    <w:rsid w:val="00D43392"/>
    <w:rsid w:val="00D452D4"/>
    <w:rsid w:val="00D60F8D"/>
    <w:rsid w:val="00D7394B"/>
    <w:rsid w:val="00D85231"/>
    <w:rsid w:val="00D9024A"/>
    <w:rsid w:val="00DA3A3C"/>
    <w:rsid w:val="00DD41F8"/>
    <w:rsid w:val="00DF5E13"/>
    <w:rsid w:val="00E04315"/>
    <w:rsid w:val="00E14223"/>
    <w:rsid w:val="00E15EF0"/>
    <w:rsid w:val="00E249AF"/>
    <w:rsid w:val="00E36898"/>
    <w:rsid w:val="00E460FD"/>
    <w:rsid w:val="00E50240"/>
    <w:rsid w:val="00E70B82"/>
    <w:rsid w:val="00E811DD"/>
    <w:rsid w:val="00E96B15"/>
    <w:rsid w:val="00EA3CE4"/>
    <w:rsid w:val="00EB4339"/>
    <w:rsid w:val="00ED5E2D"/>
    <w:rsid w:val="00F03C05"/>
    <w:rsid w:val="00F05748"/>
    <w:rsid w:val="00F13FB2"/>
    <w:rsid w:val="00F146C4"/>
    <w:rsid w:val="00F94F60"/>
    <w:rsid w:val="00F95DA5"/>
    <w:rsid w:val="00FA0A98"/>
    <w:rsid w:val="00FA20E8"/>
    <w:rsid w:val="00FA5A78"/>
    <w:rsid w:val="00FB02A0"/>
    <w:rsid w:val="00FB1A82"/>
    <w:rsid w:val="00FC71F7"/>
    <w:rsid w:val="00FD56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9F"/>
    <w:rPr>
      <w:rFonts w:eastAsiaTheme="minorHAnsi"/>
      <w:sz w:val="24"/>
      <w:szCs w:val="24"/>
    </w:rPr>
  </w:style>
  <w:style w:type="paragraph" w:styleId="Heading1">
    <w:name w:val="heading 1"/>
    <w:basedOn w:val="Normal"/>
    <w:next w:val="Normal"/>
    <w:link w:val="Heading1Char"/>
    <w:qFormat/>
    <w:rsid w:val="00373911"/>
    <w:pPr>
      <w:keepNext/>
      <w:outlineLvl w:val="0"/>
    </w:pPr>
    <w:rPr>
      <w:b/>
      <w:i/>
      <w:sz w:val="28"/>
    </w:rPr>
  </w:style>
  <w:style w:type="paragraph" w:styleId="Heading2">
    <w:name w:val="heading 2"/>
    <w:basedOn w:val="Normal"/>
    <w:next w:val="Normal"/>
    <w:link w:val="Heading2Char"/>
    <w:qFormat/>
    <w:rsid w:val="00373911"/>
    <w:pPr>
      <w:keepNext/>
      <w:outlineLvl w:val="1"/>
    </w:pPr>
    <w:rPr>
      <w:b/>
      <w:i/>
      <w:sz w:val="32"/>
    </w:rPr>
  </w:style>
  <w:style w:type="character" w:default="1" w:styleId="DefaultParagraphFont">
    <w:name w:val="Default Paragraph Font"/>
    <w:uiPriority w:val="1"/>
    <w:semiHidden/>
    <w:unhideWhenUsed/>
    <w:rsid w:val="009459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599F"/>
  </w:style>
  <w:style w:type="paragraph" w:styleId="Footer">
    <w:name w:val="footer"/>
    <w:basedOn w:val="Normal"/>
    <w:link w:val="FooterChar"/>
    <w:rsid w:val="00373911"/>
    <w:pPr>
      <w:tabs>
        <w:tab w:val="center" w:pos="4320"/>
        <w:tab w:val="right" w:pos="8640"/>
      </w:tabs>
    </w:pPr>
  </w:style>
  <w:style w:type="paragraph" w:styleId="Header">
    <w:name w:val="header"/>
    <w:basedOn w:val="Normal"/>
    <w:link w:val="HeaderChar"/>
    <w:rsid w:val="00373911"/>
    <w:pPr>
      <w:tabs>
        <w:tab w:val="center" w:pos="4320"/>
        <w:tab w:val="right" w:pos="8640"/>
      </w:tabs>
    </w:pPr>
  </w:style>
  <w:style w:type="paragraph" w:customStyle="1" w:styleId="Lv1-H">
    <w:name w:val="Lv1-H"/>
    <w:basedOn w:val="Normal"/>
    <w:next w:val="Normal"/>
    <w:link w:val="Lv1-HChar"/>
    <w:rsid w:val="00373911"/>
    <w:pPr>
      <w:keepLines/>
      <w:numPr>
        <w:numId w:val="5"/>
      </w:numPr>
      <w:spacing w:before="240"/>
      <w:outlineLvl w:val="0"/>
    </w:pPr>
    <w:rPr>
      <w:b/>
      <w:caps/>
    </w:rPr>
  </w:style>
  <w:style w:type="paragraph" w:customStyle="1" w:styleId="Lv2-J">
    <w:name w:val="Lv2-J"/>
    <w:basedOn w:val="Lv1-H"/>
    <w:link w:val="Lv2-JChar"/>
    <w:rsid w:val="00373911"/>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373911"/>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373911"/>
    <w:pPr>
      <w:numPr>
        <w:ilvl w:val="3"/>
      </w:numPr>
      <w:tabs>
        <w:tab w:val="clear" w:pos="2520"/>
        <w:tab w:val="num" w:pos="2304"/>
      </w:tabs>
      <w:ind w:left="2304" w:hanging="576"/>
      <w:outlineLvl w:val="3"/>
    </w:pPr>
  </w:style>
  <w:style w:type="character" w:styleId="PageNumber">
    <w:name w:val="page number"/>
    <w:basedOn w:val="DefaultParagraphFont"/>
    <w:rsid w:val="00373911"/>
  </w:style>
  <w:style w:type="paragraph" w:customStyle="1" w:styleId="Par1-U">
    <w:name w:val="Par1-U"/>
    <w:basedOn w:val="Lv1-H"/>
    <w:next w:val="Normal"/>
    <w:link w:val="Par1-UChar"/>
    <w:rsid w:val="00373911"/>
    <w:pPr>
      <w:numPr>
        <w:numId w:val="0"/>
      </w:numPr>
      <w:spacing w:after="120"/>
      <w:ind w:left="576"/>
    </w:pPr>
    <w:rPr>
      <w:b w:val="0"/>
      <w:caps w:val="0"/>
    </w:rPr>
  </w:style>
  <w:style w:type="paragraph" w:customStyle="1" w:styleId="Par2-I">
    <w:name w:val="Par2-I"/>
    <w:basedOn w:val="Par1-U"/>
    <w:next w:val="Normal"/>
    <w:rsid w:val="00373911"/>
    <w:pPr>
      <w:ind w:left="1152"/>
      <w:outlineLvl w:val="9"/>
    </w:pPr>
  </w:style>
  <w:style w:type="paragraph" w:customStyle="1" w:styleId="Par3-O">
    <w:name w:val="Par3-O"/>
    <w:basedOn w:val="Par2-I"/>
    <w:next w:val="Normal"/>
    <w:rsid w:val="00373911"/>
    <w:pPr>
      <w:ind w:left="1728"/>
    </w:pPr>
  </w:style>
  <w:style w:type="paragraph" w:customStyle="1" w:styleId="Par4-P">
    <w:name w:val="Par4-P"/>
    <w:basedOn w:val="Lv3-K"/>
    <w:next w:val="Normal"/>
    <w:rsid w:val="00373911"/>
    <w:pPr>
      <w:numPr>
        <w:ilvl w:val="0"/>
        <w:numId w:val="0"/>
      </w:numPr>
      <w:ind w:left="2304"/>
    </w:pPr>
  </w:style>
  <w:style w:type="paragraph" w:customStyle="1" w:styleId="Sc1-G">
    <w:name w:val="Sc1-G"/>
    <w:basedOn w:val="Lv1-H"/>
    <w:next w:val="Normal"/>
    <w:link w:val="Sc1-GChar"/>
    <w:rsid w:val="00373911"/>
    <w:pPr>
      <w:numPr>
        <w:numId w:val="0"/>
      </w:numPr>
      <w:spacing w:before="0"/>
      <w:ind w:left="576"/>
    </w:pPr>
    <w:rPr>
      <w:i/>
      <w:caps w:val="0"/>
    </w:rPr>
  </w:style>
  <w:style w:type="paragraph" w:customStyle="1" w:styleId="Sc2-F">
    <w:name w:val="Sc2-F"/>
    <w:basedOn w:val="Normal"/>
    <w:next w:val="Normal"/>
    <w:link w:val="Sc2-FChar"/>
    <w:rsid w:val="00373911"/>
    <w:pPr>
      <w:spacing w:after="120"/>
      <w:ind w:left="1152"/>
      <w:outlineLvl w:val="2"/>
    </w:pPr>
    <w:rPr>
      <w:b/>
      <w:i/>
    </w:rPr>
  </w:style>
  <w:style w:type="paragraph" w:customStyle="1" w:styleId="Sc3-D">
    <w:name w:val="Sc3-D"/>
    <w:basedOn w:val="Normal"/>
    <w:next w:val="Normal"/>
    <w:link w:val="Sc3-DChar"/>
    <w:rsid w:val="00373911"/>
    <w:pPr>
      <w:spacing w:after="120"/>
      <w:ind w:left="1152" w:firstLine="576"/>
      <w:outlineLvl w:val="2"/>
    </w:pPr>
    <w:rPr>
      <w:b/>
      <w:i/>
    </w:rPr>
  </w:style>
  <w:style w:type="paragraph" w:customStyle="1" w:styleId="Sc4-S">
    <w:name w:val="Sc4-S"/>
    <w:basedOn w:val="Normal"/>
    <w:next w:val="Normal"/>
    <w:rsid w:val="00373911"/>
    <w:pPr>
      <w:spacing w:after="120"/>
      <w:ind w:left="2304"/>
      <w:outlineLvl w:val="3"/>
    </w:pPr>
    <w:rPr>
      <w:b/>
      <w:i/>
    </w:rPr>
  </w:style>
  <w:style w:type="paragraph" w:customStyle="1" w:styleId="scriptureinsert">
    <w:name w:val="scripture insert"/>
    <w:basedOn w:val="Lv1-H"/>
    <w:rsid w:val="00373911"/>
    <w:pPr>
      <w:numPr>
        <w:numId w:val="0"/>
      </w:numPr>
      <w:ind w:left="2520" w:hanging="360"/>
      <w:jc w:val="both"/>
      <w:outlineLvl w:val="3"/>
    </w:pPr>
    <w:rPr>
      <w:i/>
      <w:caps w:val="0"/>
    </w:rPr>
  </w:style>
  <w:style w:type="paragraph" w:customStyle="1" w:styleId="Session">
    <w:name w:val="Session"/>
    <w:basedOn w:val="Normal"/>
    <w:rsid w:val="00373911"/>
    <w:pPr>
      <w:ind w:left="576"/>
    </w:pPr>
    <w:rPr>
      <w:b/>
      <w:i/>
      <w:sz w:val="36"/>
    </w:rPr>
  </w:style>
  <w:style w:type="paragraph" w:customStyle="1" w:styleId="TopScripture">
    <w:name w:val="TopScripture"/>
    <w:basedOn w:val="Par1-U"/>
    <w:rsid w:val="00373911"/>
    <w:pPr>
      <w:spacing w:before="0"/>
      <w:ind w:left="360" w:hanging="360"/>
    </w:pPr>
    <w:rPr>
      <w:b/>
      <w:i/>
    </w:rPr>
  </w:style>
  <w:style w:type="paragraph" w:customStyle="1" w:styleId="Lv2-JH">
    <w:name w:val="Lv2-JH"/>
    <w:basedOn w:val="Normal"/>
    <w:rsid w:val="00373911"/>
    <w:pPr>
      <w:numPr>
        <w:numId w:val="36"/>
      </w:numPr>
    </w:pPr>
  </w:style>
  <w:style w:type="character" w:styleId="Hyperlink">
    <w:name w:val="Hyperlink"/>
    <w:basedOn w:val="DefaultParagraphFont"/>
    <w:uiPriority w:val="99"/>
    <w:unhideWhenUsed/>
    <w:rsid w:val="00373911"/>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373911"/>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73911"/>
  </w:style>
  <w:style w:type="character" w:customStyle="1" w:styleId="DocumentMapChar">
    <w:name w:val="Document Map Char"/>
    <w:basedOn w:val="DefaultParagraphFont"/>
    <w:link w:val="DocumentMap"/>
    <w:uiPriority w:val="99"/>
    <w:semiHidden/>
    <w:rsid w:val="00373911"/>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4</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113</cp:revision>
  <cp:lastPrinted>2021-09-24T22:03:00Z</cp:lastPrinted>
  <dcterms:created xsi:type="dcterms:W3CDTF">2021-06-11T16:14:00Z</dcterms:created>
  <dcterms:modified xsi:type="dcterms:W3CDTF">2021-09-24T22:03:00Z</dcterms:modified>
</cp:coreProperties>
</file>