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F5B6" w14:textId="4DFF098A" w:rsidR="00373911" w:rsidRPr="00FA16CF" w:rsidRDefault="00373911" w:rsidP="00373911">
      <w:pPr>
        <w:ind w:firstLine="720"/>
        <w:rPr>
          <w:b/>
          <w:i/>
          <w:iCs/>
          <w:color w:val="000000" w:themeColor="text1"/>
          <w:sz w:val="36"/>
          <w:szCs w:val="36"/>
        </w:rPr>
      </w:pPr>
      <w:bookmarkStart w:id="0" w:name="_Hlk81542463"/>
      <w:bookmarkStart w:id="1" w:name="_Hlk80952987"/>
      <w:bookmarkStart w:id="2" w:name="_Hlk80418751"/>
      <w:bookmarkStart w:id="3" w:name="_Hlk81030678"/>
      <w:bookmarkStart w:id="4" w:name="_Hlk85711355"/>
      <w:r w:rsidRPr="00FA16CF">
        <w:rPr>
          <w:b/>
          <w:i/>
          <w:iCs/>
          <w:color w:val="000000" w:themeColor="text1"/>
          <w:sz w:val="36"/>
          <w:szCs w:val="36"/>
        </w:rPr>
        <w:t xml:space="preserve">Session </w:t>
      </w:r>
      <w:r w:rsidR="00EF35DE" w:rsidRPr="00FA16CF">
        <w:rPr>
          <w:b/>
          <w:i/>
          <w:iCs/>
          <w:color w:val="000000" w:themeColor="text1"/>
          <w:sz w:val="36"/>
          <w:szCs w:val="36"/>
        </w:rPr>
        <w:t>7</w:t>
      </w:r>
      <w:bookmarkEnd w:id="0"/>
      <w:r w:rsidRPr="00FA16CF">
        <w:rPr>
          <w:b/>
          <w:i/>
          <w:iCs/>
          <w:color w:val="000000" w:themeColor="text1"/>
          <w:sz w:val="36"/>
          <w:szCs w:val="36"/>
        </w:rPr>
        <w:t xml:space="preserve"> </w:t>
      </w:r>
      <w:bookmarkStart w:id="5" w:name="_Hlk81806482"/>
      <w:bookmarkStart w:id="6" w:name="_Hlk85783675"/>
      <w:r w:rsidR="004C4BE9" w:rsidRPr="00FA16CF">
        <w:rPr>
          <w:b/>
          <w:i/>
          <w:iCs/>
          <w:color w:val="000000" w:themeColor="text1"/>
          <w:sz w:val="36"/>
          <w:szCs w:val="36"/>
        </w:rPr>
        <w:t xml:space="preserve">Jesus Revealed the </w:t>
      </w:r>
      <w:r w:rsidR="00EF35DE" w:rsidRPr="00FA16CF">
        <w:rPr>
          <w:b/>
          <w:i/>
          <w:iCs/>
          <w:color w:val="000000" w:themeColor="text1"/>
          <w:sz w:val="36"/>
          <w:szCs w:val="36"/>
        </w:rPr>
        <w:t>Father</w:t>
      </w:r>
      <w:bookmarkEnd w:id="5"/>
      <w:r w:rsidR="00BD45C4" w:rsidRPr="00FA16CF">
        <w:rPr>
          <w:b/>
          <w:i/>
          <w:iCs/>
          <w:color w:val="000000" w:themeColor="text1"/>
          <w:sz w:val="36"/>
          <w:szCs w:val="36"/>
        </w:rPr>
        <w:t xml:space="preserve"> </w:t>
      </w:r>
      <w:bookmarkEnd w:id="6"/>
      <w:r w:rsidRPr="00FA16CF">
        <w:rPr>
          <w:b/>
          <w:i/>
          <w:iCs/>
          <w:color w:val="000000" w:themeColor="text1"/>
          <w:sz w:val="36"/>
          <w:szCs w:val="36"/>
        </w:rPr>
        <w:t>(Jn. 14:</w:t>
      </w:r>
      <w:r w:rsidR="00EF35DE" w:rsidRPr="00FA16CF">
        <w:rPr>
          <w:b/>
          <w:i/>
          <w:iCs/>
          <w:color w:val="000000" w:themeColor="text1"/>
          <w:sz w:val="36"/>
          <w:szCs w:val="36"/>
        </w:rPr>
        <w:t>7-9</w:t>
      </w:r>
      <w:r w:rsidRPr="00FA16CF">
        <w:rPr>
          <w:b/>
          <w:i/>
          <w:iCs/>
          <w:color w:val="000000" w:themeColor="text1"/>
          <w:sz w:val="36"/>
          <w:szCs w:val="36"/>
        </w:rPr>
        <w:t xml:space="preserve">) </w:t>
      </w:r>
    </w:p>
    <w:p w14:paraId="0395D35F" w14:textId="22E40CC0" w:rsidR="004C4BE9" w:rsidRPr="00FA16CF" w:rsidRDefault="004C4BE9" w:rsidP="004C4BE9">
      <w:pPr>
        <w:pStyle w:val="Lv1-H"/>
        <w:ind w:left="576" w:hanging="576"/>
        <w:rPr>
          <w:color w:val="000000" w:themeColor="text1"/>
        </w:rPr>
      </w:pPr>
      <w:bookmarkStart w:id="7" w:name="_Hlk68099300"/>
      <w:bookmarkStart w:id="8" w:name="_Hlk68093262"/>
      <w:r w:rsidRPr="00FA16CF">
        <w:rPr>
          <w:color w:val="000000" w:themeColor="text1"/>
        </w:rPr>
        <w:t>Review: Jesus</w:t>
      </w:r>
      <w:r w:rsidR="00333C15" w:rsidRPr="00FA16CF">
        <w:rPr>
          <w:color w:val="000000" w:themeColor="text1"/>
        </w:rPr>
        <w:t>’</w:t>
      </w:r>
      <w:r w:rsidRPr="00FA16CF">
        <w:rPr>
          <w:color w:val="000000" w:themeColor="text1"/>
        </w:rPr>
        <w:t xml:space="preserve"> command not to allow trouble to dominate our heart </w:t>
      </w:r>
    </w:p>
    <w:bookmarkEnd w:id="1"/>
    <w:bookmarkEnd w:id="7"/>
    <w:bookmarkEnd w:id="8"/>
    <w:p w14:paraId="3B2E21D5" w14:textId="12B8335D" w:rsidR="006D206D" w:rsidRPr="00FA16CF" w:rsidRDefault="00373911" w:rsidP="00EF0071">
      <w:pPr>
        <w:pStyle w:val="Lv2-J"/>
      </w:pPr>
      <w:r w:rsidRPr="00FA16CF">
        <w:rPr>
          <w:color w:val="000000" w:themeColor="text1"/>
        </w:rPr>
        <w:t>Jesus commanded the disciples not to let trouble dominate their hearts (Jn. 14:1).</w:t>
      </w:r>
      <w:bookmarkStart w:id="9" w:name="_Hlk80971002"/>
      <w:r w:rsidR="006D206D" w:rsidRPr="00FA16CF">
        <w:rPr>
          <w:color w:val="000000" w:themeColor="text1"/>
        </w:rPr>
        <w:t xml:space="preserve"> In other words, </w:t>
      </w:r>
      <w:r w:rsidR="00773BC1" w:rsidRPr="00FA16CF">
        <w:rPr>
          <w:color w:val="000000" w:themeColor="text1"/>
        </w:rPr>
        <w:br/>
      </w:r>
      <w:r w:rsidR="006D206D" w:rsidRPr="00FA16CF">
        <w:rPr>
          <w:color w:val="000000" w:themeColor="text1"/>
        </w:rPr>
        <w:t xml:space="preserve">we </w:t>
      </w:r>
      <w:bookmarkEnd w:id="9"/>
      <w:r w:rsidR="006D206D" w:rsidRPr="00FA16CF">
        <w:t>are to take every thought captive to</w:t>
      </w:r>
      <w:r w:rsidR="00D60633" w:rsidRPr="00FA16CF">
        <w:t xml:space="preserve"> </w:t>
      </w:r>
      <w:r w:rsidR="006D206D" w:rsidRPr="00FA16CF">
        <w:t xml:space="preserve">agree with Christ (2 Cor. 10:5). We do this by replacing negative thoughts with the </w:t>
      </w:r>
      <w:r w:rsidR="00D60633" w:rsidRPr="00FA16CF">
        <w:t xml:space="preserve">biblical </w:t>
      </w:r>
      <w:r w:rsidR="006D206D" w:rsidRPr="00FA16CF">
        <w:t>truth</w:t>
      </w:r>
      <w:r w:rsidR="00773BC1" w:rsidRPr="00FA16CF">
        <w:t>s—</w:t>
      </w:r>
      <w:r w:rsidR="006D206D" w:rsidRPr="00FA16CF">
        <w:t>by speaking the</w:t>
      </w:r>
      <w:r w:rsidR="00773BC1" w:rsidRPr="00FA16CF">
        <w:t>se</w:t>
      </w:r>
      <w:r w:rsidR="006D206D" w:rsidRPr="00FA16CF">
        <w:t xml:space="preserve"> truth</w:t>
      </w:r>
      <w:r w:rsidR="00773BC1" w:rsidRPr="00FA16CF">
        <w:t>s</w:t>
      </w:r>
      <w:r w:rsidR="006D206D" w:rsidRPr="00FA16CF">
        <w:t xml:space="preserve"> over our lives.  </w:t>
      </w:r>
    </w:p>
    <w:p w14:paraId="30BBB136" w14:textId="29A26118" w:rsidR="00373911" w:rsidRPr="00FA16CF" w:rsidRDefault="00373911" w:rsidP="00373911">
      <w:pPr>
        <w:pStyle w:val="Sc2-F"/>
        <w:rPr>
          <w:color w:val="000000" w:themeColor="text1"/>
        </w:rPr>
      </w:pPr>
      <w:r w:rsidRPr="00FA16CF">
        <w:rPr>
          <w:color w:val="000000" w:themeColor="text1"/>
          <w:vertAlign w:val="superscript"/>
        </w:rPr>
        <w:t>1</w:t>
      </w:r>
      <w:r w:rsidRPr="00FA16CF">
        <w:rPr>
          <w:color w:val="000000" w:themeColor="text1"/>
        </w:rPr>
        <w:t>“</w:t>
      </w:r>
      <w:r w:rsidRPr="00FA16CF">
        <w:rPr>
          <w:color w:val="000000" w:themeColor="text1"/>
          <w:u w:val="single"/>
        </w:rPr>
        <w:t>Let not</w:t>
      </w:r>
      <w:r w:rsidRPr="00FA16CF">
        <w:rPr>
          <w:color w:val="000000" w:themeColor="text1"/>
        </w:rPr>
        <w:t xml:space="preserve"> your heart be </w:t>
      </w:r>
      <w:r w:rsidRPr="00FA16CF">
        <w:rPr>
          <w:color w:val="000000" w:themeColor="text1"/>
          <w:u w:val="single"/>
        </w:rPr>
        <w:t>troubled</w:t>
      </w:r>
      <w:r w:rsidR="006D206D" w:rsidRPr="00FA16CF">
        <w:rPr>
          <w:color w:val="000000" w:themeColor="text1"/>
        </w:rPr>
        <w:t>…</w:t>
      </w:r>
      <w:r w:rsidRPr="00FA16CF">
        <w:rPr>
          <w:color w:val="000000" w:themeColor="text1"/>
        </w:rPr>
        <w:t>believe in Me</w:t>
      </w:r>
      <w:r w:rsidR="0051021A" w:rsidRPr="00FA16CF">
        <w:rPr>
          <w:color w:val="000000" w:themeColor="text1"/>
        </w:rPr>
        <w:t>…</w:t>
      </w:r>
      <w:r w:rsidRPr="00FA16CF">
        <w:rPr>
          <w:color w:val="000000" w:themeColor="text1"/>
          <w:vertAlign w:val="superscript"/>
          <w:lang w:val="en"/>
        </w:rPr>
        <w:t>27</w:t>
      </w:r>
      <w:r w:rsidRPr="00FA16CF">
        <w:rPr>
          <w:color w:val="000000" w:themeColor="text1"/>
        </w:rPr>
        <w:t xml:space="preserve">My peace I give to you… </w:t>
      </w:r>
      <w:r w:rsidR="0051021A" w:rsidRPr="00FA16CF">
        <w:rPr>
          <w:color w:val="000000" w:themeColor="text1"/>
        </w:rPr>
        <w:t>”</w:t>
      </w:r>
      <w:r w:rsidRPr="00FA16CF">
        <w:rPr>
          <w:color w:val="000000" w:themeColor="text1"/>
        </w:rPr>
        <w:t xml:space="preserve"> (Jn. 14:1, 27) </w:t>
      </w:r>
    </w:p>
    <w:p w14:paraId="3125D44C" w14:textId="481B63CF" w:rsidR="006D206D" w:rsidRPr="00FA16CF" w:rsidRDefault="006D206D" w:rsidP="006D206D">
      <w:pPr>
        <w:pStyle w:val="Sc2-F"/>
        <w:rPr>
          <w:rFonts w:eastAsia="Times New Roman"/>
          <w:sz w:val="22"/>
        </w:rPr>
      </w:pPr>
      <w:r w:rsidRPr="00FA16CF">
        <w:rPr>
          <w:rStyle w:val="MyWordStyleChar"/>
          <w:vertAlign w:val="superscript"/>
          <w:lang w:val="en"/>
        </w:rPr>
        <w:t>5</w:t>
      </w:r>
      <w:r w:rsidRPr="00FA16CF">
        <w:t xml:space="preserve">casting down </w:t>
      </w:r>
      <w:r w:rsidRPr="00FA16CF">
        <w:rPr>
          <w:u w:val="single"/>
        </w:rPr>
        <w:t>arguments</w:t>
      </w:r>
      <w:r w:rsidRPr="00FA16CF">
        <w:t xml:space="preserve"> </w:t>
      </w:r>
      <w:r w:rsidRPr="00FA16CF">
        <w:rPr>
          <w:b w:val="0"/>
        </w:rPr>
        <w:t>[lies against the truth]</w:t>
      </w:r>
      <w:r w:rsidR="004C4BE9" w:rsidRPr="00FA16CF">
        <w:t>…</w:t>
      </w:r>
      <w:r w:rsidRPr="00FA16CF">
        <w:rPr>
          <w:u w:val="single"/>
        </w:rPr>
        <w:t>against</w:t>
      </w:r>
      <w:r w:rsidRPr="00FA16CF">
        <w:t xml:space="preserve"> the knowledge of God, </w:t>
      </w:r>
      <w:r w:rsidR="004C4BE9" w:rsidRPr="00FA16CF">
        <w:br/>
      </w:r>
      <w:r w:rsidRPr="00FA16CF">
        <w:rPr>
          <w:u w:val="single"/>
        </w:rPr>
        <w:t>bringing every thought into captivity</w:t>
      </w:r>
      <w:r w:rsidRPr="00FA16CF">
        <w:t xml:space="preserve"> </w:t>
      </w:r>
      <w:r w:rsidRPr="00FA16CF">
        <w:rPr>
          <w:b w:val="0"/>
        </w:rPr>
        <w:t>[agreement]</w:t>
      </w:r>
      <w:r w:rsidRPr="00FA16CF">
        <w:t xml:space="preserve"> to the obedience of Christ… (2 Cor. 10:5) </w:t>
      </w:r>
    </w:p>
    <w:p w14:paraId="1F3F473E" w14:textId="4468C76B" w:rsidR="000C1013" w:rsidRPr="00FA16CF" w:rsidRDefault="00373911" w:rsidP="00373911">
      <w:pPr>
        <w:pStyle w:val="ListParagraph"/>
        <w:keepLines/>
        <w:numPr>
          <w:ilvl w:val="1"/>
          <w:numId w:val="5"/>
        </w:numPr>
        <w:tabs>
          <w:tab w:val="clear" w:pos="1440"/>
          <w:tab w:val="num" w:pos="1152"/>
        </w:tabs>
        <w:spacing w:before="240" w:after="120"/>
        <w:ind w:left="1152" w:hanging="576"/>
        <w:contextualSpacing w:val="0"/>
        <w:rPr>
          <w:color w:val="000000" w:themeColor="text1"/>
        </w:rPr>
      </w:pPr>
      <w:r w:rsidRPr="00FA16CF">
        <w:rPr>
          <w:color w:val="000000" w:themeColor="text1"/>
        </w:rPr>
        <w:t xml:space="preserve">Jesus declared </w:t>
      </w:r>
      <w:r w:rsidR="007D566A" w:rsidRPr="00FA16CF">
        <w:rPr>
          <w:color w:val="000000" w:themeColor="text1"/>
        </w:rPr>
        <w:t>5</w:t>
      </w:r>
      <w:r w:rsidRPr="00FA16CF">
        <w:rPr>
          <w:color w:val="000000" w:themeColor="text1"/>
        </w:rPr>
        <w:t xml:space="preserve"> core truths in John 14:2-</w:t>
      </w:r>
      <w:r w:rsidR="007D566A" w:rsidRPr="00FA16CF">
        <w:rPr>
          <w:color w:val="000000" w:themeColor="text1"/>
        </w:rPr>
        <w:t>7</w:t>
      </w:r>
      <w:r w:rsidR="000C1013" w:rsidRPr="00FA16CF">
        <w:rPr>
          <w:color w:val="000000" w:themeColor="text1"/>
        </w:rPr>
        <w:t xml:space="preserve"> </w:t>
      </w:r>
      <w:r w:rsidR="0051021A" w:rsidRPr="00FA16CF">
        <w:rPr>
          <w:color w:val="000000" w:themeColor="text1"/>
        </w:rPr>
        <w:t>which</w:t>
      </w:r>
      <w:r w:rsidR="000C1013" w:rsidRPr="00FA16CF">
        <w:rPr>
          <w:color w:val="000000" w:themeColor="text1"/>
        </w:rPr>
        <w:t xml:space="preserve"> they were </w:t>
      </w:r>
      <w:r w:rsidR="008859E3" w:rsidRPr="00FA16CF">
        <w:rPr>
          <w:color w:val="000000" w:themeColor="text1"/>
        </w:rPr>
        <w:t xml:space="preserve">to embrace in believing </w:t>
      </w:r>
      <w:r w:rsidR="000C1013" w:rsidRPr="00FA16CF">
        <w:rPr>
          <w:color w:val="000000" w:themeColor="text1"/>
        </w:rPr>
        <w:t>in Him.</w:t>
      </w:r>
      <w:r w:rsidRPr="00FA16CF">
        <w:rPr>
          <w:color w:val="000000" w:themeColor="text1"/>
        </w:rPr>
        <w:t xml:space="preserve"> </w:t>
      </w:r>
    </w:p>
    <w:p w14:paraId="11DBAA00" w14:textId="5A7E1BC7" w:rsidR="007D566A" w:rsidRPr="00FA16CF" w:rsidRDefault="00373911" w:rsidP="007D566A">
      <w:pPr>
        <w:pStyle w:val="Sc2-F"/>
      </w:pPr>
      <w:bookmarkStart w:id="10" w:name="_Hlk81750305"/>
      <w:r w:rsidRPr="00FA16CF">
        <w:rPr>
          <w:rStyle w:val="Lv3-KChar"/>
          <w:color w:val="000000" w:themeColor="text1"/>
          <w:vertAlign w:val="superscript"/>
          <w:lang w:val="en"/>
        </w:rPr>
        <w:t>2</w:t>
      </w:r>
      <w:r w:rsidRPr="00FA16CF">
        <w:rPr>
          <w:color w:val="000000" w:themeColor="text1"/>
        </w:rPr>
        <w:t xml:space="preserve">In </w:t>
      </w:r>
      <w:r w:rsidRPr="00FA16CF">
        <w:rPr>
          <w:color w:val="000000" w:themeColor="text1"/>
          <w:u w:val="single"/>
        </w:rPr>
        <w:t>My Father</w:t>
      </w:r>
      <w:r w:rsidR="00333C15" w:rsidRPr="00FA16CF">
        <w:rPr>
          <w:color w:val="000000" w:themeColor="text1"/>
          <w:u w:val="single"/>
        </w:rPr>
        <w:t>’</w:t>
      </w:r>
      <w:r w:rsidRPr="00FA16CF">
        <w:rPr>
          <w:color w:val="000000" w:themeColor="text1"/>
          <w:u w:val="single"/>
        </w:rPr>
        <w:t>s house</w:t>
      </w:r>
      <w:r w:rsidRPr="00FA16CF">
        <w:rPr>
          <w:color w:val="000000" w:themeColor="text1"/>
        </w:rPr>
        <w:t xml:space="preserve"> are many mansions…</w:t>
      </w:r>
      <w:r w:rsidRPr="00FA16CF">
        <w:rPr>
          <w:color w:val="000000" w:themeColor="text1"/>
          <w:u w:val="single"/>
        </w:rPr>
        <w:t>I go to prepare a place</w:t>
      </w:r>
      <w:r w:rsidRPr="00FA16CF">
        <w:rPr>
          <w:color w:val="000000" w:themeColor="text1"/>
        </w:rPr>
        <w:t xml:space="preserve"> for you…</w:t>
      </w:r>
      <w:r w:rsidRPr="00FA16CF">
        <w:rPr>
          <w:rStyle w:val="Lv3-KChar"/>
          <w:color w:val="000000" w:themeColor="text1"/>
          <w:vertAlign w:val="superscript"/>
          <w:lang w:val="en"/>
        </w:rPr>
        <w:t>3</w:t>
      </w:r>
      <w:r w:rsidRPr="00FA16CF">
        <w:rPr>
          <w:color w:val="000000" w:themeColor="text1"/>
          <w:u w:val="single"/>
        </w:rPr>
        <w:t>I will come again</w:t>
      </w:r>
      <w:r w:rsidRPr="00FA16CF">
        <w:rPr>
          <w:color w:val="000000" w:themeColor="text1"/>
        </w:rPr>
        <w:t xml:space="preserve"> and receive you to Myself; </w:t>
      </w:r>
      <w:bookmarkStart w:id="11" w:name="_Hlk81666063"/>
      <w:bookmarkStart w:id="12" w:name="_Hlk81666558"/>
      <w:r w:rsidRPr="00FA16CF">
        <w:rPr>
          <w:color w:val="000000" w:themeColor="text1"/>
          <w:u w:val="single"/>
        </w:rPr>
        <w:t xml:space="preserve">that where I am, </w:t>
      </w:r>
      <w:r w:rsidRPr="00FA16CF">
        <w:rPr>
          <w:iCs/>
          <w:color w:val="000000" w:themeColor="text1"/>
          <w:u w:val="single"/>
        </w:rPr>
        <w:t>there</w:t>
      </w:r>
      <w:r w:rsidRPr="00FA16CF">
        <w:rPr>
          <w:color w:val="000000" w:themeColor="text1"/>
          <w:u w:val="single"/>
        </w:rPr>
        <w:t xml:space="preserve"> you may be also</w:t>
      </w:r>
      <w:bookmarkEnd w:id="11"/>
      <w:r w:rsidR="007D566A" w:rsidRPr="00FA16CF">
        <w:rPr>
          <w:color w:val="000000" w:themeColor="text1"/>
        </w:rPr>
        <w:t>…</w:t>
      </w:r>
      <w:bookmarkStart w:id="13" w:name="_Hlk85727174"/>
      <w:bookmarkStart w:id="14" w:name="_Hlk81747654"/>
      <w:bookmarkEnd w:id="10"/>
      <w:bookmarkEnd w:id="12"/>
      <w:r w:rsidR="007D566A" w:rsidRPr="00FA16CF">
        <w:rPr>
          <w:rStyle w:val="MyWordStyleChar"/>
          <w:vertAlign w:val="superscript"/>
          <w:lang w:val="en"/>
        </w:rPr>
        <w:t>7</w:t>
      </w:r>
      <w:r w:rsidR="007D566A" w:rsidRPr="00FA16CF">
        <w:t xml:space="preserve">If you had known Me, </w:t>
      </w:r>
      <w:r w:rsidR="007D566A" w:rsidRPr="00FA16CF">
        <w:br/>
        <w:t xml:space="preserve">you would have known My Father also; and </w:t>
      </w:r>
      <w:r w:rsidR="007D566A" w:rsidRPr="00FA16CF">
        <w:rPr>
          <w:u w:val="single"/>
        </w:rPr>
        <w:t>from now on you know Him and have seen Him</w:t>
      </w:r>
      <w:r w:rsidR="007D566A" w:rsidRPr="00FA16CF">
        <w:t>.”</w:t>
      </w:r>
      <w:bookmarkStart w:id="15" w:name="_Hlk85724682"/>
      <w:r w:rsidR="007D566A" w:rsidRPr="00FA16CF">
        <w:t xml:space="preserve"> (Jn</w:t>
      </w:r>
      <w:r w:rsidR="00C80B67" w:rsidRPr="00FA16CF">
        <w:t>.</w:t>
      </w:r>
      <w:r w:rsidR="007D566A" w:rsidRPr="00FA16CF">
        <w:t xml:space="preserve"> 14:2-3, 7)</w:t>
      </w:r>
      <w:bookmarkEnd w:id="13"/>
      <w:r w:rsidR="007D566A" w:rsidRPr="00FA16CF">
        <w:t xml:space="preserve"> </w:t>
      </w:r>
    </w:p>
    <w:bookmarkEnd w:id="15"/>
    <w:p w14:paraId="01F44F01" w14:textId="68A7B5CA" w:rsidR="00E6260A" w:rsidRPr="00FA16CF" w:rsidRDefault="00373911" w:rsidP="003A7231">
      <w:pPr>
        <w:keepLines/>
        <w:numPr>
          <w:ilvl w:val="2"/>
          <w:numId w:val="5"/>
        </w:numPr>
        <w:tabs>
          <w:tab w:val="clear" w:pos="2160"/>
          <w:tab w:val="num" w:pos="1728"/>
        </w:tabs>
        <w:spacing w:before="240" w:after="120"/>
        <w:ind w:left="1728" w:hanging="576"/>
        <w:outlineLvl w:val="2"/>
        <w:rPr>
          <w:color w:val="000000" w:themeColor="text1"/>
        </w:rPr>
      </w:pPr>
      <w:r w:rsidRPr="00FA16CF">
        <w:rPr>
          <w:b/>
          <w:i/>
          <w:iCs/>
          <w:color w:val="000000" w:themeColor="text1"/>
        </w:rPr>
        <w:t>Truth #1—</w:t>
      </w:r>
      <w:bookmarkEnd w:id="14"/>
      <w:r w:rsidRPr="00FA16CF">
        <w:rPr>
          <w:b/>
          <w:i/>
          <w:iCs/>
          <w:color w:val="000000" w:themeColor="text1"/>
        </w:rPr>
        <w:t>My Father</w:t>
      </w:r>
      <w:r w:rsidR="00333C15" w:rsidRPr="00FA16CF">
        <w:rPr>
          <w:b/>
          <w:i/>
          <w:iCs/>
          <w:color w:val="000000" w:themeColor="text1"/>
        </w:rPr>
        <w:t>’</w:t>
      </w:r>
      <w:r w:rsidRPr="00FA16CF">
        <w:rPr>
          <w:b/>
          <w:i/>
          <w:iCs/>
          <w:color w:val="000000" w:themeColor="text1"/>
        </w:rPr>
        <w:t>s house</w:t>
      </w:r>
      <w:r w:rsidRPr="00FA16CF">
        <w:rPr>
          <w:color w:val="000000" w:themeColor="text1"/>
        </w:rPr>
        <w:t>:</w:t>
      </w:r>
      <w:r w:rsidR="000C1013" w:rsidRPr="00FA16CF">
        <w:rPr>
          <w:color w:val="000000" w:themeColor="text1"/>
        </w:rPr>
        <w:t xml:space="preserve"> T</w:t>
      </w:r>
      <w:r w:rsidRPr="00FA16CF">
        <w:rPr>
          <w:color w:val="000000" w:themeColor="text1"/>
        </w:rPr>
        <w:t>he Father</w:t>
      </w:r>
      <w:r w:rsidR="00333C15" w:rsidRPr="00FA16CF">
        <w:rPr>
          <w:color w:val="000000" w:themeColor="text1"/>
        </w:rPr>
        <w:t>’</w:t>
      </w:r>
      <w:r w:rsidRPr="00FA16CF">
        <w:rPr>
          <w:color w:val="000000" w:themeColor="text1"/>
        </w:rPr>
        <w:t>s house</w:t>
      </w:r>
      <w:r w:rsidR="000C1013" w:rsidRPr="00FA16CF">
        <w:rPr>
          <w:color w:val="000000" w:themeColor="text1"/>
        </w:rPr>
        <w:t xml:space="preserve"> is the New Jerusalem. </w:t>
      </w:r>
      <w:r w:rsidR="00D315A3" w:rsidRPr="00FA16CF">
        <w:rPr>
          <w:color w:val="000000" w:themeColor="text1"/>
        </w:rPr>
        <w:t>T</w:t>
      </w:r>
      <w:r w:rsidRPr="00FA16CF">
        <w:rPr>
          <w:color w:val="000000" w:themeColor="text1"/>
        </w:rPr>
        <w:t xml:space="preserve">he redeemed </w:t>
      </w:r>
      <w:r w:rsidR="000C1013" w:rsidRPr="00FA16CF">
        <w:rPr>
          <w:color w:val="000000" w:themeColor="text1"/>
        </w:rPr>
        <w:t xml:space="preserve">will </w:t>
      </w:r>
      <w:r w:rsidRPr="00FA16CF">
        <w:rPr>
          <w:color w:val="000000" w:themeColor="text1"/>
        </w:rPr>
        <w:t>live together</w:t>
      </w:r>
      <w:r w:rsidR="00D315A3" w:rsidRPr="00FA16CF">
        <w:rPr>
          <w:color w:val="000000" w:themeColor="text1"/>
        </w:rPr>
        <w:t xml:space="preserve"> with Him</w:t>
      </w:r>
      <w:r w:rsidRPr="00FA16CF">
        <w:rPr>
          <w:color w:val="000000" w:themeColor="text1"/>
        </w:rPr>
        <w:t xml:space="preserve"> </w:t>
      </w:r>
      <w:r w:rsidR="000C1013" w:rsidRPr="00FA16CF">
        <w:rPr>
          <w:color w:val="000000" w:themeColor="text1"/>
        </w:rPr>
        <w:t xml:space="preserve">forever in </w:t>
      </w:r>
      <w:r w:rsidR="00D315A3" w:rsidRPr="00FA16CF">
        <w:rPr>
          <w:color w:val="000000" w:themeColor="text1"/>
        </w:rPr>
        <w:t>His</w:t>
      </w:r>
      <w:r w:rsidR="000C1013" w:rsidRPr="00FA16CF">
        <w:rPr>
          <w:color w:val="000000" w:themeColor="text1"/>
        </w:rPr>
        <w:t xml:space="preserve"> immediate presence </w:t>
      </w:r>
      <w:r w:rsidRPr="00FA16CF">
        <w:rPr>
          <w:color w:val="000000" w:themeColor="text1"/>
        </w:rPr>
        <w:t xml:space="preserve">as </w:t>
      </w:r>
      <w:r w:rsidR="000C1013" w:rsidRPr="00FA16CF">
        <w:rPr>
          <w:color w:val="000000" w:themeColor="text1"/>
        </w:rPr>
        <w:t xml:space="preserve">part of His </w:t>
      </w:r>
      <w:r w:rsidRPr="00FA16CF">
        <w:rPr>
          <w:color w:val="000000" w:themeColor="text1"/>
        </w:rPr>
        <w:t>family</w:t>
      </w:r>
      <w:r w:rsidR="000C1013" w:rsidRPr="00FA16CF">
        <w:rPr>
          <w:color w:val="000000" w:themeColor="text1"/>
        </w:rPr>
        <w:t xml:space="preserve">. </w:t>
      </w:r>
    </w:p>
    <w:p w14:paraId="51F50BE1" w14:textId="4B91B0E6" w:rsidR="00A05E94" w:rsidRPr="00FA16CF" w:rsidRDefault="00373911" w:rsidP="00CB1F05">
      <w:pPr>
        <w:keepLines/>
        <w:numPr>
          <w:ilvl w:val="2"/>
          <w:numId w:val="5"/>
        </w:numPr>
        <w:tabs>
          <w:tab w:val="clear" w:pos="2160"/>
          <w:tab w:val="num" w:pos="1728"/>
        </w:tabs>
        <w:spacing w:before="240" w:after="120"/>
        <w:ind w:left="1728" w:hanging="576"/>
        <w:outlineLvl w:val="2"/>
        <w:rPr>
          <w:color w:val="000000" w:themeColor="text1"/>
        </w:rPr>
      </w:pPr>
      <w:bookmarkStart w:id="16" w:name="_Hlk81815528"/>
      <w:bookmarkStart w:id="17" w:name="_Hlk81815510"/>
      <w:r w:rsidRPr="00FA16CF">
        <w:rPr>
          <w:b/>
          <w:i/>
          <w:iCs/>
          <w:color w:val="000000" w:themeColor="text1"/>
        </w:rPr>
        <w:t>Truth #2—I am going to prepare a place for you</w:t>
      </w:r>
      <w:r w:rsidRPr="00FA16CF">
        <w:rPr>
          <w:color w:val="000000" w:themeColor="text1"/>
        </w:rPr>
        <w:t xml:space="preserve">: </w:t>
      </w:r>
      <w:r w:rsidR="000C1013" w:rsidRPr="00FA16CF">
        <w:rPr>
          <w:color w:val="000000" w:themeColor="text1"/>
        </w:rPr>
        <w:t xml:space="preserve">Jesus </w:t>
      </w:r>
      <w:r w:rsidRPr="00FA16CF">
        <w:rPr>
          <w:color w:val="000000" w:themeColor="text1"/>
        </w:rPr>
        <w:t>went to the cross to prepare our place in the Father</w:t>
      </w:r>
      <w:r w:rsidR="00333C15" w:rsidRPr="00FA16CF">
        <w:rPr>
          <w:color w:val="000000" w:themeColor="text1"/>
        </w:rPr>
        <w:t>’</w:t>
      </w:r>
      <w:r w:rsidRPr="00FA16CF">
        <w:rPr>
          <w:color w:val="000000" w:themeColor="text1"/>
        </w:rPr>
        <w:t>s house.</w:t>
      </w:r>
      <w:bookmarkEnd w:id="16"/>
      <w:bookmarkEnd w:id="17"/>
      <w:r w:rsidR="000C1013" w:rsidRPr="00FA16CF">
        <w:rPr>
          <w:color w:val="000000" w:themeColor="text1"/>
        </w:rPr>
        <w:t xml:space="preserve"> He secured the way for us to enjoy the Father</w:t>
      </w:r>
      <w:r w:rsidR="00333C15" w:rsidRPr="00FA16CF">
        <w:rPr>
          <w:color w:val="000000" w:themeColor="text1"/>
        </w:rPr>
        <w:t>’</w:t>
      </w:r>
      <w:r w:rsidR="000C1013" w:rsidRPr="00FA16CF">
        <w:rPr>
          <w:color w:val="000000" w:themeColor="text1"/>
        </w:rPr>
        <w:t>s house</w:t>
      </w:r>
      <w:r w:rsidR="00A05E94" w:rsidRPr="00FA16CF">
        <w:rPr>
          <w:color w:val="000000" w:themeColor="text1"/>
        </w:rPr>
        <w:t xml:space="preserve"> forever.</w:t>
      </w:r>
      <w:r w:rsidR="000C1013" w:rsidRPr="00FA16CF">
        <w:rPr>
          <w:color w:val="000000" w:themeColor="text1"/>
        </w:rPr>
        <w:t xml:space="preserve"> </w:t>
      </w:r>
    </w:p>
    <w:p w14:paraId="3AF353D7" w14:textId="6284587B" w:rsidR="000C1013" w:rsidRPr="00FA16CF" w:rsidRDefault="00373911" w:rsidP="001B0270">
      <w:pPr>
        <w:pStyle w:val="Lv3-K"/>
        <w:rPr>
          <w:color w:val="000000" w:themeColor="text1"/>
        </w:rPr>
      </w:pPr>
      <w:r w:rsidRPr="00FA16CF">
        <w:rPr>
          <w:b/>
          <w:i/>
          <w:iCs/>
          <w:color w:val="000000" w:themeColor="text1"/>
        </w:rPr>
        <w:t>Truth #3—I will come for you</w:t>
      </w:r>
      <w:r w:rsidRPr="00FA16CF">
        <w:rPr>
          <w:color w:val="000000" w:themeColor="text1"/>
        </w:rPr>
        <w:t xml:space="preserve">: He will come to His people </w:t>
      </w:r>
      <w:r w:rsidRPr="00FA16CF">
        <w:rPr>
          <w:i/>
          <w:iCs/>
          <w:color w:val="000000" w:themeColor="text1"/>
        </w:rPr>
        <w:t>physically</w:t>
      </w:r>
      <w:r w:rsidRPr="00FA16CF">
        <w:rPr>
          <w:color w:val="000000" w:themeColor="text1"/>
        </w:rPr>
        <w:t xml:space="preserve"> at the end of this age</w:t>
      </w:r>
      <w:r w:rsidR="00394EB4" w:rsidRPr="00FA16CF">
        <w:rPr>
          <w:color w:val="000000" w:themeColor="text1"/>
        </w:rPr>
        <w:t xml:space="preserve">, while </w:t>
      </w:r>
      <w:r w:rsidRPr="00FA16CF">
        <w:rPr>
          <w:color w:val="000000" w:themeColor="text1"/>
        </w:rPr>
        <w:t xml:space="preserve">He comes to them </w:t>
      </w:r>
      <w:r w:rsidRPr="00FA16CF">
        <w:rPr>
          <w:i/>
          <w:iCs/>
          <w:color w:val="000000" w:themeColor="text1"/>
        </w:rPr>
        <w:t>spiritually</w:t>
      </w:r>
      <w:r w:rsidRPr="00FA16CF">
        <w:rPr>
          <w:color w:val="000000" w:themeColor="text1"/>
        </w:rPr>
        <w:t xml:space="preserve"> in this age by the indwelling Spirit (14:23). </w:t>
      </w:r>
      <w:bookmarkStart w:id="18" w:name="_Hlk83968017"/>
    </w:p>
    <w:p w14:paraId="104D0A14" w14:textId="0D3EFD00" w:rsidR="000C1013" w:rsidRPr="00FA16CF" w:rsidRDefault="00373911" w:rsidP="004465F6">
      <w:pPr>
        <w:keepLines/>
        <w:numPr>
          <w:ilvl w:val="2"/>
          <w:numId w:val="5"/>
        </w:numPr>
        <w:tabs>
          <w:tab w:val="clear" w:pos="2160"/>
          <w:tab w:val="num" w:pos="1728"/>
        </w:tabs>
        <w:spacing w:before="240" w:after="120"/>
        <w:ind w:left="1728" w:hanging="576"/>
        <w:outlineLvl w:val="2"/>
        <w:rPr>
          <w:color w:val="000000" w:themeColor="text1"/>
        </w:rPr>
      </w:pPr>
      <w:bookmarkStart w:id="19" w:name="_Hlk85724020"/>
      <w:bookmarkEnd w:id="18"/>
      <w:r w:rsidRPr="00FA16CF">
        <w:rPr>
          <w:b/>
          <w:i/>
          <w:iCs/>
          <w:color w:val="000000" w:themeColor="text1"/>
        </w:rPr>
        <w:t>Truth #4—</w:t>
      </w:r>
      <w:bookmarkEnd w:id="19"/>
      <w:r w:rsidRPr="00FA16CF">
        <w:rPr>
          <w:b/>
          <w:i/>
          <w:iCs/>
          <w:color w:val="000000" w:themeColor="text1"/>
        </w:rPr>
        <w:t>That where I am, there you may be</w:t>
      </w:r>
      <w:r w:rsidRPr="00FA16CF">
        <w:rPr>
          <w:color w:val="000000" w:themeColor="text1"/>
        </w:rPr>
        <w:t xml:space="preserve">: Here, Jesus gave </w:t>
      </w:r>
      <w:r w:rsidR="000C1013" w:rsidRPr="00FA16CF">
        <w:rPr>
          <w:color w:val="000000" w:themeColor="text1"/>
        </w:rPr>
        <w:t xml:space="preserve">one of </w:t>
      </w:r>
      <w:r w:rsidRPr="00FA16CF">
        <w:rPr>
          <w:color w:val="000000" w:themeColor="text1"/>
        </w:rPr>
        <w:t xml:space="preserve">the </w:t>
      </w:r>
      <w:r w:rsidR="000C1013" w:rsidRPr="00FA16CF">
        <w:rPr>
          <w:color w:val="000000" w:themeColor="text1"/>
        </w:rPr>
        <w:t>reasons for going to the cross.</w:t>
      </w:r>
      <w:r w:rsidR="00B55579" w:rsidRPr="00FA16CF">
        <w:rPr>
          <w:color w:val="000000" w:themeColor="text1"/>
        </w:rPr>
        <w:t xml:space="preserve"> </w:t>
      </w:r>
      <w:r w:rsidRPr="00FA16CF">
        <w:rPr>
          <w:color w:val="000000" w:themeColor="text1"/>
        </w:rPr>
        <w:t xml:space="preserve">He desires His people </w:t>
      </w:r>
      <w:r w:rsidR="000C1013" w:rsidRPr="00FA16CF">
        <w:rPr>
          <w:color w:val="000000" w:themeColor="text1"/>
        </w:rPr>
        <w:t xml:space="preserve">to be with Him </w:t>
      </w:r>
      <w:r w:rsidR="00B55579" w:rsidRPr="00FA16CF">
        <w:rPr>
          <w:color w:val="000000" w:themeColor="text1"/>
        </w:rPr>
        <w:t xml:space="preserve">even </w:t>
      </w:r>
      <w:r w:rsidRPr="00FA16CF">
        <w:rPr>
          <w:color w:val="000000" w:themeColor="text1"/>
        </w:rPr>
        <w:t xml:space="preserve">more than they desire </w:t>
      </w:r>
      <w:r w:rsidR="000C1013" w:rsidRPr="00FA16CF">
        <w:rPr>
          <w:color w:val="000000" w:themeColor="text1"/>
        </w:rPr>
        <w:t xml:space="preserve">to be with </w:t>
      </w:r>
      <w:r w:rsidRPr="00FA16CF">
        <w:rPr>
          <w:color w:val="000000" w:themeColor="text1"/>
        </w:rPr>
        <w:t>Him</w:t>
      </w:r>
      <w:r w:rsidR="00B55579" w:rsidRPr="00FA16CF">
        <w:rPr>
          <w:color w:val="000000" w:themeColor="text1"/>
        </w:rPr>
        <w:t>.</w:t>
      </w:r>
    </w:p>
    <w:p w14:paraId="17A27427" w14:textId="646B7E37" w:rsidR="007D566A" w:rsidRPr="00FA16CF" w:rsidRDefault="005D3C48" w:rsidP="007D566A">
      <w:pPr>
        <w:pStyle w:val="Lv3-K"/>
      </w:pPr>
      <w:bookmarkStart w:id="20" w:name="_Hlk85727210"/>
      <w:bookmarkStart w:id="21" w:name="_Hlk85724823"/>
      <w:bookmarkStart w:id="22" w:name="_Hlk85710818"/>
      <w:bookmarkEnd w:id="2"/>
      <w:bookmarkEnd w:id="3"/>
      <w:r w:rsidRPr="00FA16CF">
        <w:rPr>
          <w:b/>
          <w:i/>
          <w:iCs/>
          <w:color w:val="000000" w:themeColor="text1"/>
        </w:rPr>
        <w:t>Truth #5—</w:t>
      </w:r>
      <w:r w:rsidR="007D566A" w:rsidRPr="00FA16CF">
        <w:rPr>
          <w:b/>
          <w:i/>
          <w:iCs/>
          <w:color w:val="000000" w:themeColor="text1"/>
        </w:rPr>
        <w:t>F</w:t>
      </w:r>
      <w:r w:rsidRPr="00FA16CF">
        <w:rPr>
          <w:b/>
          <w:i/>
          <w:iCs/>
          <w:color w:val="000000" w:themeColor="text1"/>
        </w:rPr>
        <w:t>rom now on you know the Father</w:t>
      </w:r>
      <w:r w:rsidRPr="00FA16CF">
        <w:rPr>
          <w:color w:val="000000" w:themeColor="text1"/>
        </w:rPr>
        <w:t xml:space="preserve">: </w:t>
      </w:r>
      <w:bookmarkEnd w:id="20"/>
      <w:r w:rsidRPr="00FA16CF">
        <w:rPr>
          <w:color w:val="000000" w:themeColor="text1"/>
        </w:rPr>
        <w:t>We can know the Father through Jesus.</w:t>
      </w:r>
      <w:r w:rsidRPr="00FA16CF">
        <w:rPr>
          <w:b/>
          <w:i/>
          <w:iCs/>
          <w:color w:val="000000" w:themeColor="text1"/>
        </w:rPr>
        <w:t xml:space="preserve"> </w:t>
      </w:r>
      <w:r w:rsidR="006B4625" w:rsidRPr="00FA16CF">
        <w:rPr>
          <w:b/>
          <w:i/>
          <w:iCs/>
          <w:color w:val="000000" w:themeColor="text1"/>
        </w:rPr>
        <w:br/>
      </w:r>
      <w:bookmarkStart w:id="23" w:name="_Hlk85813819"/>
      <w:r w:rsidR="006B4625" w:rsidRPr="00FA16CF">
        <w:t xml:space="preserve">Relating to the </w:t>
      </w:r>
      <w:r w:rsidRPr="00FA16CF">
        <w:t>Father</w:t>
      </w:r>
      <w:r w:rsidR="007D566A" w:rsidRPr="00FA16CF">
        <w:t xml:space="preserve"> </w:t>
      </w:r>
      <w:r w:rsidR="006B4625" w:rsidRPr="00FA16CF">
        <w:t xml:space="preserve">empowers us to </w:t>
      </w:r>
      <w:r w:rsidR="008D5B95" w:rsidRPr="00FA16CF">
        <w:t>“</w:t>
      </w:r>
      <w:r w:rsidR="006B4625" w:rsidRPr="00FA16CF">
        <w:t xml:space="preserve">not </w:t>
      </w:r>
      <w:r w:rsidR="008D5B95" w:rsidRPr="00FA16CF">
        <w:t xml:space="preserve">let </w:t>
      </w:r>
      <w:r w:rsidR="006B4625" w:rsidRPr="00FA16CF">
        <w:t>trouble</w:t>
      </w:r>
      <w:r w:rsidR="008D5B95" w:rsidRPr="00FA16CF">
        <w:t xml:space="preserve">” </w:t>
      </w:r>
      <w:r w:rsidRPr="00FA16CF">
        <w:t xml:space="preserve">dominate </w:t>
      </w:r>
      <w:r w:rsidR="006B4625" w:rsidRPr="00FA16CF">
        <w:t>our heart</w:t>
      </w:r>
      <w:r w:rsidRPr="00FA16CF">
        <w:t xml:space="preserve"> </w:t>
      </w:r>
      <w:r w:rsidR="008D5B95" w:rsidRPr="00FA16CF">
        <w:t xml:space="preserve">according to </w:t>
      </w:r>
      <w:r w:rsidRPr="00FA16CF">
        <w:t>14:1.</w:t>
      </w:r>
      <w:r w:rsidR="00BD21C4" w:rsidRPr="00FA16CF">
        <w:t xml:space="preserve"> </w:t>
      </w:r>
    </w:p>
    <w:p w14:paraId="7AFDAFED" w14:textId="5A9C08FE" w:rsidR="007D566A" w:rsidRPr="00FA16CF" w:rsidRDefault="007D566A" w:rsidP="000207A2">
      <w:pPr>
        <w:pStyle w:val="Lv1-H"/>
        <w:ind w:left="576" w:hanging="576"/>
        <w:rPr>
          <w:snapToGrid w:val="0"/>
        </w:rPr>
      </w:pPr>
      <w:bookmarkStart w:id="24" w:name="_Hlk85784312"/>
      <w:bookmarkEnd w:id="23"/>
      <w:r w:rsidRPr="00FA16CF">
        <w:rPr>
          <w:snapToGrid w:val="0"/>
        </w:rPr>
        <w:t xml:space="preserve">Jesus revealed the Father to His people (Jn. 14:7-9) </w:t>
      </w:r>
    </w:p>
    <w:p w14:paraId="5C3D371B" w14:textId="1A0C2514" w:rsidR="00CB48CE" w:rsidRPr="00FA16CF" w:rsidRDefault="00CB48CE" w:rsidP="00174D4A">
      <w:pPr>
        <w:pStyle w:val="Lv2-J"/>
        <w:tabs>
          <w:tab w:val="left" w:pos="1152"/>
        </w:tabs>
        <w:rPr>
          <w:bCs/>
          <w:iCs/>
        </w:rPr>
      </w:pPr>
      <w:r w:rsidRPr="00FA16CF">
        <w:t xml:space="preserve">One of Jesus’ primary themes in John 14 is how we are to understand the Father. Each person of the Trinity is emphasized in John 14-16—the Father (Jn. 14), the Son (Jn. 15) and the Spirit (Jn. 16). </w:t>
      </w:r>
    </w:p>
    <w:p w14:paraId="4D6D5179" w14:textId="5EF722B1" w:rsidR="00CB48CE" w:rsidRPr="00FA16CF" w:rsidRDefault="004A08B5" w:rsidP="00D562EB">
      <w:pPr>
        <w:pStyle w:val="Lv2-J"/>
        <w:tabs>
          <w:tab w:val="left" w:pos="1152"/>
        </w:tabs>
      </w:pPr>
      <w:bookmarkStart w:id="25" w:name="OLE_LINK47"/>
      <w:bookmarkStart w:id="26" w:name="OLE_LINK48"/>
      <w:bookmarkStart w:id="27" w:name="OLE_LINK59"/>
      <w:bookmarkStart w:id="28" w:name="OLE_LINK9"/>
      <w:bookmarkEnd w:id="24"/>
      <w:r w:rsidRPr="00FA16CF">
        <w:t>We can see the Father</w:t>
      </w:r>
      <w:r w:rsidR="00333C15" w:rsidRPr="00FA16CF">
        <w:t>’</w:t>
      </w:r>
      <w:r w:rsidRPr="00FA16CF">
        <w:t>s personality, power, and purposes through the life and ministry of Jesus.</w:t>
      </w:r>
      <w:bookmarkStart w:id="29" w:name="_Hlk85784299"/>
      <w:bookmarkEnd w:id="25"/>
      <w:bookmarkEnd w:id="26"/>
      <w:bookmarkEnd w:id="27"/>
      <w:bookmarkEnd w:id="28"/>
      <w:r w:rsidR="00CB48CE" w:rsidRPr="00FA16CF">
        <w:t xml:space="preserve"> </w:t>
      </w:r>
      <w:r w:rsidR="00CB48CE" w:rsidRPr="00FA16CF">
        <w:br/>
        <w:t xml:space="preserve">In a Jewish context, most thought of God as being distant from His people because He is the transcendent creator of Genesis 1. They rightly </w:t>
      </w:r>
      <w:r w:rsidR="00CB48CE" w:rsidRPr="00FA16CF">
        <w:rPr>
          <w:i/>
        </w:rPr>
        <w:t>trembled</w:t>
      </w:r>
      <w:r w:rsidR="00CB48CE" w:rsidRPr="00FA16CF">
        <w:t xml:space="preserve"> before His power and holiness. Jesus taught that by understanding the Father’s heart, they could</w:t>
      </w:r>
      <w:r w:rsidR="00CB48CE" w:rsidRPr="00FA16CF">
        <w:rPr>
          <w:color w:val="000000"/>
        </w:rPr>
        <w:t xml:space="preserve"> also have </w:t>
      </w:r>
      <w:r w:rsidR="00CB48CE" w:rsidRPr="00FA16CF">
        <w:rPr>
          <w:i/>
          <w:color w:val="000000"/>
        </w:rPr>
        <w:t>confidence</w:t>
      </w:r>
      <w:r w:rsidR="00CB48CE" w:rsidRPr="00FA16CF">
        <w:rPr>
          <w:color w:val="000000"/>
        </w:rPr>
        <w:t xml:space="preserve"> before Him. </w:t>
      </w:r>
    </w:p>
    <w:p w14:paraId="5A238959" w14:textId="53A6D9D8" w:rsidR="007D566A" w:rsidRPr="00FA16CF" w:rsidRDefault="007D566A" w:rsidP="007D566A">
      <w:pPr>
        <w:pStyle w:val="Sc2-F"/>
      </w:pPr>
      <w:r w:rsidRPr="00FA16CF">
        <w:rPr>
          <w:rStyle w:val="MyWordStyleChar"/>
          <w:vertAlign w:val="superscript"/>
          <w:lang w:val="en"/>
        </w:rPr>
        <w:t>7</w:t>
      </w:r>
      <w:r w:rsidRPr="00FA16CF">
        <w:t xml:space="preserve">“If you had known Me, you would have known My Father also; and </w:t>
      </w:r>
      <w:r w:rsidRPr="00FA16CF">
        <w:rPr>
          <w:u w:val="single"/>
        </w:rPr>
        <w:t>from now on you know Him and have seen Him</w:t>
      </w:r>
      <w:r w:rsidRPr="00FA16CF">
        <w:t xml:space="preserve">.” </w:t>
      </w:r>
      <w:r w:rsidRPr="00FA16CF">
        <w:rPr>
          <w:rStyle w:val="MyWordStyleChar"/>
          <w:vertAlign w:val="superscript"/>
          <w:lang w:val="en"/>
        </w:rPr>
        <w:t>8</w:t>
      </w:r>
      <w:r w:rsidRPr="00FA16CF">
        <w:t>Philip said</w:t>
      </w:r>
      <w:r w:rsidR="00C53B1B" w:rsidRPr="00FA16CF">
        <w:t>…</w:t>
      </w:r>
      <w:r w:rsidRPr="00FA16CF">
        <w:t xml:space="preserve">, “Lord, </w:t>
      </w:r>
      <w:r w:rsidRPr="00FA16CF">
        <w:rPr>
          <w:u w:val="single"/>
        </w:rPr>
        <w:t>show us the Father</w:t>
      </w:r>
      <w:r w:rsidRPr="00FA16CF">
        <w:t xml:space="preserve">, and it is sufficient for us.” </w:t>
      </w:r>
      <w:r w:rsidRPr="00FA16CF">
        <w:rPr>
          <w:rStyle w:val="MyWordStyleChar"/>
          <w:vertAlign w:val="superscript"/>
          <w:lang w:val="en"/>
        </w:rPr>
        <w:t>9</w:t>
      </w:r>
      <w:r w:rsidRPr="00FA16CF">
        <w:t>Jesus said to him, “Have I been with you so long, and yet you have not known Me, Philip?</w:t>
      </w:r>
      <w:r w:rsidR="00C53B1B" w:rsidRPr="00FA16CF">
        <w:br/>
      </w:r>
      <w:r w:rsidRPr="00FA16CF">
        <w:rPr>
          <w:u w:val="single"/>
        </w:rPr>
        <w:t>He who has seen Me has seen the Father</w:t>
      </w:r>
      <w:r w:rsidRPr="00FA16CF">
        <w:t xml:space="preserve">; how can you say, </w:t>
      </w:r>
      <w:r w:rsidR="00333C15" w:rsidRPr="00FA16CF">
        <w:t>‘</w:t>
      </w:r>
      <w:r w:rsidRPr="00FA16CF">
        <w:t>Show us the Father</w:t>
      </w:r>
      <w:r w:rsidR="00333C15" w:rsidRPr="00FA16CF">
        <w:t>’</w:t>
      </w:r>
      <w:r w:rsidRPr="00FA16CF">
        <w:t>?</w:t>
      </w:r>
      <w:r w:rsidR="00FD1EEB" w:rsidRPr="00FA16CF">
        <w:t xml:space="preserve">” </w:t>
      </w:r>
      <w:r w:rsidRPr="00FA16CF">
        <w:t>(Jn</w:t>
      </w:r>
      <w:r w:rsidR="00FD1EEB" w:rsidRPr="00FA16CF">
        <w:t>.</w:t>
      </w:r>
      <w:r w:rsidRPr="00FA16CF">
        <w:t xml:space="preserve"> 14:7-9)</w:t>
      </w:r>
    </w:p>
    <w:p w14:paraId="50D60A2B" w14:textId="57EC4BA6" w:rsidR="00A06635" w:rsidRPr="00FA16CF" w:rsidRDefault="0056214A" w:rsidP="00A05243">
      <w:pPr>
        <w:pStyle w:val="Lv2-J"/>
        <w:tabs>
          <w:tab w:val="left" w:pos="1152"/>
        </w:tabs>
      </w:pPr>
      <w:bookmarkStart w:id="30" w:name="_Hlk85637909"/>
      <w:bookmarkEnd w:id="29"/>
      <w:r w:rsidRPr="00FA16CF">
        <w:rPr>
          <w:b/>
          <w:i/>
          <w:iCs/>
        </w:rPr>
        <w:t xml:space="preserve">If you had known </w:t>
      </w:r>
      <w:r w:rsidR="00353735" w:rsidRPr="00FA16CF">
        <w:rPr>
          <w:b/>
          <w:i/>
          <w:iCs/>
        </w:rPr>
        <w:t>Me,</w:t>
      </w:r>
      <w:r w:rsidRPr="00FA16CF">
        <w:rPr>
          <w:b/>
          <w:i/>
          <w:iCs/>
        </w:rPr>
        <w:t xml:space="preserve"> you would have known My Father also</w:t>
      </w:r>
      <w:bookmarkStart w:id="31" w:name="_Hlk85785266"/>
      <w:r w:rsidR="004A08B5" w:rsidRPr="00FA16CF">
        <w:t xml:space="preserve"> (14:7)</w:t>
      </w:r>
      <w:bookmarkEnd w:id="31"/>
      <w:r w:rsidR="00353735" w:rsidRPr="00FA16CF">
        <w:t>:</w:t>
      </w:r>
      <w:r w:rsidRPr="00FA16CF">
        <w:t xml:space="preserve"> </w:t>
      </w:r>
      <w:bookmarkEnd w:id="30"/>
      <w:r w:rsidR="00A06635" w:rsidRPr="00FA16CF">
        <w:t xml:space="preserve">To the degree that </w:t>
      </w:r>
      <w:r w:rsidR="00BD21C4" w:rsidRPr="00FA16CF">
        <w:t>we understand Jesus</w:t>
      </w:r>
      <w:r w:rsidR="00333C15" w:rsidRPr="00FA16CF">
        <w:t>’</w:t>
      </w:r>
      <w:r w:rsidR="00BD21C4" w:rsidRPr="00FA16CF">
        <w:t xml:space="preserve"> teaching, mission, and personality, we know the Father.</w:t>
      </w:r>
      <w:r w:rsidR="00A06635" w:rsidRPr="00FA16CF">
        <w:t xml:space="preserve"> Jesus clarified </w:t>
      </w:r>
      <w:r w:rsidR="00353735" w:rsidRPr="00FA16CF">
        <w:t xml:space="preserve">that </w:t>
      </w:r>
      <w:r w:rsidR="00A06635" w:rsidRPr="00FA16CF">
        <w:t xml:space="preserve">one </w:t>
      </w:r>
      <w:r w:rsidR="004D685E" w:rsidRPr="00FA16CF">
        <w:br/>
      </w:r>
      <w:r w:rsidR="00A06635" w:rsidRPr="00FA16CF">
        <w:t>of</w:t>
      </w:r>
      <w:r w:rsidR="00353735" w:rsidRPr="00FA16CF">
        <w:t xml:space="preserve"> the</w:t>
      </w:r>
      <w:r w:rsidR="00A06635" w:rsidRPr="00FA16CF">
        <w:t xml:space="preserve"> main purposes of His teaching ministry was to reveal the God of Israel as our Father. Jesus emphasized the affectionate, deeply involved, relational dimension of God</w:t>
      </w:r>
      <w:r w:rsidR="00333C15" w:rsidRPr="00FA16CF">
        <w:t>’</w:t>
      </w:r>
      <w:r w:rsidR="00A06635" w:rsidRPr="00FA16CF">
        <w:t xml:space="preserve">s personality as Father. </w:t>
      </w:r>
    </w:p>
    <w:p w14:paraId="68026B92" w14:textId="5C98C2AC" w:rsidR="00CB48CE" w:rsidRPr="00FA16CF" w:rsidRDefault="00CB48CE" w:rsidP="00535D79">
      <w:pPr>
        <w:pStyle w:val="Lv3-K"/>
      </w:pPr>
      <w:bookmarkStart w:id="32" w:name="_Hlk92805296"/>
      <w:r w:rsidRPr="00FA16CF">
        <w:t xml:space="preserve">If you had known Me or understood Me, you would have understood My Father’s heart, embrace, and leadership over your life. Jesus is saying how important it is that you understand the Fathers leadership, heart, promises, narrative, and who He is and who you are to Him. The implications significant in empowering us to walk in truth and liberty and free from fear, accusation, shame., and deception. </w:t>
      </w:r>
    </w:p>
    <w:p w14:paraId="3FE5B12E" w14:textId="348E54DC" w:rsidR="00CB48CE" w:rsidRPr="00FA16CF" w:rsidRDefault="00CB48CE" w:rsidP="00CB48CE">
      <w:pPr>
        <w:pStyle w:val="Lv3-K"/>
      </w:pPr>
      <w:r w:rsidRPr="00FA16CF">
        <w:t>The enemy will work overtime to convince you o</w:t>
      </w:r>
      <w:r w:rsidR="00065CDF" w:rsidRPr="00FA16CF">
        <w:t>f</w:t>
      </w:r>
      <w:r w:rsidRPr="00FA16CF">
        <w:t xml:space="preserve"> his accusation narrative of your life. Often our view of our lives is influenced by enemy or from lips of others. </w:t>
      </w:r>
    </w:p>
    <w:p w14:paraId="6B7F4F4E" w14:textId="77777777" w:rsidR="00E23610" w:rsidRPr="00FA16CF" w:rsidRDefault="00E23610" w:rsidP="00E23610">
      <w:pPr>
        <w:pStyle w:val="Lv3-K"/>
      </w:pPr>
      <w:r w:rsidRPr="00FA16CF">
        <w:t xml:space="preserve">The incarnate Christ revealed the Father (Jn. 1:14, 18; 8:19; 10:30; 12:45). </w:t>
      </w:r>
    </w:p>
    <w:p w14:paraId="3E864D86" w14:textId="77777777" w:rsidR="00E23610" w:rsidRPr="00FA16CF" w:rsidRDefault="00E23610" w:rsidP="006C46EB">
      <w:pPr>
        <w:pStyle w:val="Sc2-F"/>
        <w:ind w:left="1728"/>
      </w:pPr>
      <w:r w:rsidRPr="00FA16CF">
        <w:rPr>
          <w:rStyle w:val="MyWordStyleChar"/>
          <w:vertAlign w:val="superscript"/>
          <w:lang w:val="en"/>
        </w:rPr>
        <w:t>14</w:t>
      </w:r>
      <w:r w:rsidRPr="00FA16CF">
        <w:t xml:space="preserve">The Word became flesh and dwelt among us…the glory as of the only begotten of the Father… </w:t>
      </w:r>
      <w:r w:rsidRPr="00FA16CF">
        <w:rPr>
          <w:rStyle w:val="MyWordStyleChar"/>
          <w:vertAlign w:val="superscript"/>
          <w:lang w:val="en"/>
        </w:rPr>
        <w:t>18</w:t>
      </w:r>
      <w:r w:rsidRPr="00FA16CF">
        <w:rPr>
          <w:u w:val="single"/>
        </w:rPr>
        <w:t>No one has seen God at any time</w:t>
      </w:r>
      <w:r w:rsidRPr="00FA16CF">
        <w:t>. The only begotten Son…</w:t>
      </w:r>
      <w:r w:rsidRPr="00FA16CF">
        <w:rPr>
          <w:u w:val="single"/>
        </w:rPr>
        <w:t xml:space="preserve">has declared </w:t>
      </w:r>
      <w:r w:rsidRPr="00FA16CF">
        <w:rPr>
          <w:iCs/>
          <w:u w:val="single"/>
        </w:rPr>
        <w:t>Him</w:t>
      </w:r>
      <w:r w:rsidRPr="00FA16CF">
        <w:t xml:space="preserve">. (Jn. 1:14-18) </w:t>
      </w:r>
    </w:p>
    <w:p w14:paraId="4D269660" w14:textId="4B738D31" w:rsidR="00E66583" w:rsidRPr="00FA16CF" w:rsidRDefault="004A08B5" w:rsidP="00690D0D">
      <w:pPr>
        <w:pStyle w:val="Lv2-J"/>
      </w:pPr>
      <w:bookmarkStart w:id="33" w:name="_Hlk92805456"/>
      <w:bookmarkEnd w:id="21"/>
      <w:bookmarkEnd w:id="32"/>
      <w:r w:rsidRPr="00FA16CF">
        <w:rPr>
          <w:b/>
          <w:i/>
          <w:iCs/>
        </w:rPr>
        <w:t xml:space="preserve">From now on you know Him and have seen Him </w:t>
      </w:r>
      <w:r w:rsidRPr="00FA16CF">
        <w:t>(14:7):</w:t>
      </w:r>
      <w:bookmarkStart w:id="34" w:name="_Hlk86164778"/>
      <w:bookmarkStart w:id="35" w:name="_Hlk85787152"/>
      <w:bookmarkStart w:id="36" w:name="_Hlk62408534"/>
      <w:r w:rsidR="00FE4711" w:rsidRPr="00FA16CF">
        <w:t xml:space="preserve"> </w:t>
      </w:r>
      <w:r w:rsidR="00BC2778" w:rsidRPr="00FA16CF">
        <w:t xml:space="preserve">Jesus told them that from that day forward they now understood that they have </w:t>
      </w:r>
      <w:r w:rsidR="00802333" w:rsidRPr="00FA16CF">
        <w:t xml:space="preserve">significant </w:t>
      </w:r>
      <w:r w:rsidR="00BC2778" w:rsidRPr="00FA16CF">
        <w:t>information about the Father</w:t>
      </w:r>
      <w:r w:rsidR="00802333" w:rsidRPr="00FA16CF">
        <w:t>’s</w:t>
      </w:r>
      <w:r w:rsidR="00BC2778" w:rsidRPr="00FA16CF">
        <w:t xml:space="preserve"> </w:t>
      </w:r>
      <w:r w:rsidR="00802333" w:rsidRPr="00FA16CF">
        <w:t>leadership</w:t>
      </w:r>
      <w:r w:rsidR="00BC2778" w:rsidRPr="00FA16CF">
        <w:t xml:space="preserve"> </w:t>
      </w:r>
      <w:r w:rsidR="00802333" w:rsidRPr="00FA16CF">
        <w:t xml:space="preserve">from Jesus’ life and teaching. </w:t>
      </w:r>
      <w:bookmarkEnd w:id="34"/>
      <w:r w:rsidR="00E66583" w:rsidRPr="00FA16CF">
        <w:t>From now on you know Him and see Him</w:t>
      </w:r>
      <w:r w:rsidR="00E23610" w:rsidRPr="00FA16CF">
        <w:t xml:space="preserve">. </w:t>
      </w:r>
      <w:r w:rsidR="00E66583" w:rsidRPr="00FA16CF">
        <w:t>This is the most reliable road map to blessing</w:t>
      </w:r>
      <w:r w:rsidR="00065CDF" w:rsidRPr="00FA16CF">
        <w:t>.</w:t>
      </w:r>
    </w:p>
    <w:p w14:paraId="7220D42A" w14:textId="0DDA9BA7" w:rsidR="00296BE7" w:rsidRPr="00FA16CF" w:rsidRDefault="00296BE7" w:rsidP="00296BE7">
      <w:pPr>
        <w:pStyle w:val="Lv3-K"/>
      </w:pPr>
      <w:r w:rsidRPr="00FA16CF">
        <w:t xml:space="preserve">Jesus  declares </w:t>
      </w:r>
      <w:r w:rsidR="00065CDF" w:rsidRPr="00FA16CF">
        <w:t>the</w:t>
      </w:r>
      <w:r w:rsidRPr="00FA16CF">
        <w:t xml:space="preserve"> fact</w:t>
      </w:r>
      <w:r w:rsidR="00065CDF" w:rsidRPr="00FA16CF">
        <w:t>:</w:t>
      </w:r>
      <w:r w:rsidRPr="00FA16CF">
        <w:t xml:space="preserve"> from now on </w:t>
      </w:r>
      <w:r w:rsidRPr="00FA16CF">
        <w:rPr>
          <w:b/>
          <w:bCs/>
        </w:rPr>
        <w:t>you do know Him</w:t>
      </w:r>
      <w:r w:rsidRPr="00FA16CF">
        <w:t xml:space="preserve">. There are dynamic new possibilities for our life because you can now engage with the Father directly and “see” His activity in your life through the paradigm of Jesus’ life and ministry as set forth in the gospels. What a glorious gift the four Gospels are in giving us knowledge of the Father so that we can connect the dots and “see” the Father’s leadership in our life in this hour even though He is invisible. This is what 14:1 is about. Jesus is saying do you understand </w:t>
      </w:r>
      <w:r w:rsidR="00065CDF" w:rsidRPr="00FA16CF">
        <w:t>that</w:t>
      </w:r>
      <w:r w:rsidRPr="00FA16CF">
        <w:t xml:space="preserve"> from NOW on you can understand and interact with the Father</w:t>
      </w:r>
      <w:r w:rsidR="00065CDF" w:rsidRPr="00FA16CF">
        <w:t>,</w:t>
      </w:r>
      <w:r w:rsidRPr="00FA16CF">
        <w:t xml:space="preserve"> and the possibilities are endless</w:t>
      </w:r>
      <w:r w:rsidR="00065CDF" w:rsidRPr="00FA16CF">
        <w:t xml:space="preserve"> </w:t>
      </w:r>
      <w:r w:rsidRPr="00FA16CF">
        <w:t>in terms of</w:t>
      </w:r>
      <w:r w:rsidR="00893CB4" w:rsidRPr="00FA16CF">
        <w:t xml:space="preserve"> you</w:t>
      </w:r>
      <w:r w:rsidRPr="00FA16CF">
        <w:t xml:space="preserve"> growing in peace and love and humility</w:t>
      </w:r>
      <w:r w:rsidR="00893CB4" w:rsidRPr="00FA16CF">
        <w:t>.</w:t>
      </w:r>
      <w:r w:rsidRPr="00FA16CF">
        <w:t xml:space="preserve"> </w:t>
      </w:r>
    </w:p>
    <w:p w14:paraId="61B446B7" w14:textId="1AE9DF6D" w:rsidR="00CB48CE" w:rsidRPr="00FA16CF" w:rsidRDefault="00CB48CE" w:rsidP="00CB48CE">
      <w:pPr>
        <w:pStyle w:val="Lv3-K"/>
      </w:pPr>
      <w:r w:rsidRPr="00FA16CF">
        <w:t>He gives us clear insight into His leadership, and</w:t>
      </w:r>
      <w:r w:rsidR="00FE36B3" w:rsidRPr="00FA16CF">
        <w:t xml:space="preserve"> into</w:t>
      </w:r>
      <w:r w:rsidRPr="00FA16CF">
        <w:t xml:space="preserve"> what He wants and how He relates. Jesus declared that from “now on” we know this about God and</w:t>
      </w:r>
      <w:r w:rsidR="00FE36B3" w:rsidRPr="00FA16CF">
        <w:t>,</w:t>
      </w:r>
      <w:r w:rsidRPr="00FA16CF">
        <w:t xml:space="preserve"> therefore, we can “see” evidence of it when we review our life through this lens</w:t>
      </w:r>
      <w:r w:rsidR="00FE36B3" w:rsidRPr="00FA16CF">
        <w:t>.</w:t>
      </w:r>
    </w:p>
    <w:p w14:paraId="5CDD1EBC" w14:textId="77777777" w:rsidR="00CB48CE" w:rsidRPr="00FA16CF" w:rsidRDefault="00CB48CE" w:rsidP="00CB48CE">
      <w:pPr>
        <w:pStyle w:val="Lv3-K"/>
      </w:pPr>
      <w:r w:rsidRPr="00FA16CF">
        <w:t xml:space="preserve">As we look at the life of Jesus in the four Gospels, we search for understanding of the Father’s heart, mind, leadership, and activity, so that we can anticipate it in our own lives to find peace and comfort in times of pressure and thus refuse to allow trouble to dominate our heart (14:1).  </w:t>
      </w:r>
    </w:p>
    <w:bookmarkEnd w:id="35"/>
    <w:p w14:paraId="63B3C598" w14:textId="1BC04369" w:rsidR="00E23610" w:rsidRPr="00FA16CF" w:rsidRDefault="00CE506A" w:rsidP="00184D3B">
      <w:pPr>
        <w:pStyle w:val="Lv3-K"/>
      </w:pPr>
      <w:r w:rsidRPr="00FA16CF">
        <w:t xml:space="preserve">The essence of eternal life is to encounter the Father and </w:t>
      </w:r>
      <w:r w:rsidR="006E5443" w:rsidRPr="00FA16CF">
        <w:t xml:space="preserve">the </w:t>
      </w:r>
      <w:r w:rsidRPr="00FA16CF">
        <w:t xml:space="preserve">Son in a growing relationship. </w:t>
      </w:r>
      <w:r w:rsidR="00E23610" w:rsidRPr="00FA16CF">
        <w:t xml:space="preserve">Life without the Father is the essence of the darkness and torment in hell. </w:t>
      </w:r>
    </w:p>
    <w:p w14:paraId="6AFDE530" w14:textId="5AD3B1B2" w:rsidR="00CE506A" w:rsidRPr="00FA16CF" w:rsidRDefault="00CE506A" w:rsidP="00CE506A">
      <w:pPr>
        <w:pStyle w:val="Sc3-D"/>
      </w:pPr>
      <w:r w:rsidRPr="00FA16CF">
        <w:rPr>
          <w:vertAlign w:val="superscript"/>
        </w:rPr>
        <w:t>3</w:t>
      </w:r>
      <w:r w:rsidRPr="00FA16CF">
        <w:rPr>
          <w:u w:val="single"/>
        </w:rPr>
        <w:t>This is eternal life</w:t>
      </w:r>
      <w:r w:rsidRPr="00FA16CF">
        <w:t xml:space="preserve">, that they may </w:t>
      </w:r>
      <w:r w:rsidRPr="00FA16CF">
        <w:rPr>
          <w:u w:val="single"/>
        </w:rPr>
        <w:t>know You</w:t>
      </w:r>
      <w:r w:rsidRPr="00FA16CF">
        <w:t xml:space="preserve">, the only true God, and Jesus… (Jn. 17:3) </w:t>
      </w:r>
    </w:p>
    <w:p w14:paraId="3763C155" w14:textId="2B00CF22" w:rsidR="00E66583" w:rsidRPr="00FA16CF" w:rsidRDefault="00006955" w:rsidP="00006955">
      <w:pPr>
        <w:pStyle w:val="Lv3-K"/>
      </w:pPr>
      <w:bookmarkStart w:id="37" w:name="_Hlk86135782"/>
      <w:bookmarkStart w:id="38" w:name="_Hlk92805650"/>
      <w:r w:rsidRPr="00FA16CF">
        <w:t>U</w:t>
      </w:r>
      <w:bookmarkEnd w:id="37"/>
      <w:r w:rsidR="00E66583" w:rsidRPr="00FA16CF">
        <w:t xml:space="preserve">nbelievers </w:t>
      </w:r>
      <w:r w:rsidRPr="00FA16CF">
        <w:t xml:space="preserve">will </w:t>
      </w:r>
      <w:r w:rsidR="00E66583" w:rsidRPr="00FA16CF">
        <w:t xml:space="preserve">stand before Jesus in His presence </w:t>
      </w:r>
      <w:r w:rsidRPr="00FA16CF">
        <w:t xml:space="preserve">which </w:t>
      </w:r>
      <w:r w:rsidR="00E66583" w:rsidRPr="00FA16CF">
        <w:t>is so filled with beauty</w:t>
      </w:r>
      <w:r w:rsidR="00FE36B3" w:rsidRPr="00FA16CF">
        <w:t>,</w:t>
      </w:r>
      <w:r w:rsidR="00E66583" w:rsidRPr="00FA16CF">
        <w:t xml:space="preserve"> life</w:t>
      </w:r>
      <w:r w:rsidR="00FE36B3" w:rsidRPr="00FA16CF">
        <w:t>,</w:t>
      </w:r>
      <w:r w:rsidR="00E66583" w:rsidRPr="00FA16CF">
        <w:t xml:space="preserve"> and joy</w:t>
      </w:r>
      <w:r w:rsidRPr="00FA16CF">
        <w:t>. When</w:t>
      </w:r>
      <w:r w:rsidR="00E66583" w:rsidRPr="00FA16CF">
        <w:t xml:space="preserve"> </w:t>
      </w:r>
      <w:r w:rsidRPr="00FA16CF">
        <w:t>unbelievers</w:t>
      </w:r>
      <w:r w:rsidR="00E66583" w:rsidRPr="00FA16CF">
        <w:t xml:space="preserve"> are brought there</w:t>
      </w:r>
      <w:r w:rsidR="00FE36B3" w:rsidRPr="00FA16CF">
        <w:t xml:space="preserve">, </w:t>
      </w:r>
      <w:r w:rsidR="00E66583" w:rsidRPr="00FA16CF">
        <w:t xml:space="preserve">He </w:t>
      </w:r>
      <w:r w:rsidRPr="00FA16CF">
        <w:t>will command them to</w:t>
      </w:r>
      <w:r w:rsidR="00FE36B3" w:rsidRPr="00FA16CF">
        <w:t xml:space="preserve"> go</w:t>
      </w:r>
      <w:r w:rsidRPr="00FA16CF">
        <w:t xml:space="preserve"> from Him</w:t>
      </w:r>
      <w:r w:rsidR="00E66583" w:rsidRPr="00FA16CF">
        <w:t xml:space="preserve"> </w:t>
      </w:r>
      <w:r w:rsidRPr="00FA16CF">
        <w:t>(Lk. 13:27).</w:t>
      </w:r>
    </w:p>
    <w:bookmarkEnd w:id="38"/>
    <w:p w14:paraId="08FCAF87" w14:textId="77777777" w:rsidR="00E66583" w:rsidRPr="00FA16CF" w:rsidRDefault="00E66583" w:rsidP="00E66583">
      <w:pPr>
        <w:pStyle w:val="Sc3-D"/>
        <w:ind w:left="1728" w:firstLine="0"/>
        <w:rPr>
          <w:rFonts w:eastAsia="Times New Roman"/>
          <w:sz w:val="22"/>
        </w:rPr>
      </w:pPr>
      <w:r w:rsidRPr="00FA16CF">
        <w:rPr>
          <w:rStyle w:val="MyWordStyleChar"/>
          <w:vertAlign w:val="superscript"/>
          <w:lang w:val="en"/>
        </w:rPr>
        <w:t>27</w:t>
      </w:r>
      <w:r w:rsidRPr="00FA16CF">
        <w:t>But He will say, ‘…I do not know you…</w:t>
      </w:r>
      <w:r w:rsidRPr="00FA16CF">
        <w:rPr>
          <w:u w:val="single"/>
        </w:rPr>
        <w:t>Depart from Me</w:t>
      </w:r>
      <w:r w:rsidRPr="00FA16CF">
        <w:t xml:space="preserve">, all you workers of iniquity.’ </w:t>
      </w:r>
      <w:r w:rsidRPr="00FA16CF">
        <w:rPr>
          <w:rStyle w:val="MyWordStyleChar"/>
          <w:vertAlign w:val="superscript"/>
          <w:lang w:val="en"/>
        </w:rPr>
        <w:t>28</w:t>
      </w:r>
      <w:r w:rsidRPr="00FA16CF">
        <w:t xml:space="preserve">There will be </w:t>
      </w:r>
      <w:r w:rsidRPr="00FA16CF">
        <w:rPr>
          <w:u w:val="single"/>
        </w:rPr>
        <w:t>weeping and gnashing of teeth</w:t>
      </w:r>
      <w:r w:rsidRPr="00FA16CF">
        <w:t xml:space="preserve">, </w:t>
      </w:r>
      <w:r w:rsidRPr="00FA16CF">
        <w:rPr>
          <w:u w:val="single"/>
        </w:rPr>
        <w:t>when you see Abraham</w:t>
      </w:r>
      <w:r w:rsidRPr="00FA16CF">
        <w:t xml:space="preserve"> and Isaac…</w:t>
      </w:r>
      <w:r w:rsidRPr="00FA16CF">
        <w:br/>
        <w:t xml:space="preserve">and all the prophets…and </w:t>
      </w:r>
      <w:r w:rsidRPr="00FA16CF">
        <w:rPr>
          <w:u w:val="single"/>
        </w:rPr>
        <w:t>yourselves thrust out</w:t>
      </w:r>
      <w:r w:rsidRPr="00FA16CF">
        <w:t xml:space="preserve">. </w:t>
      </w:r>
      <w:r w:rsidRPr="00FA16CF">
        <w:rPr>
          <w:rStyle w:val="MyWordStyleChar"/>
          <w:vertAlign w:val="superscript"/>
          <w:lang w:val="en"/>
        </w:rPr>
        <w:t>29</w:t>
      </w:r>
      <w:r w:rsidRPr="00FA16CF">
        <w:t xml:space="preserve">They will come from the east and the west, from the north and the south, and sit down in the kingdom of God.” (Lk. 13:27-30) </w:t>
      </w:r>
    </w:p>
    <w:p w14:paraId="294E433F" w14:textId="5F9962EA" w:rsidR="00CE506A" w:rsidRPr="00FA16CF" w:rsidRDefault="00CE506A" w:rsidP="00CE506A">
      <w:pPr>
        <w:pStyle w:val="Lv3-K"/>
      </w:pPr>
      <w:r w:rsidRPr="00FA16CF">
        <w:t>God</w:t>
      </w:r>
      <w:r w:rsidR="00333C15" w:rsidRPr="00FA16CF">
        <w:t>’</w:t>
      </w:r>
      <w:r w:rsidRPr="00FA16CF">
        <w:t xml:space="preserve">s names reveal different facets of His personality. He has over 300 names in Scripture. </w:t>
      </w:r>
    </w:p>
    <w:p w14:paraId="3A769570" w14:textId="00852597" w:rsidR="00CE506A" w:rsidRPr="00FA16CF" w:rsidRDefault="00CE506A" w:rsidP="00CE506A">
      <w:pPr>
        <w:pStyle w:val="Sc3-D"/>
        <w:rPr>
          <w:snapToGrid w:val="0"/>
        </w:rPr>
      </w:pPr>
      <w:r w:rsidRPr="00FA16CF">
        <w:rPr>
          <w:snapToGrid w:val="0"/>
          <w:vertAlign w:val="superscript"/>
        </w:rPr>
        <w:t>26</w:t>
      </w:r>
      <w:r w:rsidRPr="00FA16CF">
        <w:rPr>
          <w:snapToGrid w:val="0"/>
        </w:rPr>
        <w:t xml:space="preserve">I have </w:t>
      </w:r>
      <w:r w:rsidRPr="00FA16CF">
        <w:rPr>
          <w:snapToGrid w:val="0"/>
          <w:u w:val="single"/>
        </w:rPr>
        <w:t xml:space="preserve">declared to them Your </w:t>
      </w:r>
      <w:r w:rsidRPr="00FA16CF">
        <w:rPr>
          <w:b w:val="0"/>
          <w:snapToGrid w:val="0"/>
          <w:u w:val="single"/>
        </w:rPr>
        <w:t>[the Father</w:t>
      </w:r>
      <w:r w:rsidR="00333C15" w:rsidRPr="00FA16CF">
        <w:rPr>
          <w:b w:val="0"/>
          <w:snapToGrid w:val="0"/>
          <w:u w:val="single"/>
        </w:rPr>
        <w:t>’</w:t>
      </w:r>
      <w:r w:rsidRPr="00FA16CF">
        <w:rPr>
          <w:b w:val="0"/>
          <w:snapToGrid w:val="0"/>
          <w:u w:val="single"/>
        </w:rPr>
        <w:t>s]</w:t>
      </w:r>
      <w:r w:rsidRPr="00FA16CF">
        <w:rPr>
          <w:snapToGrid w:val="0"/>
          <w:u w:val="single"/>
        </w:rPr>
        <w:t xml:space="preserve"> name</w:t>
      </w:r>
      <w:r w:rsidRPr="00FA16CF">
        <w:rPr>
          <w:snapToGrid w:val="0"/>
        </w:rPr>
        <w:t xml:space="preserve">, and will declare it… (Jn. 17:26) </w:t>
      </w:r>
    </w:p>
    <w:p w14:paraId="43450813" w14:textId="420E68C2" w:rsidR="00CE506A" w:rsidRPr="00FA16CF" w:rsidRDefault="004A08B5" w:rsidP="00640249">
      <w:pPr>
        <w:pStyle w:val="Lv2-J"/>
        <w:rPr>
          <w:iCs/>
        </w:rPr>
      </w:pPr>
      <w:bookmarkStart w:id="39" w:name="_Hlk92805981"/>
      <w:bookmarkEnd w:id="33"/>
      <w:r w:rsidRPr="00FA16CF">
        <w:rPr>
          <w:b/>
          <w:i/>
          <w:iCs/>
        </w:rPr>
        <w:t xml:space="preserve">Show us the Father </w:t>
      </w:r>
      <w:bookmarkStart w:id="40" w:name="_Hlk85785449"/>
      <w:r w:rsidRPr="00FA16CF">
        <w:t xml:space="preserve">(14:8): </w:t>
      </w:r>
      <w:bookmarkEnd w:id="40"/>
      <w:r w:rsidRPr="00FA16CF">
        <w:t xml:space="preserve">Philip asked </w:t>
      </w:r>
      <w:r w:rsidR="00C2691E" w:rsidRPr="00FA16CF">
        <w:t xml:space="preserve">to see </w:t>
      </w:r>
      <w:r w:rsidRPr="00FA16CF">
        <w:t xml:space="preserve">the Father. He apparently </w:t>
      </w:r>
      <w:r w:rsidR="00C2691E" w:rsidRPr="00FA16CF">
        <w:t xml:space="preserve">was asking </w:t>
      </w:r>
      <w:r w:rsidRPr="00FA16CF">
        <w:t xml:space="preserve">Jesus to give them a </w:t>
      </w:r>
      <w:bookmarkStart w:id="41" w:name="_Hlk85786512"/>
      <w:r w:rsidRPr="00FA16CF">
        <w:t>theophany</w:t>
      </w:r>
      <w:bookmarkEnd w:id="41"/>
      <w:r w:rsidRPr="00FA16CF">
        <w:t xml:space="preserve"> </w:t>
      </w:r>
      <w:r w:rsidR="00C2691E" w:rsidRPr="00FA16CF">
        <w:t xml:space="preserve">or </w:t>
      </w:r>
      <w:r w:rsidR="00C2691E" w:rsidRPr="00FA16CF">
        <w:rPr>
          <w:rFonts w:eastAsia="Times New Roman"/>
        </w:rPr>
        <w:t xml:space="preserve">a visible manifestation of God </w:t>
      </w:r>
      <w:r w:rsidRPr="00FA16CF">
        <w:t>(Ex. 24:9-10; 33:18; Isa. 6:1)</w:t>
      </w:r>
      <w:bookmarkStart w:id="42" w:name="_Hlk85724691"/>
      <w:r w:rsidR="00C2691E" w:rsidRPr="00FA16CF">
        <w:t xml:space="preserve"> like </w:t>
      </w:r>
      <w:r w:rsidR="00CC486A" w:rsidRPr="00FA16CF">
        <w:t xml:space="preserve">what Peter saw on </w:t>
      </w:r>
      <w:r w:rsidR="00C2691E" w:rsidRPr="00FA16CF">
        <w:t xml:space="preserve">the Mount of Transfiguration (Mt. 17:1-7). </w:t>
      </w:r>
      <w:r w:rsidR="00CE506A" w:rsidRPr="00FA16CF">
        <w:t xml:space="preserve">The prayer to see the Father or to grow in the knowledge of God is one of </w:t>
      </w:r>
      <w:r w:rsidR="00CC486A" w:rsidRPr="00FA16CF">
        <w:t xml:space="preserve">our </w:t>
      </w:r>
      <w:r w:rsidR="00CE506A" w:rsidRPr="00FA16CF">
        <w:t xml:space="preserve">most important </w:t>
      </w:r>
      <w:r w:rsidR="00CC486A" w:rsidRPr="00FA16CF">
        <w:t xml:space="preserve">and needed </w:t>
      </w:r>
      <w:r w:rsidR="00CE506A" w:rsidRPr="00FA16CF">
        <w:t xml:space="preserve">prayers (Eph. 1:17; 2 Pet. 1:2; 3:18). </w:t>
      </w:r>
    </w:p>
    <w:p w14:paraId="3E1B462C" w14:textId="1D986FD7" w:rsidR="00634234" w:rsidRPr="00FA16CF" w:rsidRDefault="00634234" w:rsidP="00C2691E">
      <w:pPr>
        <w:pStyle w:val="Sc2-F"/>
      </w:pPr>
      <w:r w:rsidRPr="00FA16CF">
        <w:rPr>
          <w:rStyle w:val="MyWordStyleChar"/>
          <w:vertAlign w:val="superscript"/>
          <w:lang w:val="en"/>
        </w:rPr>
        <w:t>8</w:t>
      </w:r>
      <w:r w:rsidRPr="00FA16CF">
        <w:t xml:space="preserve">Philip said to Him, “Lord, </w:t>
      </w:r>
      <w:r w:rsidRPr="00FA16CF">
        <w:rPr>
          <w:u w:val="single"/>
        </w:rPr>
        <w:t>show us the Father</w:t>
      </w:r>
      <w:r w:rsidRPr="00FA16CF">
        <w:t>, and it is sufficient for us.” (Jn</w:t>
      </w:r>
      <w:r w:rsidR="00C80B67" w:rsidRPr="00FA16CF">
        <w:t>.</w:t>
      </w:r>
      <w:r w:rsidRPr="00FA16CF">
        <w:t xml:space="preserve"> 14:8) </w:t>
      </w:r>
    </w:p>
    <w:p w14:paraId="3F1DB31A" w14:textId="5333114B" w:rsidR="00E66583" w:rsidRPr="00FA16CF" w:rsidRDefault="00E66583" w:rsidP="00FE36B3">
      <w:pPr>
        <w:pStyle w:val="Lv3-K"/>
      </w:pPr>
      <w:r w:rsidRPr="00FA16CF">
        <w:t>I don’t think Philip understood that he declared two significant truths—“Show us the Father</w:t>
      </w:r>
      <w:r w:rsidR="00FE36B3" w:rsidRPr="00FA16CF">
        <w:t>”</w:t>
      </w:r>
      <w:r w:rsidRPr="00FA16CF">
        <w:t xml:space="preserve"> and </w:t>
      </w:r>
      <w:r w:rsidR="00FE36B3" w:rsidRPr="00FA16CF">
        <w:t>“</w:t>
      </w:r>
      <w:r w:rsidRPr="00FA16CF">
        <w:t>it is sufficient” Why</w:t>
      </w:r>
      <w:r w:rsidR="00FE36B3" w:rsidRPr="00FA16CF">
        <w:t xml:space="preserve"> must</w:t>
      </w:r>
      <w:r w:rsidRPr="00FA16CF">
        <w:t xml:space="preserve"> John 14:8 must be a priority prayer? There is prevailing stronghold related to fear of rejection and trauma of shame</w:t>
      </w:r>
      <w:r w:rsidR="00FE36B3" w:rsidRPr="00FA16CF">
        <w:t>.</w:t>
      </w:r>
    </w:p>
    <w:p w14:paraId="5166014F" w14:textId="4FAECB5C" w:rsidR="00E23610" w:rsidRPr="00FA16CF" w:rsidRDefault="00E23610" w:rsidP="00E23610">
      <w:pPr>
        <w:pStyle w:val="Lv3-K"/>
        <w:spacing w:before="120"/>
      </w:pPr>
      <w:r w:rsidRPr="00FA16CF">
        <w:t>Philip was confused. When did he see the Father? How can Jesus say that Philip saw Him? Jesus was talking about seeing the Father in a different way</w:t>
      </w:r>
      <w:r w:rsidR="00447EA0" w:rsidRPr="00FA16CF">
        <w:t>,</w:t>
      </w:r>
      <w:r w:rsidRPr="00FA16CF">
        <w:t xml:space="preserve"> but Philip did not understand it. </w:t>
      </w:r>
    </w:p>
    <w:p w14:paraId="514D0FB6" w14:textId="77777777" w:rsidR="00E23610" w:rsidRPr="00FA16CF" w:rsidRDefault="00E23610" w:rsidP="00E23610">
      <w:pPr>
        <w:pStyle w:val="Lv3-K"/>
        <w:rPr>
          <w:bCs/>
          <w:iCs/>
        </w:rPr>
      </w:pPr>
      <w:r w:rsidRPr="00FA16CF">
        <w:t xml:space="preserve">There are three </w:t>
      </w:r>
      <w:r w:rsidRPr="00FA16CF">
        <w:rPr>
          <w:lang w:bidi="he-IL"/>
        </w:rPr>
        <w:t>questions in John 14—Thomas (14:5), Philip (14:8), and Judas (14:22).</w:t>
      </w:r>
    </w:p>
    <w:bookmarkEnd w:id="36"/>
    <w:bookmarkEnd w:id="39"/>
    <w:bookmarkEnd w:id="42"/>
    <w:p w14:paraId="237D92B2" w14:textId="24494EF6" w:rsidR="002E4E71" w:rsidRPr="00FA16CF" w:rsidRDefault="001E64F6" w:rsidP="005007C3">
      <w:pPr>
        <w:pStyle w:val="Lv2-J"/>
        <w:rPr>
          <w:bCs/>
          <w:iCs/>
        </w:rPr>
      </w:pPr>
      <w:r w:rsidRPr="00FA16CF">
        <w:rPr>
          <w:b/>
          <w:i/>
          <w:iCs/>
        </w:rPr>
        <w:t>It is sufficient for us</w:t>
      </w:r>
      <w:r w:rsidR="004A08B5" w:rsidRPr="00FA16CF">
        <w:rPr>
          <w:b/>
          <w:i/>
          <w:iCs/>
        </w:rPr>
        <w:t xml:space="preserve"> </w:t>
      </w:r>
      <w:r w:rsidR="004A08B5" w:rsidRPr="00FA16CF">
        <w:t>(14:8):</w:t>
      </w:r>
      <w:r w:rsidRPr="00FA16CF">
        <w:t xml:space="preserve"> </w:t>
      </w:r>
      <w:bookmarkStart w:id="43" w:name="_Hlk85726619"/>
      <w:r w:rsidR="00862668" w:rsidRPr="00FA16CF">
        <w:t xml:space="preserve">Philip declared that it would be enough for him. </w:t>
      </w:r>
      <w:r w:rsidRPr="00FA16CF">
        <w:t xml:space="preserve">One of the deepest cries of our heart is “to see the Father.” </w:t>
      </w:r>
      <w:bookmarkEnd w:id="43"/>
      <w:r w:rsidRPr="00FA16CF">
        <w:t xml:space="preserve">The Spirit is calling the Church to encounter the Father. </w:t>
      </w:r>
    </w:p>
    <w:p w14:paraId="2135CB00" w14:textId="77777777" w:rsidR="004A08B5" w:rsidRPr="00FA16CF" w:rsidRDefault="004A08B5" w:rsidP="004A08B5">
      <w:pPr>
        <w:pStyle w:val="Lv3-K"/>
      </w:pPr>
      <w:r w:rsidRPr="00FA16CF">
        <w:t xml:space="preserve">Our greatest emotional need is to have </w:t>
      </w:r>
      <w:r w:rsidRPr="00FA16CF">
        <w:rPr>
          <w:i/>
        </w:rPr>
        <w:t xml:space="preserve">the assurance that we are enjoyed by God </w:t>
      </w:r>
      <w:r w:rsidRPr="00FA16CF">
        <w:t xml:space="preserve">even in our weakness. Every person was created with a longing to be delighted in and enjoyed by God. </w:t>
      </w:r>
      <w:r w:rsidRPr="00FA16CF">
        <w:br/>
        <w:t>A prevailing stronghold in many is related to the fear of rejection and the trauma of shame.</w:t>
      </w:r>
    </w:p>
    <w:p w14:paraId="334C2913" w14:textId="6DD3C54E" w:rsidR="00D324BB" w:rsidRPr="00FA16CF" w:rsidRDefault="004A08B5" w:rsidP="00054435">
      <w:pPr>
        <w:pStyle w:val="Lv3-K"/>
      </w:pPr>
      <w:bookmarkStart w:id="44" w:name="_Hlk92806038"/>
      <w:r w:rsidRPr="00FA16CF">
        <w:t>Our lives are unsettled</w:t>
      </w:r>
      <w:r w:rsidR="008D3373" w:rsidRPr="00FA16CF">
        <w:t xml:space="preserve"> and</w:t>
      </w:r>
      <w:r w:rsidRPr="00FA16CF">
        <w:t xml:space="preserve"> without a “stabilizing anchor” until we know the </w:t>
      </w:r>
      <w:r w:rsidR="00256965" w:rsidRPr="00FA16CF">
        <w:t xml:space="preserve">narrative and </w:t>
      </w:r>
      <w:r w:rsidRPr="00FA16CF">
        <w:t xml:space="preserve">embrace of our Father. Many sincere </w:t>
      </w:r>
      <w:r w:rsidR="00D324BB" w:rsidRPr="00FA16CF">
        <w:t xml:space="preserve">believers </w:t>
      </w:r>
      <w:r w:rsidRPr="00FA16CF">
        <w:t xml:space="preserve">are paralyzed by shame in their walk with God. A life of shame leads to a life of sin. If we feel dirty before God, then we will live dirty. </w:t>
      </w:r>
    </w:p>
    <w:p w14:paraId="4458C744" w14:textId="53F2EAC2" w:rsidR="00E75B97" w:rsidRPr="00FA16CF" w:rsidRDefault="004A08B5" w:rsidP="001525AF">
      <w:pPr>
        <w:pStyle w:val="Lv2-J"/>
      </w:pPr>
      <w:bookmarkStart w:id="45" w:name="_Hlk92806061"/>
      <w:bookmarkStart w:id="46" w:name="_Hlk62373477"/>
      <w:bookmarkEnd w:id="44"/>
      <w:r w:rsidRPr="00FA16CF">
        <w:rPr>
          <w:b/>
          <w:i/>
          <w:iCs/>
        </w:rPr>
        <w:t>Have I been with you so long, and yet you have not known Me, Philip?</w:t>
      </w:r>
      <w:r w:rsidRPr="00FA16CF">
        <w:t xml:space="preserve"> </w:t>
      </w:r>
      <w:bookmarkStart w:id="47" w:name="_Hlk85785553"/>
      <w:r w:rsidRPr="00FA16CF">
        <w:t>(14:9)</w:t>
      </w:r>
      <w:r w:rsidR="00E75B97" w:rsidRPr="00FA16CF">
        <w:t xml:space="preserve">. </w:t>
      </w:r>
      <w:bookmarkEnd w:id="47"/>
      <w:r w:rsidR="00E75B97" w:rsidRPr="00FA16CF">
        <w:t xml:space="preserve">Earlier Jesus </w:t>
      </w:r>
      <w:r w:rsidR="003C77F5" w:rsidRPr="00FA16CF">
        <w:t xml:space="preserve">established </w:t>
      </w:r>
      <w:r w:rsidR="00E75B97" w:rsidRPr="00FA16CF">
        <w:t xml:space="preserve">the </w:t>
      </w:r>
      <w:r w:rsidR="003C77F5" w:rsidRPr="00FA16CF">
        <w:t xml:space="preserve">truth that to see Him was to see </w:t>
      </w:r>
      <w:r w:rsidR="00E75B97" w:rsidRPr="00FA16CF">
        <w:t xml:space="preserve">the Father (Jn. 8:19; 10:30; 12:45). </w:t>
      </w:r>
      <w:r w:rsidR="00686568" w:rsidRPr="00FA16CF">
        <w:t xml:space="preserve">Now confidence that the Father is like Jesus </w:t>
      </w:r>
      <w:r w:rsidR="00D60AFA" w:rsidRPr="00FA16CF">
        <w:t xml:space="preserve">was </w:t>
      </w:r>
      <w:r w:rsidR="00686568" w:rsidRPr="00FA16CF">
        <w:t>a life</w:t>
      </w:r>
      <w:r w:rsidR="00487889" w:rsidRPr="00FA16CF">
        <w:t>-</w:t>
      </w:r>
      <w:r w:rsidR="00686568" w:rsidRPr="00FA16CF">
        <w:t>and</w:t>
      </w:r>
      <w:r w:rsidR="00487889" w:rsidRPr="00FA16CF">
        <w:t>-</w:t>
      </w:r>
      <w:r w:rsidR="00686568" w:rsidRPr="00FA16CF">
        <w:t>death issue for them</w:t>
      </w:r>
      <w:r w:rsidR="00EB07EB" w:rsidRPr="00FA16CF">
        <w:t xml:space="preserve"> spiritually</w:t>
      </w:r>
      <w:r w:rsidR="00D60AFA" w:rsidRPr="00FA16CF">
        <w:t xml:space="preserve">—that </w:t>
      </w:r>
      <w:r w:rsidR="00E900C7" w:rsidRPr="00FA16CF">
        <w:t xml:space="preserve">the Father </w:t>
      </w:r>
      <w:r w:rsidR="00EB07EB" w:rsidRPr="00FA16CF">
        <w:t>had the same zeal for healing, multiplying food, forgiving</w:t>
      </w:r>
      <w:r w:rsidR="00D60AFA" w:rsidRPr="00FA16CF">
        <w:t xml:space="preserve"> sinners</w:t>
      </w:r>
      <w:r w:rsidR="00EB07EB" w:rsidRPr="00FA16CF">
        <w:t xml:space="preserve">, </w:t>
      </w:r>
      <w:r w:rsidR="00D60AFA" w:rsidRPr="00FA16CF">
        <w:t xml:space="preserve">and </w:t>
      </w:r>
      <w:r w:rsidR="00EB07EB" w:rsidRPr="00FA16CF">
        <w:t xml:space="preserve">calming storms </w:t>
      </w:r>
      <w:r w:rsidR="00D60AFA" w:rsidRPr="00FA16CF">
        <w:t xml:space="preserve">as Jesus had. </w:t>
      </w:r>
      <w:r w:rsidR="00686568" w:rsidRPr="00FA16CF">
        <w:t xml:space="preserve"> </w:t>
      </w:r>
    </w:p>
    <w:p w14:paraId="38C5C502" w14:textId="77777777" w:rsidR="00E23610" w:rsidRPr="00FA16CF" w:rsidRDefault="00E23610" w:rsidP="00E23610">
      <w:pPr>
        <w:pStyle w:val="Sc2-F"/>
      </w:pPr>
      <w:r w:rsidRPr="00FA16CF">
        <w:rPr>
          <w:vertAlign w:val="superscript"/>
        </w:rPr>
        <w:t>19</w:t>
      </w:r>
      <w:r w:rsidRPr="00FA16CF">
        <w:t xml:space="preserve">“If you had known Me, </w:t>
      </w:r>
      <w:r w:rsidRPr="00FA16CF">
        <w:rPr>
          <w:u w:val="single"/>
        </w:rPr>
        <w:t>you would have known My Father</w:t>
      </w:r>
      <w:r w:rsidRPr="00FA16CF">
        <w:t xml:space="preserve"> also.” (Jn. 8:19) </w:t>
      </w:r>
    </w:p>
    <w:p w14:paraId="1623C308" w14:textId="77777777" w:rsidR="00E23610" w:rsidRPr="00FA16CF" w:rsidRDefault="00E23610" w:rsidP="00E23610">
      <w:pPr>
        <w:pStyle w:val="Sc2-F"/>
      </w:pPr>
      <w:r w:rsidRPr="00FA16CF">
        <w:rPr>
          <w:vertAlign w:val="superscript"/>
        </w:rPr>
        <w:t>45</w:t>
      </w:r>
      <w:r w:rsidRPr="00FA16CF">
        <w:t xml:space="preserve">“And </w:t>
      </w:r>
      <w:r w:rsidRPr="00FA16CF">
        <w:rPr>
          <w:u w:val="single"/>
        </w:rPr>
        <w:t>he who sees Me sees Him</w:t>
      </w:r>
      <w:r w:rsidRPr="00FA16CF">
        <w:t xml:space="preserve"> who sent Me.” (Jn. 12:45) </w:t>
      </w:r>
    </w:p>
    <w:p w14:paraId="74FDD38F" w14:textId="14C29521" w:rsidR="00E23610" w:rsidRPr="00FA16CF" w:rsidRDefault="00E23610" w:rsidP="00E23610">
      <w:pPr>
        <w:pStyle w:val="Sc2-F"/>
      </w:pPr>
      <w:r w:rsidRPr="00FA16CF">
        <w:rPr>
          <w:rStyle w:val="MyWordStyleChar"/>
          <w:vertAlign w:val="superscript"/>
          <w:lang w:val="en"/>
        </w:rPr>
        <w:t>30</w:t>
      </w:r>
      <w:r w:rsidRPr="00FA16CF">
        <w:t xml:space="preserve">I and </w:t>
      </w:r>
      <w:r w:rsidRPr="00FA16CF">
        <w:rPr>
          <w:iCs/>
        </w:rPr>
        <w:t>My</w:t>
      </w:r>
      <w:r w:rsidRPr="00FA16CF">
        <w:t xml:space="preserve"> Father </w:t>
      </w:r>
      <w:r w:rsidRPr="00FA16CF">
        <w:rPr>
          <w:u w:val="single"/>
        </w:rPr>
        <w:t>are one</w:t>
      </w:r>
      <w:r w:rsidRPr="00FA16CF">
        <w:t xml:space="preserve">.” (Jn 10:30) </w:t>
      </w:r>
    </w:p>
    <w:p w14:paraId="3200D00C" w14:textId="50BC9AC8" w:rsidR="00CB48CE" w:rsidRPr="00FA16CF" w:rsidRDefault="00CB48CE" w:rsidP="00CB48CE">
      <w:pPr>
        <w:pStyle w:val="Lv3-K"/>
      </w:pPr>
      <w:r w:rsidRPr="00FA16CF">
        <w:t>I am going to die tomorrow and therefore, you must believe in</w:t>
      </w:r>
      <w:r w:rsidR="00487889" w:rsidRPr="00FA16CF">
        <w:t xml:space="preserve">, </w:t>
      </w:r>
      <w:r w:rsidRPr="00FA16CF">
        <w:t>understand</w:t>
      </w:r>
      <w:r w:rsidR="00487889" w:rsidRPr="00FA16CF">
        <w:t>,</w:t>
      </w:r>
      <w:r w:rsidRPr="00FA16CF">
        <w:t xml:space="preserve"> and thus “see” the Father’s leadership. It is crucial that you believe the truth about what My Father is like</w:t>
      </w:r>
      <w:r w:rsidR="00487889" w:rsidRPr="00FA16CF">
        <w:t>;</w:t>
      </w:r>
      <w:r w:rsidRPr="00FA16CF">
        <w:t xml:space="preserve"> it will equip you navigate the pressures that you will face so that trouble does not dominate your mind and emotions</w:t>
      </w:r>
      <w:r w:rsidR="00487889" w:rsidRPr="00FA16CF">
        <w:t>.</w:t>
      </w:r>
    </w:p>
    <w:p w14:paraId="02291982" w14:textId="6B61F7D9" w:rsidR="00E66583" w:rsidRPr="00FA16CF" w:rsidRDefault="00E66583" w:rsidP="00CB48CE">
      <w:pPr>
        <w:pStyle w:val="Lv3-K"/>
      </w:pPr>
      <w:r w:rsidRPr="00FA16CF">
        <w:t>Philip</w:t>
      </w:r>
      <w:r w:rsidR="00487889" w:rsidRPr="00FA16CF">
        <w:t>,</w:t>
      </w:r>
      <w:r w:rsidRPr="00FA16CF">
        <w:t xml:space="preserve"> you don’t understand that I have been giving you </w:t>
      </w:r>
      <w:r w:rsidR="00487889" w:rsidRPr="00FA16CF">
        <w:t xml:space="preserve">is </w:t>
      </w:r>
      <w:r w:rsidRPr="00FA16CF">
        <w:t xml:space="preserve">very rare and even perfect insight in the Father’s leadership and His embrace over your life. You must connect the dots </w:t>
      </w:r>
      <w:r w:rsidR="00487889" w:rsidRPr="00FA16CF">
        <w:t>to</w:t>
      </w:r>
      <w:r w:rsidRPr="00FA16CF">
        <w:t xml:space="preserve"> see My Father’s work in your life by</w:t>
      </w:r>
      <w:r w:rsidR="00487889" w:rsidRPr="00FA16CF">
        <w:t xml:space="preserve"> both</w:t>
      </w:r>
      <w:r w:rsidRPr="00FA16CF">
        <w:t xml:space="preserve"> what He allows and prevents from happening. </w:t>
      </w:r>
      <w:r w:rsidR="00487889" w:rsidRPr="00FA16CF">
        <w:t>Jesus</w:t>
      </w:r>
      <w:r w:rsidRPr="00FA16CF">
        <w:t xml:space="preserve"> wanted to awaken Phillip and His disciples to urgency</w:t>
      </w:r>
      <w:r w:rsidR="00487889" w:rsidRPr="00FA16CF">
        <w:t>,</w:t>
      </w:r>
      <w:r w:rsidRPr="00FA16CF">
        <w:t xml:space="preserve"> knowing that He would die the following day. </w:t>
      </w:r>
    </w:p>
    <w:p w14:paraId="7DC4377C" w14:textId="06062F80" w:rsidR="00E66583" w:rsidRPr="00FA16CF" w:rsidRDefault="00E66583" w:rsidP="00CB48CE">
      <w:pPr>
        <w:pStyle w:val="Lv3-K"/>
      </w:pPr>
      <w:r w:rsidRPr="00FA16CF">
        <w:t>In Mark 6</w:t>
      </w:r>
      <w:r w:rsidR="00487889" w:rsidRPr="00FA16CF">
        <w:t>,</w:t>
      </w:r>
      <w:r w:rsidRPr="00FA16CF">
        <w:t xml:space="preserve"> after He multiplied the food</w:t>
      </w:r>
      <w:r w:rsidR="00487889" w:rsidRPr="00FA16CF">
        <w:t>,</w:t>
      </w:r>
      <w:r w:rsidRPr="00FA16CF">
        <w:t xml:space="preserve"> they still did not understand it because their hearts were hardened. Now Jesus wanted them to take seriously their need to cultivate understanding. In Lk</w:t>
      </w:r>
      <w:r w:rsidR="00487889" w:rsidRPr="00FA16CF">
        <w:t>.</w:t>
      </w:r>
      <w:r w:rsidRPr="00FA16CF">
        <w:t xml:space="preserve"> 24:25</w:t>
      </w:r>
      <w:r w:rsidR="00487889" w:rsidRPr="00FA16CF">
        <w:t>,</w:t>
      </w:r>
      <w:r w:rsidRPr="00FA16CF">
        <w:t xml:space="preserve"> Jesus said to the disciples on the road to Emmaus that they were slow of heart. He was alerting the disciples to this because He loved them and wanted them </w:t>
      </w:r>
      <w:r w:rsidR="00487889" w:rsidRPr="00FA16CF">
        <w:t xml:space="preserve">to be </w:t>
      </w:r>
      <w:r w:rsidRPr="00FA16CF">
        <w:t>intentional about interacting with the Father</w:t>
      </w:r>
      <w:r w:rsidR="00487889" w:rsidRPr="00FA16CF">
        <w:t xml:space="preserve">. </w:t>
      </w:r>
    </w:p>
    <w:bookmarkEnd w:id="45"/>
    <w:p w14:paraId="3058370F" w14:textId="77777777" w:rsidR="00CE506A" w:rsidRPr="00FA16CF" w:rsidRDefault="00E75B97" w:rsidP="008B5111">
      <w:pPr>
        <w:pStyle w:val="Lv2-J"/>
      </w:pPr>
      <w:r w:rsidRPr="00FA16CF">
        <w:rPr>
          <w:b/>
          <w:i/>
          <w:iCs/>
        </w:rPr>
        <w:t>He who has seen Me has seen the Father</w:t>
      </w:r>
      <w:r w:rsidRPr="00FA16CF">
        <w:t xml:space="preserve"> (14:9): Jesus was calling them to interpret His 3½ year ministry of teaching and miracles as revealing the Father. </w:t>
      </w:r>
      <w:r w:rsidR="0056214A" w:rsidRPr="00FA16CF">
        <w:t>The disciples had not yet realized who Jesus was as the exact representation of the Father</w:t>
      </w:r>
      <w:r w:rsidR="00862668" w:rsidRPr="00FA16CF">
        <w:t xml:space="preserve"> </w:t>
      </w:r>
      <w:bookmarkStart w:id="48" w:name="_Hlk85787374"/>
      <w:r w:rsidR="00862668" w:rsidRPr="00FA16CF">
        <w:t>(Heb. 1:3)</w:t>
      </w:r>
      <w:bookmarkEnd w:id="48"/>
      <w:r w:rsidR="0056214A" w:rsidRPr="00FA16CF">
        <w:t xml:space="preserve">. </w:t>
      </w:r>
      <w:r w:rsidR="00CE506A" w:rsidRPr="00FA16CF">
        <w:t xml:space="preserve">Here </w:t>
      </w:r>
      <w:r w:rsidR="00563DEC" w:rsidRPr="00FA16CF">
        <w:t xml:space="preserve">Jesus </w:t>
      </w:r>
      <w:r w:rsidR="00CE506A" w:rsidRPr="00FA16CF">
        <w:t xml:space="preserve">declares </w:t>
      </w:r>
      <w:r w:rsidR="00563DEC" w:rsidRPr="00FA16CF">
        <w:t xml:space="preserve">His </w:t>
      </w:r>
      <w:r w:rsidR="0056214A" w:rsidRPr="00FA16CF">
        <w:t xml:space="preserve">deity. </w:t>
      </w:r>
      <w:bookmarkStart w:id="49" w:name="_Hlk85637877"/>
    </w:p>
    <w:bookmarkEnd w:id="49"/>
    <w:p w14:paraId="77B5E758" w14:textId="6E9E1971" w:rsidR="00862668" w:rsidRPr="00FA16CF" w:rsidRDefault="00862668" w:rsidP="00862668">
      <w:pPr>
        <w:pStyle w:val="Sc2-F"/>
        <w:rPr>
          <w:sz w:val="22"/>
          <w:szCs w:val="22"/>
        </w:rPr>
      </w:pPr>
      <w:r w:rsidRPr="00FA16CF">
        <w:rPr>
          <w:shd w:val="clear" w:color="auto" w:fill="FFFFFF"/>
          <w:vertAlign w:val="superscript"/>
        </w:rPr>
        <w:t>3</w:t>
      </w:r>
      <w:r w:rsidRPr="00FA16CF">
        <w:rPr>
          <w:shd w:val="clear" w:color="auto" w:fill="FFFFFF"/>
        </w:rPr>
        <w:t xml:space="preserve">He </w:t>
      </w:r>
      <w:r w:rsidRPr="00FA16CF">
        <w:rPr>
          <w:b w:val="0"/>
          <w:shd w:val="clear" w:color="auto" w:fill="FFFFFF"/>
        </w:rPr>
        <w:t>[Jesus]</w:t>
      </w:r>
      <w:r w:rsidRPr="00FA16CF">
        <w:rPr>
          <w:shd w:val="clear" w:color="auto" w:fill="FFFFFF"/>
        </w:rPr>
        <w:t xml:space="preserve"> is the radiance of His </w:t>
      </w:r>
      <w:r w:rsidR="00E75B97" w:rsidRPr="00FA16CF">
        <w:rPr>
          <w:b w:val="0"/>
          <w:shd w:val="clear" w:color="auto" w:fill="FFFFFF"/>
        </w:rPr>
        <w:t>[Father</w:t>
      </w:r>
      <w:r w:rsidR="00333C15" w:rsidRPr="00FA16CF">
        <w:rPr>
          <w:b w:val="0"/>
          <w:shd w:val="clear" w:color="auto" w:fill="FFFFFF"/>
        </w:rPr>
        <w:t>’</w:t>
      </w:r>
      <w:r w:rsidR="00E75B97" w:rsidRPr="00FA16CF">
        <w:rPr>
          <w:b w:val="0"/>
          <w:shd w:val="clear" w:color="auto" w:fill="FFFFFF"/>
        </w:rPr>
        <w:t>s]</w:t>
      </w:r>
      <w:r w:rsidR="00E75B97" w:rsidRPr="00FA16CF">
        <w:rPr>
          <w:shd w:val="clear" w:color="auto" w:fill="FFFFFF"/>
        </w:rPr>
        <w:t xml:space="preserve"> </w:t>
      </w:r>
      <w:r w:rsidRPr="00FA16CF">
        <w:rPr>
          <w:shd w:val="clear" w:color="auto" w:fill="FFFFFF"/>
        </w:rPr>
        <w:t xml:space="preserve">glory and </w:t>
      </w:r>
      <w:r w:rsidRPr="00FA16CF">
        <w:rPr>
          <w:u w:val="single"/>
          <w:shd w:val="clear" w:color="auto" w:fill="FFFFFF"/>
        </w:rPr>
        <w:t>the exact representation of His nature</w:t>
      </w:r>
      <w:r w:rsidRPr="00FA16CF">
        <w:rPr>
          <w:shd w:val="clear" w:color="auto" w:fill="FFFFFF"/>
        </w:rPr>
        <w:t xml:space="preserve">… </w:t>
      </w:r>
      <w:r w:rsidRPr="00FA16CF">
        <w:rPr>
          <w:shd w:val="clear" w:color="auto" w:fill="FFFFFF"/>
        </w:rPr>
        <w:br/>
      </w:r>
      <w:r w:rsidRPr="00FA16CF">
        <w:t>(Heb</w:t>
      </w:r>
      <w:r w:rsidR="00C80B67" w:rsidRPr="00FA16CF">
        <w:t>.</w:t>
      </w:r>
      <w:r w:rsidRPr="00FA16CF">
        <w:t xml:space="preserve"> 1:3; NAS) </w:t>
      </w:r>
    </w:p>
    <w:p w14:paraId="60721771" w14:textId="61A1A039" w:rsidR="00563DEC" w:rsidRPr="00FA16CF" w:rsidRDefault="00CE506A" w:rsidP="00333C15">
      <w:pPr>
        <w:pStyle w:val="Lv2-J"/>
        <w:ind w:right="-90"/>
      </w:pPr>
      <w:r w:rsidRPr="00FA16CF">
        <w:rPr>
          <w:b/>
          <w:i/>
          <w:iCs/>
        </w:rPr>
        <w:t>H</w:t>
      </w:r>
      <w:r w:rsidR="004A08B5" w:rsidRPr="00FA16CF">
        <w:rPr>
          <w:b/>
          <w:i/>
          <w:iCs/>
        </w:rPr>
        <w:t xml:space="preserve">ow can you say, </w:t>
      </w:r>
      <w:r w:rsidR="00333C15" w:rsidRPr="00FA16CF">
        <w:rPr>
          <w:b/>
          <w:i/>
          <w:iCs/>
        </w:rPr>
        <w:t>‘</w:t>
      </w:r>
      <w:r w:rsidR="004A08B5" w:rsidRPr="00FA16CF">
        <w:rPr>
          <w:b/>
          <w:i/>
          <w:iCs/>
        </w:rPr>
        <w:t>Show us the Father</w:t>
      </w:r>
      <w:r w:rsidR="00333C15" w:rsidRPr="00FA16CF">
        <w:rPr>
          <w:b/>
          <w:i/>
          <w:iCs/>
        </w:rPr>
        <w:t>’</w:t>
      </w:r>
      <w:r w:rsidR="004A08B5" w:rsidRPr="00FA16CF">
        <w:rPr>
          <w:b/>
          <w:i/>
          <w:iCs/>
        </w:rPr>
        <w:t xml:space="preserve">? </w:t>
      </w:r>
      <w:bookmarkStart w:id="50" w:name="_Hlk85640682"/>
      <w:r w:rsidR="00E2611A" w:rsidRPr="00FA16CF">
        <w:rPr>
          <w:b/>
          <w:i/>
          <w:iCs/>
        </w:rPr>
        <w:t>(</w:t>
      </w:r>
      <w:r w:rsidR="00E2611A" w:rsidRPr="00FA16CF">
        <w:t xml:space="preserve">14:9): </w:t>
      </w:r>
      <w:r w:rsidR="00563DEC" w:rsidRPr="00FA16CF">
        <w:t>Jesus</w:t>
      </w:r>
      <w:r w:rsidR="00333C15" w:rsidRPr="00FA16CF">
        <w:t>’</w:t>
      </w:r>
      <w:r w:rsidR="00563DEC" w:rsidRPr="00FA16CF">
        <w:t xml:space="preserve"> astounding reply to Philip is that </w:t>
      </w:r>
      <w:r w:rsidR="0056214A" w:rsidRPr="00FA16CF">
        <w:t xml:space="preserve">to see </w:t>
      </w:r>
      <w:r w:rsidR="00563DEC" w:rsidRPr="00FA16CF">
        <w:t xml:space="preserve">Him is to </w:t>
      </w:r>
      <w:r w:rsidR="00E75B97" w:rsidRPr="00FA16CF">
        <w:t xml:space="preserve">see </w:t>
      </w:r>
      <w:r w:rsidR="0056214A" w:rsidRPr="00FA16CF">
        <w:t>the transcendent God</w:t>
      </w:r>
      <w:r w:rsidR="00E75B97" w:rsidRPr="00FA16CF">
        <w:t xml:space="preserve"> of Israel </w:t>
      </w:r>
      <w:r w:rsidRPr="00FA16CF">
        <w:t xml:space="preserve">who is </w:t>
      </w:r>
      <w:r w:rsidR="00E75B97" w:rsidRPr="00FA16CF">
        <w:t>their heavenly Father</w:t>
      </w:r>
      <w:r w:rsidR="0056214A" w:rsidRPr="00FA16CF">
        <w:t xml:space="preserve">. </w:t>
      </w:r>
      <w:bookmarkEnd w:id="46"/>
      <w:bookmarkEnd w:id="50"/>
      <w:r w:rsidR="00333C15" w:rsidRPr="00FA16CF">
        <w:t>“</w:t>
      </w:r>
      <w:r w:rsidR="00F2140C" w:rsidRPr="00FA16CF">
        <w:t>How can you say</w:t>
      </w:r>
      <w:r w:rsidR="00661B83" w:rsidRPr="00FA16CF">
        <w:t>,</w:t>
      </w:r>
      <w:r w:rsidR="00F2140C" w:rsidRPr="00FA16CF">
        <w:t xml:space="preserve"> </w:t>
      </w:r>
      <w:r w:rsidR="00333C15" w:rsidRPr="00FA16CF">
        <w:t>‘</w:t>
      </w:r>
      <w:r w:rsidR="00F2140C" w:rsidRPr="00FA16CF">
        <w:t>Show us the Father?</w:t>
      </w:r>
      <w:r w:rsidR="00333C15" w:rsidRPr="00FA16CF">
        <w:t>’</w:t>
      </w:r>
      <w:r w:rsidR="00F2140C" w:rsidRPr="00FA16CF">
        <w:t xml:space="preserve"> That is what I have been doing for 3 ½ years by My teachings, prayer life, miracles, and lifestyle</w:t>
      </w:r>
      <w:r w:rsidR="00333C15" w:rsidRPr="00FA16CF">
        <w:t>,”</w:t>
      </w:r>
      <w:r w:rsidRPr="00FA16CF">
        <w:t xml:space="preserve"> </w:t>
      </w:r>
      <w:r w:rsidR="00E75B97" w:rsidRPr="00FA16CF">
        <w:t xml:space="preserve">Jesus was </w:t>
      </w:r>
      <w:r w:rsidR="00563DEC" w:rsidRPr="00FA16CF">
        <w:t>saying</w:t>
      </w:r>
      <w:r w:rsidR="00333C15" w:rsidRPr="00FA16CF">
        <w:t>.</w:t>
      </w:r>
      <w:r w:rsidR="00563DEC" w:rsidRPr="00FA16CF">
        <w:t xml:space="preserve"> “Philip you still do not understand </w:t>
      </w:r>
      <w:r w:rsidR="00E75B97" w:rsidRPr="00FA16CF">
        <w:t xml:space="preserve">one of </w:t>
      </w:r>
      <w:r w:rsidR="00563DEC" w:rsidRPr="00FA16CF">
        <w:t xml:space="preserve">My </w:t>
      </w:r>
      <w:r w:rsidR="00E75B97" w:rsidRPr="00FA16CF">
        <w:t xml:space="preserve">primary </w:t>
      </w:r>
      <w:r w:rsidR="00563DEC" w:rsidRPr="00FA16CF">
        <w:t>mission</w:t>
      </w:r>
      <w:r w:rsidR="00E75B97" w:rsidRPr="00FA16CF">
        <w:t>s</w:t>
      </w:r>
      <w:r w:rsidR="00563DEC" w:rsidRPr="00FA16CF">
        <w:t xml:space="preserve"> </w:t>
      </w:r>
      <w:r w:rsidR="00E75B97" w:rsidRPr="00FA16CF">
        <w:t xml:space="preserve">was </w:t>
      </w:r>
      <w:r w:rsidR="00563DEC" w:rsidRPr="00FA16CF">
        <w:t>related to revealing the Father</w:t>
      </w:r>
      <w:r w:rsidR="00E75B97" w:rsidRPr="00FA16CF">
        <w:t>—</w:t>
      </w:r>
      <w:r w:rsidR="00563DEC" w:rsidRPr="00FA16CF">
        <w:t>what He is like</w:t>
      </w:r>
      <w:r w:rsidR="00E75B97" w:rsidRPr="00FA16CF">
        <w:t>,</w:t>
      </w:r>
      <w:r w:rsidR="00563DEC" w:rsidRPr="00FA16CF">
        <w:t xml:space="preserve"> how He relates to His children</w:t>
      </w:r>
      <w:r w:rsidR="00E75B97" w:rsidRPr="00FA16CF">
        <w:t>, and what He wants</w:t>
      </w:r>
      <w:r w:rsidR="00563DEC" w:rsidRPr="00FA16CF">
        <w:t>.</w:t>
      </w:r>
      <w:r w:rsidR="00333C15" w:rsidRPr="00FA16CF">
        <w:t>”</w:t>
      </w:r>
      <w:r w:rsidR="00563DEC" w:rsidRPr="00FA16CF">
        <w:t xml:space="preserve"> </w:t>
      </w:r>
    </w:p>
    <w:p w14:paraId="1F21E86E" w14:textId="01884141" w:rsidR="00E66583" w:rsidRPr="00FA16CF" w:rsidRDefault="00E66583" w:rsidP="00CC0424">
      <w:pPr>
        <w:pStyle w:val="Lv3-K"/>
      </w:pPr>
      <w:bookmarkStart w:id="51" w:name="_Hlk92806173"/>
      <w:r w:rsidRPr="00FA16CF">
        <w:t>Jesus is not rebuking Philip but saying to him</w:t>
      </w:r>
      <w:r w:rsidR="00A50FAA" w:rsidRPr="00FA16CF">
        <w:t>,</w:t>
      </w:r>
      <w:r w:rsidRPr="00FA16CF">
        <w:t xml:space="preserve"> </w:t>
      </w:r>
      <w:r w:rsidR="00A50FAA" w:rsidRPr="00FA16CF">
        <w:t>“</w:t>
      </w:r>
      <w:r w:rsidRPr="00FA16CF">
        <w:t xml:space="preserve">I will die tomorrow and you </w:t>
      </w:r>
      <w:r w:rsidR="00A50FAA" w:rsidRPr="00FA16CF">
        <w:t xml:space="preserve">must </w:t>
      </w:r>
      <w:r w:rsidRPr="00FA16CF">
        <w:t>cultivate this growing dialogue with what the Father is like. The more you understand the Father the more you will process the future with confidence.</w:t>
      </w:r>
      <w:r w:rsidR="00A50FAA" w:rsidRPr="00FA16CF">
        <w:t>”</w:t>
      </w:r>
    </w:p>
    <w:p w14:paraId="4089A13A" w14:textId="0F47E263" w:rsidR="00E23610" w:rsidRPr="00FA16CF" w:rsidRDefault="00E23610" w:rsidP="00E23610">
      <w:pPr>
        <w:pStyle w:val="Lv3-K"/>
      </w:pPr>
      <w:r w:rsidRPr="00FA16CF">
        <w:t>As we read the gospels</w:t>
      </w:r>
      <w:r w:rsidR="00F70087" w:rsidRPr="00FA16CF">
        <w:t>,</w:t>
      </w:r>
      <w:r w:rsidRPr="00FA16CF">
        <w:t xml:space="preserve"> we gain understanding of the Father</w:t>
      </w:r>
      <w:r w:rsidR="00F70087" w:rsidRPr="00FA16CF">
        <w:t>’</w:t>
      </w:r>
      <w:r w:rsidRPr="00FA16CF">
        <w:t xml:space="preserve">s leadership. </w:t>
      </w:r>
      <w:r w:rsidR="00F70087" w:rsidRPr="00FA16CF">
        <w:t>“</w:t>
      </w:r>
      <w:r w:rsidRPr="00FA16CF">
        <w:t>He who has seen Me</w:t>
      </w:r>
      <w:r w:rsidR="00F70087" w:rsidRPr="00FA16CF">
        <w:t>”</w:t>
      </w:r>
      <w:r w:rsidRPr="00FA16CF">
        <w:t>—</w:t>
      </w:r>
      <w:r w:rsidR="00F70087" w:rsidRPr="00FA16CF">
        <w:t xml:space="preserve">that is, </w:t>
      </w:r>
      <w:r w:rsidRPr="00FA16CF">
        <w:t>My countenance, the joy I have in forgiving and rescuing broken lives</w:t>
      </w:r>
      <w:r w:rsidR="00F70087" w:rsidRPr="00FA16CF">
        <w:t>.</w:t>
      </w:r>
    </w:p>
    <w:p w14:paraId="7AFB0BBA" w14:textId="2D9BF4D7" w:rsidR="00E23610" w:rsidRPr="00FA16CF" w:rsidRDefault="00E23610" w:rsidP="00E23610">
      <w:pPr>
        <w:pStyle w:val="Lv3-K"/>
      </w:pPr>
      <w:r w:rsidRPr="00FA16CF">
        <w:t>As we study the gospels to see what Jesus said and did, we learn about the Father</w:t>
      </w:r>
      <w:r w:rsidR="00F70087" w:rsidRPr="00FA16CF">
        <w:t>’</w:t>
      </w:r>
      <w:r w:rsidRPr="00FA16CF">
        <w:t>s personality</w:t>
      </w:r>
      <w:r w:rsidR="00F70087" w:rsidRPr="00FA16CF">
        <w:t>.</w:t>
      </w:r>
      <w:r w:rsidRPr="00FA16CF">
        <w:t xml:space="preserve"> If you want to know what the Father thinks about </w:t>
      </w:r>
      <w:r w:rsidRPr="00FA16CF">
        <w:rPr>
          <w:b/>
        </w:rPr>
        <w:t>death</w:t>
      </w:r>
      <w:r w:rsidR="00F70087" w:rsidRPr="00FA16CF">
        <w:t>—</w:t>
      </w:r>
      <w:r w:rsidRPr="00FA16CF">
        <w:t>meditate on Jesus weeping at the tomb of Lazarus</w:t>
      </w:r>
      <w:r w:rsidR="00F70087" w:rsidRPr="00FA16CF">
        <w:t>—</w:t>
      </w:r>
      <w:r w:rsidRPr="00FA16CF">
        <w:t xml:space="preserve">or about your </w:t>
      </w:r>
      <w:r w:rsidRPr="00FA16CF">
        <w:rPr>
          <w:b/>
        </w:rPr>
        <w:t>sin</w:t>
      </w:r>
      <w:r w:rsidR="00F70087" w:rsidRPr="00FA16CF">
        <w:t>—</w:t>
      </w:r>
      <w:r w:rsidRPr="00FA16CF">
        <w:t>think on Jesus going to the cross to secure your forgiveness</w:t>
      </w:r>
      <w:r w:rsidR="00F70087" w:rsidRPr="00FA16CF">
        <w:t>—</w:t>
      </w:r>
      <w:r w:rsidRPr="00FA16CF">
        <w:t xml:space="preserve">or about </w:t>
      </w:r>
      <w:r w:rsidRPr="00FA16CF">
        <w:rPr>
          <w:b/>
        </w:rPr>
        <w:t>social outcasts</w:t>
      </w:r>
      <w:r w:rsidR="00F70087" w:rsidRPr="00FA16CF">
        <w:t>—</w:t>
      </w:r>
      <w:r w:rsidRPr="00FA16CF">
        <w:t>look at Jesus eating with tax collectors and prostitutes and sending them on their way forgiven, and feeling clean</w:t>
      </w:r>
      <w:r w:rsidR="00F70087" w:rsidRPr="00FA16CF">
        <w:t>—</w:t>
      </w:r>
      <w:r w:rsidRPr="00FA16CF">
        <w:t xml:space="preserve">or about </w:t>
      </w:r>
      <w:r w:rsidRPr="00FA16CF">
        <w:rPr>
          <w:b/>
        </w:rPr>
        <w:t>religious hypocrisy</w:t>
      </w:r>
      <w:r w:rsidR="00F70087" w:rsidRPr="00FA16CF">
        <w:t>—</w:t>
      </w:r>
      <w:r w:rsidRPr="00FA16CF">
        <w:t>review Jesus denounce the Pharisees</w:t>
      </w:r>
      <w:r w:rsidR="00F70087" w:rsidRPr="00FA16CF">
        <w:t>—</w:t>
      </w:r>
      <w:r w:rsidRPr="00FA16CF">
        <w:t xml:space="preserve">or about </w:t>
      </w:r>
      <w:r w:rsidRPr="00FA16CF">
        <w:rPr>
          <w:b/>
        </w:rPr>
        <w:t>exploiting religion for monetary gain</w:t>
      </w:r>
      <w:r w:rsidR="00F70087" w:rsidRPr="00FA16CF">
        <w:t>—</w:t>
      </w:r>
      <w:r w:rsidRPr="00FA16CF">
        <w:t xml:space="preserve">watch Jesus in the Temple, turning over tables, and rebuking them for making it into a den of thieves. If you’ve ever questioned how the Father </w:t>
      </w:r>
      <w:r w:rsidRPr="00FA16CF">
        <w:rPr>
          <w:b/>
        </w:rPr>
        <w:t xml:space="preserve">serves </w:t>
      </w:r>
      <w:r w:rsidRPr="00FA16CF">
        <w:t>you</w:t>
      </w:r>
      <w:r w:rsidR="00F70087" w:rsidRPr="00FA16CF">
        <w:t>—l</w:t>
      </w:r>
      <w:r w:rsidRPr="00FA16CF">
        <w:t>ook at Jesus washing their dirty feet</w:t>
      </w:r>
      <w:r w:rsidR="00F70087" w:rsidRPr="00FA16CF">
        <w:t>—</w:t>
      </w:r>
      <w:r w:rsidRPr="00FA16CF">
        <w:t xml:space="preserve">or how He sees </w:t>
      </w:r>
      <w:r w:rsidRPr="00FA16CF">
        <w:rPr>
          <w:b/>
        </w:rPr>
        <w:t>disease</w:t>
      </w:r>
      <w:r w:rsidR="00F70087" w:rsidRPr="00FA16CF">
        <w:t>—</w:t>
      </w:r>
      <w:r w:rsidRPr="00FA16CF">
        <w:t>watch as Jesus heals all who are brought to Him. Meditate on all that Jesus is, says, and does.</w:t>
      </w:r>
      <w:r w:rsidR="00F70087" w:rsidRPr="00FA16CF">
        <w:t xml:space="preserve">  </w:t>
      </w:r>
    </w:p>
    <w:bookmarkEnd w:id="51"/>
    <w:p w14:paraId="7E8E184A" w14:textId="77777777" w:rsidR="00B14E4F" w:rsidRPr="00FA16CF" w:rsidRDefault="00B14E4F" w:rsidP="00D12685">
      <w:pPr>
        <w:pStyle w:val="Lv1-H"/>
        <w:ind w:left="576" w:hanging="576"/>
      </w:pPr>
      <w:r w:rsidRPr="00FA16CF">
        <w:t xml:space="preserve">the Father heart of God —10 expressions of His love </w:t>
      </w:r>
    </w:p>
    <w:p w14:paraId="2C46DD06" w14:textId="24535E67" w:rsidR="00B14E4F" w:rsidRPr="00FA16CF" w:rsidRDefault="003C77F5" w:rsidP="008E311F">
      <w:pPr>
        <w:pStyle w:val="Lv2-J"/>
      </w:pPr>
      <w:bookmarkStart w:id="52" w:name="_Hlk85790372"/>
      <w:bookmarkStart w:id="53" w:name="_Hlk85775658"/>
      <w:bookmarkStart w:id="54" w:name="_Hlk85788234"/>
      <w:bookmarkStart w:id="55" w:name="_Hlk85780888"/>
      <w:r w:rsidRPr="00FA16CF">
        <w:t>The Father knows that relationship or friendship</w:t>
      </w:r>
      <w:r w:rsidR="006F275B" w:rsidRPr="00FA16CF">
        <w:t>-</w:t>
      </w:r>
      <w:r w:rsidRPr="00FA16CF">
        <w:t xml:space="preserve">based leadership is the most effective way to lead (Jn. 15:15). Being trained in the context of relationship is far more effective than just learning principles. </w:t>
      </w:r>
      <w:bookmarkEnd w:id="52"/>
      <w:r w:rsidR="00B14E4F" w:rsidRPr="00FA16CF">
        <w:t>There are many principles of godly fatherhood. They include building relationships, being committed, serving, affirming, calling forth, training, correcting, honoring, communicating, listening, investing, understanding, following through, celebrating, and supporting in difficulty.</w:t>
      </w:r>
    </w:p>
    <w:p w14:paraId="3599F8AF" w14:textId="5A6D0500" w:rsidR="00B14E4F" w:rsidRPr="00FA16CF" w:rsidRDefault="00B14E4F" w:rsidP="00173821">
      <w:pPr>
        <w:pStyle w:val="Lv2-J"/>
      </w:pPr>
      <w:r w:rsidRPr="00FA16CF">
        <w:t xml:space="preserve">Expression #1 </w:t>
      </w:r>
      <w:bookmarkEnd w:id="53"/>
      <w:r w:rsidRPr="00FA16CF">
        <w:rPr>
          <w:b/>
          <w:i/>
          <w:iCs/>
        </w:rPr>
        <w:t>The Father engages and dwells with His children</w:t>
      </w:r>
      <w:r w:rsidRPr="00FA16CF">
        <w:t xml:space="preserve"> (Jn. 14:23)</w:t>
      </w:r>
      <w:r w:rsidR="006F275B" w:rsidRPr="00FA16CF">
        <w:t>:</w:t>
      </w:r>
      <w:r w:rsidRPr="00FA16CF">
        <w:t xml:space="preserve"> </w:t>
      </w:r>
      <w:bookmarkEnd w:id="54"/>
      <w:r w:rsidRPr="00FA16CF">
        <w:t xml:space="preserve">The Father will openly display His enjoyment and pleasure </w:t>
      </w:r>
      <w:r w:rsidR="00C53B1B" w:rsidRPr="00FA16CF">
        <w:t xml:space="preserve">in </w:t>
      </w:r>
      <w:r w:rsidRPr="00FA16CF">
        <w:t>the relationship</w:t>
      </w:r>
      <w:r w:rsidR="006F275B" w:rsidRPr="00FA16CF">
        <w:t xml:space="preserve"> with</w:t>
      </w:r>
      <w:r w:rsidRPr="00FA16CF">
        <w:t xml:space="preserve"> and lifestyle of those who value His love as evidenced by a life of obedience. The Father loves everyone in the sense of valuing and caring for them. Yet He only loves the lifestyle, choices, and fruit of those who seek to obey Him. </w:t>
      </w:r>
    </w:p>
    <w:p w14:paraId="6EE632AE" w14:textId="4962881E" w:rsidR="00B14E4F" w:rsidRPr="00FA16CF" w:rsidRDefault="00B14E4F" w:rsidP="00B14E4F">
      <w:pPr>
        <w:pStyle w:val="Sc2-F"/>
      </w:pPr>
      <w:bookmarkStart w:id="56" w:name="_Hlk92806381"/>
      <w:r w:rsidRPr="00FA16CF">
        <w:rPr>
          <w:rStyle w:val="MyWordStyleChar"/>
          <w:vertAlign w:val="superscript"/>
          <w:lang w:val="en"/>
        </w:rPr>
        <w:t>23</w:t>
      </w:r>
      <w:r w:rsidRPr="00FA16CF">
        <w:t xml:space="preserve">Jesus answered and said to him, “If anyone loves Me, he will keep My word; and </w:t>
      </w:r>
      <w:r w:rsidRPr="00FA16CF">
        <w:rPr>
          <w:u w:val="single"/>
        </w:rPr>
        <w:t>My Father will love him</w:t>
      </w:r>
      <w:r w:rsidRPr="00FA16CF">
        <w:t xml:space="preserve">, and </w:t>
      </w:r>
      <w:r w:rsidRPr="00FA16CF">
        <w:rPr>
          <w:u w:val="single"/>
        </w:rPr>
        <w:t>We will come to him</w:t>
      </w:r>
      <w:r w:rsidRPr="00FA16CF">
        <w:t xml:space="preserve"> and make Our home with him. </w:t>
      </w:r>
      <w:bookmarkStart w:id="57" w:name="_Hlk85781152"/>
      <w:r w:rsidRPr="00FA16CF">
        <w:t xml:space="preserve">(Jn. 14:23) </w:t>
      </w:r>
      <w:bookmarkEnd w:id="57"/>
    </w:p>
    <w:bookmarkEnd w:id="56"/>
    <w:p w14:paraId="3445E847" w14:textId="592BA5D0" w:rsidR="004F29E1" w:rsidRPr="00FA16CF" w:rsidRDefault="004F29E1" w:rsidP="004F29E1">
      <w:pPr>
        <w:pStyle w:val="Lv3-K"/>
      </w:pPr>
      <w:r w:rsidRPr="00FA16CF">
        <w:t xml:space="preserve"> In 14:23</w:t>
      </w:r>
      <w:r w:rsidR="00506A79" w:rsidRPr="00FA16CF">
        <w:t>,</w:t>
      </w:r>
      <w:r w:rsidRPr="00FA16CF">
        <w:t xml:space="preserve"> Jesus assured them that the Father wanted to engage with them and manifest His presence and activity in their life. This is the first thing the Jesus emphasized related to them knowing and seeing the Father. They had to have a new paradigm about God to recognize His activity in their life as being exactly like what the disciples saw in Jesus’ activity. </w:t>
      </w:r>
    </w:p>
    <w:p w14:paraId="78ECC22F" w14:textId="580D2C92" w:rsidR="004F29E1" w:rsidRPr="00FA16CF" w:rsidRDefault="004F29E1" w:rsidP="004F29E1">
      <w:pPr>
        <w:pStyle w:val="Lv3-K"/>
      </w:pPr>
      <w:r w:rsidRPr="00FA16CF">
        <w:t>Moses prayed</w:t>
      </w:r>
      <w:r w:rsidR="00B32806" w:rsidRPr="00FA16CF">
        <w:t>,</w:t>
      </w:r>
      <w:r w:rsidRPr="00FA16CF">
        <w:t xml:space="preserve"> “Show me Your glory!</w:t>
      </w:r>
      <w:r w:rsidR="00B32806" w:rsidRPr="00FA16CF">
        <w:t>”</w:t>
      </w:r>
      <w:r w:rsidRPr="00FA16CF">
        <w:t xml:space="preserve"> The Lord proclaim</w:t>
      </w:r>
      <w:r w:rsidR="00B32806" w:rsidRPr="00FA16CF">
        <w:t>ed</w:t>
      </w:r>
      <w:r w:rsidRPr="00FA16CF">
        <w:t xml:space="preserve"> the name of the Lord</w:t>
      </w:r>
      <w:r w:rsidR="00B32806" w:rsidRPr="00FA16CF">
        <w:t xml:space="preserve">: </w:t>
      </w:r>
      <w:r w:rsidRPr="00FA16CF">
        <w:t xml:space="preserve">He is gracious kind tender slow to anger. That is the glory of God. It is our inheritance. </w:t>
      </w:r>
      <w:r w:rsidR="00B32806" w:rsidRPr="00FA16CF">
        <w:t xml:space="preserve"> </w:t>
      </w:r>
    </w:p>
    <w:p w14:paraId="2DE26F79" w14:textId="77777777" w:rsidR="004F29E1" w:rsidRPr="00FA16CF" w:rsidRDefault="004F29E1" w:rsidP="004F29E1">
      <w:pPr>
        <w:pStyle w:val="Sc2-F"/>
        <w:ind w:left="1728"/>
        <w:rPr>
          <w:rFonts w:eastAsia="Times New Roman"/>
          <w:sz w:val="22"/>
        </w:rPr>
      </w:pPr>
      <w:r w:rsidRPr="00FA16CF">
        <w:rPr>
          <w:rStyle w:val="MyWordStyleChar"/>
          <w:vertAlign w:val="superscript"/>
          <w:lang w:val="en"/>
        </w:rPr>
        <w:t>18</w:t>
      </w:r>
      <w:r w:rsidRPr="00FA16CF">
        <w:t>And he</w:t>
      </w:r>
      <w:r w:rsidRPr="00FA16CF">
        <w:rPr>
          <w:b w:val="0"/>
          <w:bCs/>
        </w:rPr>
        <w:t xml:space="preserve"> [Moses]</w:t>
      </w:r>
      <w:r w:rsidRPr="00FA16CF">
        <w:t xml:space="preserve"> said, “Please, </w:t>
      </w:r>
      <w:r w:rsidRPr="00FA16CF">
        <w:rPr>
          <w:u w:val="single"/>
        </w:rPr>
        <w:t>show me Your glory</w:t>
      </w:r>
      <w:r w:rsidRPr="00FA16CF">
        <w:t xml:space="preserve">.” </w:t>
      </w:r>
      <w:r w:rsidRPr="00FA16CF">
        <w:rPr>
          <w:rStyle w:val="MyWordStyleChar"/>
          <w:vertAlign w:val="superscript"/>
          <w:lang w:val="en"/>
        </w:rPr>
        <w:t>19</w:t>
      </w:r>
      <w:r w:rsidRPr="00FA16CF">
        <w:t xml:space="preserve">Then He said, “I will make all </w:t>
      </w:r>
      <w:r w:rsidRPr="00FA16CF">
        <w:br/>
        <w:t xml:space="preserve">My goodness pass before you, and </w:t>
      </w:r>
      <w:r w:rsidRPr="00FA16CF">
        <w:rPr>
          <w:u w:val="single"/>
        </w:rPr>
        <w:t xml:space="preserve">I will proclaim the name of the </w:t>
      </w:r>
      <w:r w:rsidRPr="00FA16CF">
        <w:rPr>
          <w:smallCaps/>
          <w:u w:val="single"/>
        </w:rPr>
        <w:t>Lord</w:t>
      </w:r>
      <w:r w:rsidRPr="00FA16CF">
        <w:t xml:space="preserve"> before you..” </w:t>
      </w:r>
      <w:r w:rsidRPr="00FA16CF">
        <w:br/>
        <w:t xml:space="preserve">(Ex. 33:18-19) </w:t>
      </w:r>
    </w:p>
    <w:p w14:paraId="62DB4C19" w14:textId="77777777" w:rsidR="004F29E1" w:rsidRPr="00FA16CF" w:rsidRDefault="004F29E1" w:rsidP="004F29E1">
      <w:pPr>
        <w:pStyle w:val="Sc2-F"/>
        <w:ind w:left="1728"/>
        <w:rPr>
          <w:rFonts w:eastAsia="Times New Roman"/>
          <w:sz w:val="22"/>
        </w:rPr>
      </w:pPr>
      <w:r w:rsidRPr="00FA16CF">
        <w:rPr>
          <w:rStyle w:val="MyWordStyleChar"/>
          <w:vertAlign w:val="superscript"/>
          <w:lang w:val="en"/>
        </w:rPr>
        <w:t>6</w:t>
      </w:r>
      <w:r w:rsidRPr="00FA16CF">
        <w:t xml:space="preserve">And the </w:t>
      </w:r>
      <w:r w:rsidRPr="00FA16CF">
        <w:rPr>
          <w:smallCaps/>
          <w:u w:val="single"/>
        </w:rPr>
        <w:t>Lord</w:t>
      </w:r>
      <w:r w:rsidRPr="00FA16CF">
        <w:rPr>
          <w:u w:val="single"/>
        </w:rPr>
        <w:t xml:space="preserve"> passed before him and proclaimed</w:t>
      </w:r>
      <w:r w:rsidRPr="00FA16CF">
        <w:t xml:space="preserve">, “The </w:t>
      </w:r>
      <w:r w:rsidRPr="00FA16CF">
        <w:rPr>
          <w:smallCaps/>
        </w:rPr>
        <w:t>Lord</w:t>
      </w:r>
      <w:r w:rsidRPr="00FA16CF">
        <w:t xml:space="preserve">, the </w:t>
      </w:r>
      <w:r w:rsidRPr="00FA16CF">
        <w:rPr>
          <w:smallCaps/>
        </w:rPr>
        <w:t>Lord</w:t>
      </w:r>
      <w:r w:rsidRPr="00FA16CF">
        <w:t xml:space="preserve"> God, </w:t>
      </w:r>
      <w:r w:rsidRPr="00FA16CF">
        <w:rPr>
          <w:u w:val="single"/>
        </w:rPr>
        <w:t>merciful and gracious</w:t>
      </w:r>
      <w:r w:rsidRPr="00FA16CF">
        <w:t xml:space="preserve">, longsuffering, and abounding in goodness and truth…” (Ex. 34:6) </w:t>
      </w:r>
    </w:p>
    <w:p w14:paraId="2FA4BD72" w14:textId="632D9FD7" w:rsidR="00D324BB" w:rsidRPr="00FA16CF" w:rsidRDefault="00B14E4F" w:rsidP="003C77F5">
      <w:pPr>
        <w:pStyle w:val="Lv2-J"/>
      </w:pPr>
      <w:bookmarkStart w:id="58" w:name="_Hlk85775671"/>
      <w:bookmarkEnd w:id="55"/>
      <w:r w:rsidRPr="00FA16CF">
        <w:t xml:space="preserve">Expression #2 </w:t>
      </w:r>
      <w:r w:rsidRPr="00FA16CF">
        <w:rPr>
          <w:b/>
          <w:i/>
          <w:iCs/>
        </w:rPr>
        <w:t xml:space="preserve">The Father “prunes” His children </w:t>
      </w:r>
      <w:r w:rsidRPr="00FA16CF">
        <w:t xml:space="preserve">(Jn. 15:2): We must see the Father as a zealous vinedresser who oversees the fruitfulness of His vineyard. He takes the initiative to intervene to “prune” every fruitful believer to bring them to greater fruitfulness. </w:t>
      </w:r>
      <w:r w:rsidR="003C77F5" w:rsidRPr="00FA16CF">
        <w:t>The Father</w:t>
      </w:r>
      <w:r w:rsidR="00333C15" w:rsidRPr="00FA16CF">
        <w:t>’</w:t>
      </w:r>
      <w:r w:rsidR="003C77F5" w:rsidRPr="00FA16CF">
        <w:t>s pruning is not discipline. The purpose of the Father</w:t>
      </w:r>
      <w:r w:rsidR="00333C15" w:rsidRPr="00FA16CF">
        <w:t>’</w:t>
      </w:r>
      <w:r w:rsidR="003C77F5" w:rsidRPr="00FA16CF">
        <w:t xml:space="preserve">s </w:t>
      </w:r>
      <w:r w:rsidR="003C77F5" w:rsidRPr="00FA16CF">
        <w:rPr>
          <w:i/>
        </w:rPr>
        <w:t>pruning</w:t>
      </w:r>
      <w:r w:rsidR="003C77F5" w:rsidRPr="00FA16CF">
        <w:t xml:space="preserve"> is to </w:t>
      </w:r>
      <w:r w:rsidR="003C77F5" w:rsidRPr="00FA16CF">
        <w:rPr>
          <w:i/>
        </w:rPr>
        <w:t>remove distraction</w:t>
      </w:r>
      <w:r w:rsidR="003C77F5" w:rsidRPr="00FA16CF">
        <w:t xml:space="preserve"> from an obedient believer, whereas the purpose of the Father</w:t>
      </w:r>
      <w:r w:rsidR="00333C15" w:rsidRPr="00FA16CF">
        <w:t>’</w:t>
      </w:r>
      <w:r w:rsidR="003C77F5" w:rsidRPr="00FA16CF">
        <w:t xml:space="preserve">s </w:t>
      </w:r>
      <w:r w:rsidR="003C77F5" w:rsidRPr="00FA16CF">
        <w:rPr>
          <w:i/>
        </w:rPr>
        <w:t>discipline</w:t>
      </w:r>
      <w:r w:rsidR="003C77F5" w:rsidRPr="00FA16CF">
        <w:t xml:space="preserve"> is to </w:t>
      </w:r>
      <w:r w:rsidR="003C77F5" w:rsidRPr="00FA16CF">
        <w:rPr>
          <w:i/>
        </w:rPr>
        <w:t xml:space="preserve">remove sin </w:t>
      </w:r>
      <w:r w:rsidR="003C77F5" w:rsidRPr="00FA16CF">
        <w:t xml:space="preserve">from a compromising believer. </w:t>
      </w:r>
    </w:p>
    <w:p w14:paraId="14BAE6E2" w14:textId="09838377" w:rsidR="00B14E4F" w:rsidRPr="00FA16CF" w:rsidRDefault="00B14E4F" w:rsidP="00B14E4F">
      <w:pPr>
        <w:pStyle w:val="Sc2-F"/>
      </w:pPr>
      <w:r w:rsidRPr="00FA16CF">
        <w:rPr>
          <w:vertAlign w:val="superscript"/>
        </w:rPr>
        <w:t>1</w:t>
      </w:r>
      <w:r w:rsidRPr="00FA16CF">
        <w:t xml:space="preserve">“…My Father is the </w:t>
      </w:r>
      <w:r w:rsidRPr="00FA16CF">
        <w:rPr>
          <w:u w:val="single"/>
        </w:rPr>
        <w:t>vinedresser</w:t>
      </w:r>
      <w:r w:rsidRPr="00FA16CF">
        <w:t>…</w:t>
      </w:r>
      <w:r w:rsidRPr="00FA16CF">
        <w:rPr>
          <w:vertAlign w:val="superscript"/>
        </w:rPr>
        <w:t>2</w:t>
      </w:r>
      <w:r w:rsidRPr="00FA16CF">
        <w:rPr>
          <w:u w:val="single"/>
        </w:rPr>
        <w:t>Every</w:t>
      </w:r>
      <w:r w:rsidRPr="00FA16CF">
        <w:t xml:space="preserve"> branch that bears fruit </w:t>
      </w:r>
      <w:r w:rsidRPr="00FA16CF">
        <w:rPr>
          <w:u w:val="single"/>
        </w:rPr>
        <w:t>He prunes</w:t>
      </w:r>
      <w:r w:rsidRPr="00FA16CF">
        <w:t xml:space="preserve">, that it may bear </w:t>
      </w:r>
      <w:r w:rsidRPr="00FA16CF">
        <w:rPr>
          <w:u w:val="single"/>
        </w:rPr>
        <w:t>more fruit</w:t>
      </w:r>
      <w:r w:rsidRPr="00FA16CF">
        <w:t xml:space="preserve">. </w:t>
      </w:r>
      <w:r w:rsidRPr="00FA16CF">
        <w:rPr>
          <w:vertAlign w:val="superscript"/>
        </w:rPr>
        <w:t>3</w:t>
      </w:r>
      <w:r w:rsidRPr="00FA16CF">
        <w:t>You are already clean because of the word which I have spoken</w:t>
      </w:r>
      <w:r w:rsidR="003C77F5" w:rsidRPr="00FA16CF">
        <w:t>…</w:t>
      </w:r>
      <w:r w:rsidRPr="00FA16CF">
        <w:t>”</w:t>
      </w:r>
      <w:r w:rsidR="003C77F5" w:rsidRPr="00FA16CF">
        <w:t xml:space="preserve"> </w:t>
      </w:r>
      <w:r w:rsidRPr="00FA16CF">
        <w:t>(Jn. 15:1-3)</w:t>
      </w:r>
    </w:p>
    <w:p w14:paraId="718E36B2" w14:textId="72F4A2C0" w:rsidR="00D324BB" w:rsidRPr="00FA16CF" w:rsidRDefault="00B14E4F" w:rsidP="00226AFF">
      <w:pPr>
        <w:pStyle w:val="Lv2-J"/>
      </w:pPr>
      <w:r w:rsidRPr="00FA16CF">
        <w:t xml:space="preserve">Expression #3 </w:t>
      </w:r>
      <w:r w:rsidRPr="00FA16CF">
        <w:rPr>
          <w:b/>
          <w:i/>
          <w:iCs/>
        </w:rPr>
        <w:t>The Father shows tender mercy and grace to His children</w:t>
      </w:r>
      <w:r w:rsidRPr="00FA16CF">
        <w:t xml:space="preserve">: </w:t>
      </w:r>
      <w:bookmarkStart w:id="59" w:name="_Hlk85788363"/>
      <w:bookmarkEnd w:id="58"/>
      <w:r w:rsidRPr="00FA16CF">
        <w:t xml:space="preserve">The Lord expresses </w:t>
      </w:r>
      <w:r w:rsidR="00C53B1B" w:rsidRPr="00FA16CF">
        <w:br/>
      </w:r>
      <w:r w:rsidRPr="00FA16CF">
        <w:t xml:space="preserve">His tender mercy and His delight in His relationship with His children, even in their weakness. </w:t>
      </w:r>
    </w:p>
    <w:p w14:paraId="31B580B5" w14:textId="2EC1056D" w:rsidR="00174A5B" w:rsidRPr="00FA16CF" w:rsidRDefault="0034506D" w:rsidP="0000652F">
      <w:pPr>
        <w:pStyle w:val="Lv3-K"/>
      </w:pPr>
      <w:r w:rsidRPr="00FA16CF">
        <w:t xml:space="preserve">In Luke 15, Jesus gave three parables that have profound implications for our lives today. </w:t>
      </w:r>
      <w:r w:rsidRPr="00FA16CF">
        <w:br/>
        <w:t>This chapter gives us one of the most significant revelations of the Father in the Scripture.</w:t>
      </w:r>
      <w:r w:rsidR="00D324BB" w:rsidRPr="00FA16CF">
        <w:t xml:space="preserve"> </w:t>
      </w:r>
      <w:r w:rsidRPr="00FA16CF">
        <w:t>The way we view God</w:t>
      </w:r>
      <w:r w:rsidR="00333C15" w:rsidRPr="00FA16CF">
        <w:t>’</w:t>
      </w:r>
      <w:r w:rsidRPr="00FA16CF">
        <w:t xml:space="preserve">s heart toward us in our </w:t>
      </w:r>
      <w:r w:rsidR="00174A5B" w:rsidRPr="00FA16CF">
        <w:t xml:space="preserve">failure </w:t>
      </w:r>
      <w:r w:rsidRPr="00FA16CF">
        <w:t xml:space="preserve">affects how we approach God. This is one of the most important issues. It determines if we run </w:t>
      </w:r>
      <w:r w:rsidRPr="00FA16CF">
        <w:rPr>
          <w:i/>
          <w:iCs/>
        </w:rPr>
        <w:t>to</w:t>
      </w:r>
      <w:r w:rsidRPr="00FA16CF">
        <w:t xml:space="preserve"> God or </w:t>
      </w:r>
      <w:r w:rsidRPr="00FA16CF">
        <w:rPr>
          <w:i/>
          <w:iCs/>
        </w:rPr>
        <w:t>from</w:t>
      </w:r>
      <w:r w:rsidRPr="00FA16CF">
        <w:t xml:space="preserve"> God when stumbl</w:t>
      </w:r>
      <w:r w:rsidR="00174A5B" w:rsidRPr="00FA16CF">
        <w:t>ing</w:t>
      </w:r>
      <w:r w:rsidRPr="00FA16CF">
        <w:t>.</w:t>
      </w:r>
      <w:r w:rsidR="00174A5B" w:rsidRPr="00FA16CF">
        <w:t xml:space="preserve"> </w:t>
      </w:r>
    </w:p>
    <w:p w14:paraId="383DB966" w14:textId="4F7D98ED" w:rsidR="00E23610" w:rsidRPr="00FA16CF" w:rsidRDefault="00E23610" w:rsidP="00E23610">
      <w:pPr>
        <w:pStyle w:val="Lv3-K"/>
      </w:pPr>
      <w:bookmarkStart w:id="60" w:name="OLE_LINK14"/>
      <w:bookmarkStart w:id="61" w:name="OLE_LINK15"/>
      <w:bookmarkStart w:id="62" w:name="_Hlk92806585"/>
      <w:r w:rsidRPr="00FA16CF">
        <w:t>The truth that Jesus most emphasized here is that God rejoices as He forgives and restores His people (Lk. 15: 4, 5, 6, 7, 9, 10, 23, 32). In other words, He enjoys relationship with His people even in their weakness</w:t>
      </w:r>
      <w:r w:rsidR="00B32806" w:rsidRPr="00FA16CF">
        <w:t>.</w:t>
      </w:r>
    </w:p>
    <w:bookmarkEnd w:id="60"/>
    <w:bookmarkEnd w:id="61"/>
    <w:p w14:paraId="03FD3C29" w14:textId="732A1D5D" w:rsidR="0034506D" w:rsidRPr="00FA16CF" w:rsidRDefault="00174A5B" w:rsidP="0000652F">
      <w:pPr>
        <w:pStyle w:val="Lv3-K"/>
      </w:pPr>
      <w:r w:rsidRPr="00FA16CF">
        <w:t>In the parable of the prodigal son (Lk. 15:11-32), Jesus taught how the Father responds to a son who rebels against Him and then returns to Him.</w:t>
      </w:r>
    </w:p>
    <w:p w14:paraId="71445820" w14:textId="2094890A" w:rsidR="00B14E4F" w:rsidRPr="00FA16CF" w:rsidRDefault="00B14E4F" w:rsidP="007E5A31">
      <w:pPr>
        <w:pStyle w:val="Sc3-D"/>
        <w:ind w:left="1728" w:firstLine="0"/>
      </w:pPr>
      <w:r w:rsidRPr="00FA16CF">
        <w:rPr>
          <w:vertAlign w:val="superscript"/>
        </w:rPr>
        <w:t>17</w:t>
      </w:r>
      <w:r w:rsidRPr="00FA16CF">
        <w:t xml:space="preserve">When he </w:t>
      </w:r>
      <w:r w:rsidRPr="00FA16CF">
        <w:rPr>
          <w:u w:val="single"/>
        </w:rPr>
        <w:t>came to himself</w:t>
      </w:r>
      <w:r w:rsidRPr="00FA16CF">
        <w:t xml:space="preserve"> </w:t>
      </w:r>
      <w:r w:rsidRPr="00FA16CF">
        <w:rPr>
          <w:b w:val="0"/>
        </w:rPr>
        <w:t>[repentance]</w:t>
      </w:r>
      <w:r w:rsidRPr="00FA16CF">
        <w:t xml:space="preserve">, he said, </w:t>
      </w:r>
      <w:r w:rsidRPr="00FA16CF">
        <w:rPr>
          <w:vertAlign w:val="superscript"/>
        </w:rPr>
        <w:t>18</w:t>
      </w:r>
      <w:r w:rsidRPr="00FA16CF">
        <w:t>“…I will</w:t>
      </w:r>
      <w:r w:rsidR="0044193E" w:rsidRPr="00FA16CF">
        <w:t>…</w:t>
      </w:r>
      <w:r w:rsidRPr="00FA16CF">
        <w:t xml:space="preserve">go to my father, and will say, </w:t>
      </w:r>
      <w:r w:rsidR="00333C15" w:rsidRPr="00FA16CF">
        <w:t>‘</w:t>
      </w:r>
      <w:r w:rsidRPr="00FA16CF">
        <w:t xml:space="preserve">Father, </w:t>
      </w:r>
      <w:r w:rsidRPr="00FA16CF">
        <w:rPr>
          <w:u w:val="single"/>
        </w:rPr>
        <w:t>I have sinned</w:t>
      </w:r>
      <w:r w:rsidRPr="00FA16CF">
        <w:t>…</w:t>
      </w:r>
      <w:r w:rsidR="00333C15" w:rsidRPr="00FA16CF">
        <w:t>’</w:t>
      </w:r>
      <w:r w:rsidR="0034506D" w:rsidRPr="00FA16CF">
        <w:t xml:space="preserve">” </w:t>
      </w:r>
      <w:r w:rsidRPr="00FA16CF">
        <w:rPr>
          <w:vertAlign w:val="superscript"/>
        </w:rPr>
        <w:t>20</w:t>
      </w:r>
      <w:r w:rsidR="0044193E" w:rsidRPr="00FA16CF">
        <w:t>H</w:t>
      </w:r>
      <w:r w:rsidRPr="00FA16CF">
        <w:t>e</w:t>
      </w:r>
      <w:r w:rsidR="0034506D" w:rsidRPr="00FA16CF">
        <w:t>…</w:t>
      </w:r>
      <w:r w:rsidRPr="00FA16CF">
        <w:t>came to his father. But when he was still a great way off, his father</w:t>
      </w:r>
      <w:r w:rsidR="0034506D" w:rsidRPr="00FA16CF">
        <w:t>…</w:t>
      </w:r>
      <w:r w:rsidRPr="00FA16CF">
        <w:t xml:space="preserve">had </w:t>
      </w:r>
      <w:r w:rsidRPr="00FA16CF">
        <w:rPr>
          <w:u w:val="single"/>
        </w:rPr>
        <w:t>compassion</w:t>
      </w:r>
      <w:r w:rsidRPr="00FA16CF">
        <w:t xml:space="preserve">, and </w:t>
      </w:r>
      <w:r w:rsidRPr="00FA16CF">
        <w:rPr>
          <w:u w:val="single"/>
        </w:rPr>
        <w:t>ran</w:t>
      </w:r>
      <w:r w:rsidRPr="00FA16CF">
        <w:t xml:space="preserve"> and </w:t>
      </w:r>
      <w:r w:rsidRPr="00FA16CF">
        <w:rPr>
          <w:u w:val="single"/>
        </w:rPr>
        <w:t>fell on his neck</w:t>
      </w:r>
      <w:r w:rsidRPr="00FA16CF">
        <w:t xml:space="preserve"> and </w:t>
      </w:r>
      <w:r w:rsidRPr="00FA16CF">
        <w:rPr>
          <w:u w:val="single"/>
        </w:rPr>
        <w:t>kissed</w:t>
      </w:r>
      <w:r w:rsidRPr="00FA16CF">
        <w:t xml:space="preserve"> him. (Lk. 15:17-20)</w:t>
      </w:r>
    </w:p>
    <w:bookmarkEnd w:id="62"/>
    <w:p w14:paraId="660545B8" w14:textId="1746150F" w:rsidR="0034506D" w:rsidRPr="00FA16CF" w:rsidRDefault="0034506D" w:rsidP="0034506D">
      <w:pPr>
        <w:pStyle w:val="Lv3-K"/>
        <w:rPr>
          <w:rFonts w:eastAsia="Times New Roman"/>
          <w:sz w:val="22"/>
        </w:rPr>
      </w:pPr>
      <w:r w:rsidRPr="00FA16CF">
        <w:t>Jesus told the Pharisees to g</w:t>
      </w:r>
      <w:r w:rsidR="00B14E4F" w:rsidRPr="00FA16CF">
        <w:t xml:space="preserve">o </w:t>
      </w:r>
      <w:r w:rsidRPr="00FA16CF">
        <w:t xml:space="preserve">and </w:t>
      </w:r>
      <w:r w:rsidR="00B14E4F" w:rsidRPr="00FA16CF">
        <w:t>learn</w:t>
      </w:r>
      <w:r w:rsidRPr="00FA16CF">
        <w:t xml:space="preserve"> that God desires mercy (Mt. 9:10-13)</w:t>
      </w:r>
      <w:r w:rsidR="00D33717" w:rsidRPr="00FA16CF">
        <w:t>.</w:t>
      </w:r>
    </w:p>
    <w:p w14:paraId="1C24FEB4" w14:textId="12759151" w:rsidR="00B14E4F" w:rsidRPr="00FA16CF" w:rsidRDefault="00B14E4F" w:rsidP="007E5A31">
      <w:pPr>
        <w:pStyle w:val="Sc3-D"/>
        <w:ind w:left="1728" w:firstLine="0"/>
        <w:rPr>
          <w:rFonts w:eastAsia="Times New Roman"/>
          <w:sz w:val="22"/>
        </w:rPr>
      </w:pPr>
      <w:r w:rsidRPr="00FA16CF">
        <w:rPr>
          <w:rStyle w:val="MyWordStyleChar"/>
          <w:vertAlign w:val="superscript"/>
          <w:lang w:val="en"/>
        </w:rPr>
        <w:t>10</w:t>
      </w:r>
      <w:r w:rsidR="00D324BB" w:rsidRPr="00FA16CF">
        <w:t>…A</w:t>
      </w:r>
      <w:r w:rsidRPr="00FA16CF">
        <w:t xml:space="preserve">s Jesus sat at the table…many </w:t>
      </w:r>
      <w:r w:rsidRPr="00FA16CF">
        <w:rPr>
          <w:u w:val="single"/>
        </w:rPr>
        <w:t>tax collectors and sinners</w:t>
      </w:r>
      <w:r w:rsidR="0034506D" w:rsidRPr="00FA16CF">
        <w:t>…</w:t>
      </w:r>
      <w:r w:rsidRPr="00FA16CF">
        <w:t>sat down with Him…</w:t>
      </w:r>
      <w:r w:rsidR="00D324BB" w:rsidRPr="00FA16CF">
        <w:t xml:space="preserve"> </w:t>
      </w:r>
      <w:r w:rsidRPr="00FA16CF">
        <w:rPr>
          <w:rStyle w:val="MyWordStyleChar"/>
          <w:vertAlign w:val="superscript"/>
          <w:lang w:val="en"/>
        </w:rPr>
        <w:t>11</w:t>
      </w:r>
      <w:r w:rsidR="00D324BB" w:rsidRPr="00FA16CF">
        <w:t>T</w:t>
      </w:r>
      <w:r w:rsidRPr="00FA16CF">
        <w:t xml:space="preserve">he Pharisees saw </w:t>
      </w:r>
      <w:r w:rsidRPr="00FA16CF">
        <w:rPr>
          <w:iCs/>
        </w:rPr>
        <w:t>it</w:t>
      </w:r>
      <w:r w:rsidR="00D324BB" w:rsidRPr="00FA16CF">
        <w:rPr>
          <w:iCs/>
        </w:rPr>
        <w:t xml:space="preserve"> and </w:t>
      </w:r>
      <w:r w:rsidRPr="00FA16CF">
        <w:t>said…, “Why does your Teacher eat with tax collectors</w:t>
      </w:r>
      <w:r w:rsidR="0034506D" w:rsidRPr="00FA16CF">
        <w:t xml:space="preserve"> </w:t>
      </w:r>
      <w:r w:rsidRPr="00FA16CF">
        <w:t xml:space="preserve">…?” </w:t>
      </w:r>
      <w:r w:rsidRPr="00FA16CF">
        <w:rPr>
          <w:rStyle w:val="MyWordStyleChar"/>
          <w:vertAlign w:val="superscript"/>
          <w:lang w:val="en"/>
        </w:rPr>
        <w:t>12</w:t>
      </w:r>
      <w:r w:rsidRPr="00FA16CF">
        <w:t>He said</w:t>
      </w:r>
      <w:r w:rsidR="00C53B1B" w:rsidRPr="00FA16CF">
        <w:t xml:space="preserve"> </w:t>
      </w:r>
      <w:r w:rsidRPr="00FA16CF">
        <w:t>…</w:t>
      </w:r>
      <w:r w:rsidRPr="00FA16CF">
        <w:rPr>
          <w:rStyle w:val="MyWordStyleChar"/>
          <w:vertAlign w:val="superscript"/>
          <w:lang w:val="en"/>
        </w:rPr>
        <w:t>13</w:t>
      </w:r>
      <w:r w:rsidR="0041727F" w:rsidRPr="00FA16CF">
        <w:rPr>
          <w:rStyle w:val="MyWordStyleChar"/>
          <w:lang w:val="en"/>
        </w:rPr>
        <w:t>“</w:t>
      </w:r>
      <w:r w:rsidR="0041727F" w:rsidRPr="00FA16CF">
        <w:rPr>
          <w:u w:val="single"/>
        </w:rPr>
        <w:t xml:space="preserve">But </w:t>
      </w:r>
      <w:r w:rsidRPr="00FA16CF">
        <w:rPr>
          <w:u w:val="single"/>
        </w:rPr>
        <w:t>go and learn</w:t>
      </w:r>
      <w:r w:rsidRPr="00FA16CF">
        <w:t xml:space="preserve"> what </w:t>
      </w:r>
      <w:r w:rsidRPr="00FA16CF">
        <w:rPr>
          <w:iCs/>
        </w:rPr>
        <w:t>this</w:t>
      </w:r>
      <w:r w:rsidRPr="00FA16CF">
        <w:t xml:space="preserve"> means: </w:t>
      </w:r>
      <w:r w:rsidR="00333C15" w:rsidRPr="00FA16CF">
        <w:rPr>
          <w:iCs/>
        </w:rPr>
        <w:t>‘</w:t>
      </w:r>
      <w:r w:rsidRPr="00FA16CF">
        <w:rPr>
          <w:iCs/>
          <w:u w:val="single"/>
        </w:rPr>
        <w:t>I desire mercy</w:t>
      </w:r>
      <w:r w:rsidRPr="00FA16CF">
        <w:rPr>
          <w:iCs/>
        </w:rPr>
        <w:t xml:space="preserve"> and not sacrifice.</w:t>
      </w:r>
      <w:r w:rsidR="00333C15" w:rsidRPr="00FA16CF">
        <w:rPr>
          <w:iCs/>
        </w:rPr>
        <w:t>’</w:t>
      </w:r>
      <w:r w:rsidRPr="00FA16CF">
        <w:t xml:space="preserve">” </w:t>
      </w:r>
      <w:bookmarkStart w:id="63" w:name="_Hlk85790827"/>
      <w:r w:rsidR="00C53B1B" w:rsidRPr="00FA16CF">
        <w:br/>
      </w:r>
      <w:r w:rsidRPr="00FA16CF">
        <w:t>(Mt. 9:</w:t>
      </w:r>
      <w:r w:rsidR="0034506D" w:rsidRPr="00FA16CF">
        <w:t>10</w:t>
      </w:r>
      <w:r w:rsidRPr="00FA16CF">
        <w:t xml:space="preserve">-13) </w:t>
      </w:r>
    </w:p>
    <w:p w14:paraId="24405139" w14:textId="77777777" w:rsidR="00E23610" w:rsidRPr="00FA16CF" w:rsidRDefault="00E23610" w:rsidP="00E23610">
      <w:pPr>
        <w:pStyle w:val="Lv3-K"/>
      </w:pPr>
      <w:bookmarkStart w:id="64" w:name="_Hlk92806958"/>
      <w:bookmarkEnd w:id="63"/>
      <w:r w:rsidRPr="00FA16CF">
        <w:t xml:space="preserve">The Father delights in showing mercy to His people (Isa. 62:4; Mic. 7:18). </w:t>
      </w:r>
    </w:p>
    <w:p w14:paraId="5278C4CF" w14:textId="77777777" w:rsidR="00E23610" w:rsidRPr="00FA16CF" w:rsidRDefault="00E23610" w:rsidP="00E23610">
      <w:pPr>
        <w:pStyle w:val="Sc3-D"/>
      </w:pPr>
      <w:r w:rsidRPr="00FA16CF">
        <w:rPr>
          <w:vertAlign w:val="superscript"/>
        </w:rPr>
        <w:t>18</w:t>
      </w:r>
      <w:r w:rsidRPr="00FA16CF">
        <w:t xml:space="preserve">He does not retain His anger forever, </w:t>
      </w:r>
      <w:r w:rsidRPr="00FA16CF">
        <w:rPr>
          <w:u w:val="single"/>
        </w:rPr>
        <w:t>because He delights in mercy</w:t>
      </w:r>
      <w:r w:rsidRPr="00FA16CF">
        <w:t xml:space="preserve">. (Mic. 7:18) </w:t>
      </w:r>
    </w:p>
    <w:p w14:paraId="7E230F83" w14:textId="77777777" w:rsidR="00E23610" w:rsidRPr="00FA16CF" w:rsidRDefault="00E23610" w:rsidP="00E23610">
      <w:pPr>
        <w:pStyle w:val="Lv3-K"/>
      </w:pPr>
      <w:r w:rsidRPr="00FA16CF">
        <w:t xml:space="preserve">The Lord delights in and rejoices over His people (Deut. 30:9; Isa. 62:4; 65:18-19; Jer. 32:41; Zeph. 3:17). The view of many is that </w:t>
      </w:r>
      <w:r w:rsidRPr="00FA16CF">
        <w:rPr>
          <w:bCs/>
          <w:i/>
        </w:rPr>
        <w:t>God is mostly mad or mostly sad when He relates to us</w:t>
      </w:r>
      <w:r w:rsidRPr="00FA16CF">
        <w:t xml:space="preserve">. </w:t>
      </w:r>
    </w:p>
    <w:p w14:paraId="22171E63" w14:textId="0FAFC585" w:rsidR="00E23610" w:rsidRPr="00FA16CF" w:rsidRDefault="00E23610" w:rsidP="00E23610">
      <w:pPr>
        <w:pStyle w:val="Sc3-D"/>
        <w:ind w:left="1728" w:firstLine="0"/>
      </w:pPr>
      <w:r w:rsidRPr="00FA16CF">
        <w:rPr>
          <w:vertAlign w:val="superscript"/>
        </w:rPr>
        <w:t>4</w:t>
      </w:r>
      <w:r w:rsidRPr="00FA16CF">
        <w:t xml:space="preserve">…But you shall be called Hephzibah…for the </w:t>
      </w:r>
      <w:r w:rsidRPr="00FA16CF">
        <w:rPr>
          <w:smallCaps/>
          <w:u w:val="single"/>
        </w:rPr>
        <w:t>L</w:t>
      </w:r>
      <w:r w:rsidR="00B32806" w:rsidRPr="00FA16CF">
        <w:rPr>
          <w:smallCaps/>
          <w:u w:val="single"/>
        </w:rPr>
        <w:t>ord</w:t>
      </w:r>
      <w:r w:rsidRPr="00FA16CF">
        <w:rPr>
          <w:smallCaps/>
          <w:u w:val="single"/>
        </w:rPr>
        <w:t xml:space="preserve"> </w:t>
      </w:r>
      <w:r w:rsidRPr="00FA16CF">
        <w:rPr>
          <w:u w:val="single"/>
        </w:rPr>
        <w:t>delights in you</w:t>
      </w:r>
      <w:r w:rsidRPr="00FA16CF">
        <w:t>…</w:t>
      </w:r>
      <w:r w:rsidRPr="00FA16CF">
        <w:rPr>
          <w:vertAlign w:val="superscript"/>
        </w:rPr>
        <w:t>5</w:t>
      </w:r>
      <w:r w:rsidRPr="00FA16CF">
        <w:t xml:space="preserve">as the bridegroom rejoices over the bride, so shall your </w:t>
      </w:r>
      <w:r w:rsidRPr="00FA16CF">
        <w:rPr>
          <w:u w:val="single"/>
        </w:rPr>
        <w:t>God rejoice over you</w:t>
      </w:r>
      <w:r w:rsidRPr="00FA16CF">
        <w:t>. (Isa. 62:4-5)</w:t>
      </w:r>
    </w:p>
    <w:p w14:paraId="503FC415" w14:textId="77777777" w:rsidR="00257797" w:rsidRPr="00FA16CF" w:rsidRDefault="00257797" w:rsidP="00257797">
      <w:pPr>
        <w:pStyle w:val="Lv3-K"/>
      </w:pPr>
      <w:r w:rsidRPr="00FA16CF">
        <w:t>Our spiritual immaturity does not affect the way He feels about us. He never loves us less in this age than He will love us in heaven, when we will live in the perfection of the resurrection state.</w:t>
      </w:r>
      <w:bookmarkStart w:id="65" w:name="OLE_LINK37"/>
      <w:bookmarkStart w:id="66" w:name="OLE_LINK38"/>
      <w:r w:rsidRPr="00FA16CF">
        <w:t xml:space="preserve"> We </w:t>
      </w:r>
      <w:r w:rsidRPr="00FA16CF">
        <w:rPr>
          <w:i/>
        </w:rPr>
        <w:t xml:space="preserve">experience more </w:t>
      </w:r>
      <w:r w:rsidRPr="00FA16CF">
        <w:t xml:space="preserve">of His love as we mature spiritually, but He does not love us more. </w:t>
      </w:r>
    </w:p>
    <w:p w14:paraId="05DB34FC" w14:textId="1E14EFD2" w:rsidR="00E23610" w:rsidRPr="00FA16CF" w:rsidRDefault="00B14E4F" w:rsidP="00A05585">
      <w:pPr>
        <w:pStyle w:val="Lv2-J"/>
        <w:rPr>
          <w:color w:val="000000"/>
          <w:shd w:val="clear" w:color="auto" w:fill="FFFFFF"/>
        </w:rPr>
      </w:pPr>
      <w:bookmarkStart w:id="67" w:name="_Hlk92807038"/>
      <w:bookmarkEnd w:id="64"/>
      <w:bookmarkEnd w:id="65"/>
      <w:bookmarkEnd w:id="66"/>
      <w:r w:rsidRPr="00FA16CF">
        <w:t xml:space="preserve">Expression #4 </w:t>
      </w:r>
      <w:r w:rsidRPr="00FA16CF">
        <w:rPr>
          <w:b/>
          <w:i/>
          <w:iCs/>
        </w:rPr>
        <w:t>The Father encourages and affirms His children</w:t>
      </w:r>
      <w:r w:rsidRPr="00FA16CF">
        <w:t xml:space="preserve">: </w:t>
      </w:r>
      <w:bookmarkEnd w:id="59"/>
      <w:r w:rsidR="0034506D" w:rsidRPr="00FA16CF">
        <w:t xml:space="preserve">The </w:t>
      </w:r>
      <w:r w:rsidRPr="00FA16CF">
        <w:t>Father speak</w:t>
      </w:r>
      <w:r w:rsidR="0034506D" w:rsidRPr="00FA16CF">
        <w:t>s</w:t>
      </w:r>
      <w:r w:rsidRPr="00FA16CF">
        <w:t xml:space="preserve"> words of affirmation to </w:t>
      </w:r>
      <w:r w:rsidR="0034506D" w:rsidRPr="00FA16CF">
        <w:t xml:space="preserve">His </w:t>
      </w:r>
      <w:r w:rsidRPr="00FA16CF">
        <w:t>children</w:t>
      </w:r>
      <w:r w:rsidR="0034506D" w:rsidRPr="00FA16CF">
        <w:t xml:space="preserve"> to help them not </w:t>
      </w:r>
      <w:r w:rsidR="002378A7" w:rsidRPr="00FA16CF">
        <w:t xml:space="preserve">to </w:t>
      </w:r>
      <w:r w:rsidRPr="00FA16CF">
        <w:t xml:space="preserve">quit in the face of condemnation and failure. </w:t>
      </w:r>
      <w:r w:rsidR="00E23610" w:rsidRPr="00FA16CF">
        <w:t xml:space="preserve">Our Father does not relate </w:t>
      </w:r>
      <w:r w:rsidR="00C04D47" w:rsidRPr="00FA16CF">
        <w:t xml:space="preserve">to </w:t>
      </w:r>
      <w:r w:rsidR="00E23610" w:rsidRPr="00FA16CF">
        <w:t>His children based on their failure. The Lord sees the budding virtues in His people. He sees the intention of their heart and their budding virtues</w:t>
      </w:r>
      <w:r w:rsidR="00480736" w:rsidRPr="00FA16CF">
        <w:t>,</w:t>
      </w:r>
      <w:r w:rsidR="00E23610" w:rsidRPr="00FA16CF">
        <w:t xml:space="preserve"> just as they begin to grow. He sees the early stages of our longing to obey Him and values it. Fathers speak in ways to help their children overcome temptations to quit. </w:t>
      </w:r>
      <w:bookmarkStart w:id="68" w:name="_Hlk85774332"/>
      <w:r w:rsidR="00E23610" w:rsidRPr="00FA16CF">
        <w:rPr>
          <w:b/>
          <w:bCs/>
          <w:color w:val="000000"/>
          <w:shd w:val="clear" w:color="auto" w:fill="FFFFFF"/>
        </w:rPr>
        <w:t>Fathers build confidence</w:t>
      </w:r>
      <w:r w:rsidR="00E23610" w:rsidRPr="00FA16CF">
        <w:rPr>
          <w:color w:val="000000"/>
          <w:shd w:val="clear" w:color="auto" w:fill="FFFFFF"/>
        </w:rPr>
        <w:t>.</w:t>
      </w:r>
      <w:r w:rsidR="00480736" w:rsidRPr="00FA16CF">
        <w:rPr>
          <w:b/>
          <w:bCs/>
          <w:color w:val="000000"/>
          <w:shd w:val="clear" w:color="auto" w:fill="FFFFFF"/>
        </w:rPr>
        <w:t xml:space="preserve"> </w:t>
      </w:r>
    </w:p>
    <w:p w14:paraId="5CA94F88" w14:textId="713717FA" w:rsidR="0034506D" w:rsidRPr="00FA16CF" w:rsidRDefault="00B14E4F" w:rsidP="007E5A31">
      <w:pPr>
        <w:pStyle w:val="Lv2-J"/>
      </w:pPr>
      <w:bookmarkStart w:id="69" w:name="_Hlk85788499"/>
      <w:bookmarkEnd w:id="67"/>
      <w:bookmarkEnd w:id="68"/>
      <w:r w:rsidRPr="00FA16CF">
        <w:t xml:space="preserve">Expression #5 </w:t>
      </w:r>
      <w:bookmarkStart w:id="70" w:name="_Hlk85781025"/>
      <w:r w:rsidRPr="00FA16CF">
        <w:rPr>
          <w:b/>
          <w:i/>
          <w:iCs/>
        </w:rPr>
        <w:t xml:space="preserve">The Father </w:t>
      </w:r>
      <w:bookmarkEnd w:id="70"/>
      <w:r w:rsidRPr="00FA16CF">
        <w:rPr>
          <w:b/>
          <w:i/>
          <w:iCs/>
        </w:rPr>
        <w:t>trains and</w:t>
      </w:r>
      <w:r w:rsidRPr="00FA16CF">
        <w:rPr>
          <w:b/>
          <w:i/>
        </w:rPr>
        <w:t xml:space="preserve"> teaches His children</w:t>
      </w:r>
      <w:r w:rsidRPr="00FA16CF">
        <w:rPr>
          <w:iCs/>
        </w:rPr>
        <w:t>:</w:t>
      </w:r>
      <w:r w:rsidRPr="00FA16CF">
        <w:t xml:space="preserve"> The Father </w:t>
      </w:r>
      <w:r w:rsidR="0034506D" w:rsidRPr="00FA16CF">
        <w:t xml:space="preserve">both equips and coaches His children in every area of their life </w:t>
      </w:r>
      <w:r w:rsidR="006A44A6" w:rsidRPr="00FA16CF">
        <w:t>in which</w:t>
      </w:r>
      <w:r w:rsidR="0034506D" w:rsidRPr="00FA16CF">
        <w:t xml:space="preserve"> they ask Him to teach them</w:t>
      </w:r>
      <w:r w:rsidR="006A44A6" w:rsidRPr="00FA16CF">
        <w:t>.</w:t>
      </w:r>
    </w:p>
    <w:p w14:paraId="26A5EECB" w14:textId="05F6432A" w:rsidR="00B14E4F" w:rsidRPr="00FA16CF" w:rsidRDefault="00B14E4F" w:rsidP="007E5A31">
      <w:pPr>
        <w:pStyle w:val="Lv2-J"/>
      </w:pPr>
      <w:r w:rsidRPr="00FA16CF">
        <w:t xml:space="preserve">Expression #6 </w:t>
      </w:r>
      <w:r w:rsidRPr="00FA16CF">
        <w:rPr>
          <w:b/>
          <w:i/>
          <w:iCs/>
        </w:rPr>
        <w:t>The Father c</w:t>
      </w:r>
      <w:r w:rsidRPr="00FA16CF">
        <w:rPr>
          <w:b/>
          <w:i/>
        </w:rPr>
        <w:t>orrects and discipl</w:t>
      </w:r>
      <w:r w:rsidR="00BC2778" w:rsidRPr="00FA16CF">
        <w:rPr>
          <w:b/>
          <w:i/>
        </w:rPr>
        <w:t>ine</w:t>
      </w:r>
      <w:r w:rsidRPr="00FA16CF">
        <w:rPr>
          <w:b/>
          <w:i/>
        </w:rPr>
        <w:t>s His children</w:t>
      </w:r>
      <w:r w:rsidRPr="00FA16CF">
        <w:rPr>
          <w:iCs/>
        </w:rPr>
        <w:t>:</w:t>
      </w:r>
      <w:r w:rsidRPr="00FA16CF">
        <w:t xml:space="preserve"> The Father chastens</w:t>
      </w:r>
      <w:r w:rsidR="006A44A6" w:rsidRPr="00FA16CF">
        <w:t xml:space="preserve"> </w:t>
      </w:r>
      <w:r w:rsidR="0034506D" w:rsidRPr="00FA16CF">
        <w:t>His children</w:t>
      </w:r>
      <w:r w:rsidRPr="00FA16CF">
        <w:t xml:space="preserve"> </w:t>
      </w:r>
      <w:r w:rsidR="00C53B1B" w:rsidRPr="00FA16CF">
        <w:br/>
      </w:r>
      <w:r w:rsidRPr="00FA16CF">
        <w:t xml:space="preserve">to highlight blind spots that hinder </w:t>
      </w:r>
      <w:r w:rsidR="00C53B1B" w:rsidRPr="00FA16CF">
        <w:t xml:space="preserve">them </w:t>
      </w:r>
      <w:r w:rsidRPr="00FA16CF">
        <w:t xml:space="preserve">from </w:t>
      </w:r>
      <w:r w:rsidR="00C53B1B" w:rsidRPr="00FA16CF">
        <w:t xml:space="preserve">their </w:t>
      </w:r>
      <w:r w:rsidRPr="00FA16CF">
        <w:t xml:space="preserve">destiny. His correction is not rejection. </w:t>
      </w:r>
    </w:p>
    <w:bookmarkEnd w:id="69"/>
    <w:p w14:paraId="24F0F8E9" w14:textId="5A823AF4" w:rsidR="00B14E4F" w:rsidRPr="00FA16CF" w:rsidRDefault="00B14E4F" w:rsidP="00B14E4F">
      <w:pPr>
        <w:pStyle w:val="Sc2-F"/>
      </w:pPr>
      <w:r w:rsidRPr="00FA16CF">
        <w:rPr>
          <w:rStyle w:val="MyWordStyleChar"/>
          <w:vertAlign w:val="superscript"/>
          <w:lang w:val="en"/>
        </w:rPr>
        <w:t>6</w:t>
      </w:r>
      <w:r w:rsidRPr="00FA16CF">
        <w:t xml:space="preserve">For </w:t>
      </w:r>
      <w:r w:rsidRPr="00FA16CF">
        <w:rPr>
          <w:u w:val="single"/>
        </w:rPr>
        <w:t xml:space="preserve">whom the </w:t>
      </w:r>
      <w:r w:rsidRPr="00FA16CF">
        <w:rPr>
          <w:smallCaps/>
          <w:u w:val="single"/>
        </w:rPr>
        <w:t>Lord</w:t>
      </w:r>
      <w:r w:rsidRPr="00FA16CF">
        <w:rPr>
          <w:u w:val="single"/>
        </w:rPr>
        <w:t xml:space="preserve"> loves He chastens</w:t>
      </w:r>
      <w:r w:rsidRPr="00FA16CF">
        <w:t>…</w:t>
      </w:r>
      <w:r w:rsidRPr="00FA16CF">
        <w:rPr>
          <w:rStyle w:val="MyWordStyleChar"/>
          <w:vertAlign w:val="superscript"/>
          <w:lang w:val="en"/>
        </w:rPr>
        <w:t>7</w:t>
      </w:r>
      <w:r w:rsidRPr="00FA16CF">
        <w:t>If you endure chastening, God deals with you as with sons…</w:t>
      </w:r>
      <w:r w:rsidRPr="00FA16CF">
        <w:rPr>
          <w:rStyle w:val="MyWordStyleChar"/>
          <w:vertAlign w:val="superscript"/>
          <w:lang w:val="en"/>
        </w:rPr>
        <w:t>1</w:t>
      </w:r>
      <w:r w:rsidR="000F27E4" w:rsidRPr="00FA16CF">
        <w:rPr>
          <w:rStyle w:val="MyWordStyleChar"/>
          <w:vertAlign w:val="superscript"/>
          <w:lang w:val="en"/>
        </w:rPr>
        <w:t>1</w:t>
      </w:r>
      <w:r w:rsidRPr="00FA16CF">
        <w:t>No chastening seems to be joyful…afterward it yields</w:t>
      </w:r>
      <w:r w:rsidR="00D324BB" w:rsidRPr="00FA16CF">
        <w:t>…</w:t>
      </w:r>
      <w:r w:rsidRPr="00FA16CF">
        <w:t>righteousness</w:t>
      </w:r>
      <w:r w:rsidR="00D324BB" w:rsidRPr="00FA16CF">
        <w:t>…</w:t>
      </w:r>
      <w:r w:rsidRPr="00FA16CF">
        <w:t xml:space="preserve"> (Heb. 12:6-11) </w:t>
      </w:r>
    </w:p>
    <w:p w14:paraId="4D89E4BA" w14:textId="77777777" w:rsidR="00E23610" w:rsidRPr="00FA16CF" w:rsidRDefault="00E23610" w:rsidP="00E23610">
      <w:pPr>
        <w:pStyle w:val="Sc2-F"/>
      </w:pPr>
      <w:bookmarkStart w:id="71" w:name="_Hlk92807070"/>
      <w:r w:rsidRPr="00FA16CF">
        <w:rPr>
          <w:vertAlign w:val="superscript"/>
        </w:rPr>
        <w:t>12</w:t>
      </w:r>
      <w:r w:rsidRPr="00FA16CF">
        <w:t xml:space="preserve">Whom Lord </w:t>
      </w:r>
      <w:r w:rsidRPr="00FA16CF">
        <w:rPr>
          <w:u w:val="single"/>
        </w:rPr>
        <w:t>loves</w:t>
      </w:r>
      <w:r w:rsidRPr="00FA16CF">
        <w:t xml:space="preserve"> He corrects, </w:t>
      </w:r>
      <w:r w:rsidRPr="00FA16CF">
        <w:rPr>
          <w:u w:val="single"/>
        </w:rPr>
        <w:t>just as</w:t>
      </w:r>
      <w:r w:rsidRPr="00FA16CF">
        <w:t xml:space="preserve"> father the son in whom he </w:t>
      </w:r>
      <w:r w:rsidRPr="00FA16CF">
        <w:rPr>
          <w:u w:val="single"/>
        </w:rPr>
        <w:t>delights</w:t>
      </w:r>
      <w:r w:rsidRPr="00FA16CF">
        <w:t xml:space="preserve"> (Prov. 3:12) </w:t>
      </w:r>
    </w:p>
    <w:p w14:paraId="3E187FFF" w14:textId="77777777" w:rsidR="00E23610" w:rsidRPr="00FA16CF" w:rsidRDefault="00E23610" w:rsidP="00E23610">
      <w:pPr>
        <w:pStyle w:val="Sc2-F"/>
        <w:rPr>
          <w:sz w:val="22"/>
        </w:rPr>
      </w:pPr>
      <w:r w:rsidRPr="00FA16CF">
        <w:rPr>
          <w:rStyle w:val="MyWordStyleChar"/>
          <w:vertAlign w:val="superscript"/>
          <w:lang w:val="en"/>
        </w:rPr>
        <w:t>6</w:t>
      </w:r>
      <w:r w:rsidRPr="00FA16CF">
        <w:t xml:space="preserve">For </w:t>
      </w:r>
      <w:r w:rsidRPr="00FA16CF">
        <w:rPr>
          <w:u w:val="single"/>
        </w:rPr>
        <w:t xml:space="preserve">whom the </w:t>
      </w:r>
      <w:r w:rsidRPr="00FA16CF">
        <w:rPr>
          <w:smallCaps/>
          <w:u w:val="single"/>
        </w:rPr>
        <w:t>Lord</w:t>
      </w:r>
      <w:r w:rsidRPr="00FA16CF">
        <w:rPr>
          <w:u w:val="single"/>
        </w:rPr>
        <w:t xml:space="preserve"> loves He chastens</w:t>
      </w:r>
      <w:r w:rsidRPr="00FA16CF">
        <w:t>…</w:t>
      </w:r>
      <w:r w:rsidRPr="00FA16CF">
        <w:rPr>
          <w:rStyle w:val="MyWordStyleChar"/>
          <w:vertAlign w:val="superscript"/>
          <w:lang w:val="en"/>
        </w:rPr>
        <w:t>7</w:t>
      </w:r>
      <w:r w:rsidRPr="00FA16CF">
        <w:t>If you endure chastening, God deals with you as with sons…</w:t>
      </w:r>
      <w:r w:rsidRPr="00FA16CF">
        <w:rPr>
          <w:rStyle w:val="MyWordStyleChar"/>
          <w:vertAlign w:val="superscript"/>
          <w:lang w:val="en"/>
        </w:rPr>
        <w:t>8</w:t>
      </w:r>
      <w:r w:rsidRPr="00FA16CF">
        <w:t xml:space="preserve">But if you are without chastening…then you are illegitimate and not sons… </w:t>
      </w:r>
      <w:r w:rsidRPr="00FA16CF">
        <w:rPr>
          <w:rStyle w:val="MyWordStyleChar"/>
          <w:vertAlign w:val="superscript"/>
          <w:lang w:val="en"/>
        </w:rPr>
        <w:t>11</w:t>
      </w:r>
      <w:r w:rsidRPr="00FA16CF">
        <w:t xml:space="preserve">Now no chastening seems to be joyful…but painful; nevertheless, afterward it yields the peaceable fruit of righteousness to those who have been trained by it. (Heb. 12:6-11) </w:t>
      </w:r>
    </w:p>
    <w:p w14:paraId="4CF33DF7" w14:textId="77777777" w:rsidR="00E23610" w:rsidRPr="00FA16CF" w:rsidRDefault="00E23610" w:rsidP="00E23610">
      <w:pPr>
        <w:pStyle w:val="Sc2-F"/>
      </w:pPr>
      <w:r w:rsidRPr="00FA16CF">
        <w:rPr>
          <w:vertAlign w:val="superscript"/>
        </w:rPr>
        <w:t>19</w:t>
      </w:r>
      <w:r w:rsidRPr="00FA16CF">
        <w:t xml:space="preserve">As many as I </w:t>
      </w:r>
      <w:r w:rsidRPr="00FA16CF">
        <w:rPr>
          <w:u w:val="single"/>
        </w:rPr>
        <w:t>love</w:t>
      </w:r>
      <w:r w:rsidRPr="00FA16CF">
        <w:t xml:space="preserve">, I rebuke and </w:t>
      </w:r>
      <w:r w:rsidRPr="00FA16CF">
        <w:rPr>
          <w:u w:val="single"/>
        </w:rPr>
        <w:t>chasten</w:t>
      </w:r>
      <w:r w:rsidRPr="00FA16CF">
        <w:t>. Therefore be zealous and repent. (Rev. 3:19)</w:t>
      </w:r>
    </w:p>
    <w:p w14:paraId="49E8DB82" w14:textId="77777777" w:rsidR="00B14E4F" w:rsidRPr="00FA16CF" w:rsidRDefault="00B14E4F" w:rsidP="007E5A31">
      <w:pPr>
        <w:pStyle w:val="Lv2-J"/>
      </w:pPr>
      <w:bookmarkStart w:id="72" w:name="_Hlk85781455"/>
      <w:bookmarkEnd w:id="71"/>
      <w:r w:rsidRPr="00FA16CF">
        <w:t xml:space="preserve">Expression #7 </w:t>
      </w:r>
      <w:r w:rsidRPr="00FA16CF">
        <w:rPr>
          <w:b/>
          <w:i/>
          <w:iCs/>
        </w:rPr>
        <w:t>The Father provides for and blesses His children</w:t>
      </w:r>
      <w:r w:rsidRPr="00FA16CF">
        <w:t>: The Father promises to provide for His children in His way and time.</w:t>
      </w:r>
    </w:p>
    <w:bookmarkEnd w:id="72"/>
    <w:p w14:paraId="0539E9FD" w14:textId="6E978B96" w:rsidR="00B14E4F" w:rsidRPr="00FA16CF" w:rsidRDefault="00B14E4F" w:rsidP="00B14E4F">
      <w:pPr>
        <w:pStyle w:val="Sc2-F"/>
      </w:pPr>
      <w:r w:rsidRPr="00FA16CF">
        <w:rPr>
          <w:rStyle w:val="MyWordStyleChar"/>
          <w:vertAlign w:val="superscript"/>
          <w:lang w:val="en"/>
        </w:rPr>
        <w:t>25</w:t>
      </w:r>
      <w:r w:rsidRPr="00FA16CF">
        <w:t>…do not worry about your life, what you will eat or drink</w:t>
      </w:r>
      <w:r w:rsidR="00CE506A" w:rsidRPr="00FA16CF">
        <w:t>…</w:t>
      </w:r>
      <w:r w:rsidRPr="00FA16CF">
        <w:rPr>
          <w:rStyle w:val="MyWordStyleChar"/>
          <w:vertAlign w:val="superscript"/>
          <w:lang w:val="en"/>
        </w:rPr>
        <w:t>26</w:t>
      </w:r>
      <w:r w:rsidRPr="00FA16CF">
        <w:t xml:space="preserve">Look at the birds…for they neither sow nor reap nor gather into barns; yet </w:t>
      </w:r>
      <w:r w:rsidRPr="00FA16CF">
        <w:rPr>
          <w:u w:val="single"/>
        </w:rPr>
        <w:t>your heavenly Father feeds them</w:t>
      </w:r>
      <w:r w:rsidRPr="00FA16CF">
        <w:t>. (Mt. 6:25-</w:t>
      </w:r>
      <w:r w:rsidR="00390CCE" w:rsidRPr="00FA16CF">
        <w:t>26</w:t>
      </w:r>
      <w:r w:rsidRPr="00FA16CF">
        <w:t xml:space="preserve">) </w:t>
      </w:r>
    </w:p>
    <w:p w14:paraId="19D25319" w14:textId="1AAB2946" w:rsidR="00B14E4F" w:rsidRPr="00FA16CF" w:rsidRDefault="00B14E4F" w:rsidP="007E5A31">
      <w:pPr>
        <w:pStyle w:val="Lv2-J"/>
      </w:pPr>
      <w:r w:rsidRPr="00FA16CF">
        <w:t xml:space="preserve">Expression #8 </w:t>
      </w:r>
      <w:r w:rsidRPr="00FA16CF">
        <w:rPr>
          <w:b/>
          <w:i/>
          <w:iCs/>
        </w:rPr>
        <w:t>The Father protects and guides His children</w:t>
      </w:r>
      <w:r w:rsidRPr="00FA16CF">
        <w:t xml:space="preserve">: The Father promises to protect </w:t>
      </w:r>
      <w:r w:rsidR="00CE506A" w:rsidRPr="00FA16CF">
        <w:t xml:space="preserve">and guide </w:t>
      </w:r>
      <w:r w:rsidRPr="00FA16CF">
        <w:t xml:space="preserve">His children </w:t>
      </w:r>
      <w:r w:rsidR="00CE506A" w:rsidRPr="00FA16CF">
        <w:t>from danger and into safety</w:t>
      </w:r>
      <w:r w:rsidRPr="00FA16CF">
        <w:t>.</w:t>
      </w:r>
    </w:p>
    <w:p w14:paraId="36E19C3B" w14:textId="18F3E88A" w:rsidR="00A8510B" w:rsidRPr="00FA16CF" w:rsidRDefault="00B14E4F" w:rsidP="00A8510B">
      <w:pPr>
        <w:pStyle w:val="Lv2-J"/>
      </w:pPr>
      <w:bookmarkStart w:id="73" w:name="_Hlk85781815"/>
      <w:r w:rsidRPr="00FA16CF">
        <w:t>Expression</w:t>
      </w:r>
      <w:bookmarkEnd w:id="73"/>
      <w:r w:rsidRPr="00FA16CF">
        <w:t xml:space="preserve"> #9 </w:t>
      </w:r>
      <w:r w:rsidRPr="00FA16CF">
        <w:rPr>
          <w:b/>
          <w:i/>
        </w:rPr>
        <w:t>The Father rewards and honors His children</w:t>
      </w:r>
      <w:r w:rsidRPr="00FA16CF">
        <w:t>: Jesus emphasized that the Father will openly reward His children in His time and way (Mt. 6:4, 6, 18).</w:t>
      </w:r>
      <w:r w:rsidR="00A8510B" w:rsidRPr="00FA16CF">
        <w:t xml:space="preserve"> </w:t>
      </w:r>
      <w:r w:rsidR="00A8510B" w:rsidRPr="00FA16CF">
        <w:rPr>
          <w:bCs/>
        </w:rPr>
        <w:t xml:space="preserve">Eternal rewards are God expressing how </w:t>
      </w:r>
      <w:r w:rsidR="00A8510B" w:rsidRPr="00FA16CF">
        <w:t>He feels about the way we loved Him</w:t>
      </w:r>
      <w:r w:rsidR="00751390" w:rsidRPr="00FA16CF">
        <w:t>,</w:t>
      </w:r>
      <w:r w:rsidR="00A8510B" w:rsidRPr="00FA16CF">
        <w:t xml:space="preserve"> though </w:t>
      </w:r>
      <w:r w:rsidR="00751390" w:rsidRPr="00FA16CF">
        <w:t>it</w:t>
      </w:r>
      <w:r w:rsidR="00A8510B" w:rsidRPr="00FA16CF">
        <w:t xml:space="preserve"> seem</w:t>
      </w:r>
      <w:r w:rsidR="00751390" w:rsidRPr="00FA16CF">
        <w:t>s</w:t>
      </w:r>
      <w:r w:rsidR="00A8510B" w:rsidRPr="00FA16CF">
        <w:t xml:space="preserve"> so small and weak to us. </w:t>
      </w:r>
    </w:p>
    <w:p w14:paraId="5D210139" w14:textId="2C7AED4A" w:rsidR="00B14E4F" w:rsidRPr="00FA16CF" w:rsidRDefault="00B14E4F" w:rsidP="00B14E4F">
      <w:pPr>
        <w:pStyle w:val="Sc2-F"/>
        <w:rPr>
          <w:sz w:val="23"/>
          <w:szCs w:val="23"/>
        </w:rPr>
      </w:pPr>
      <w:r w:rsidRPr="00FA16CF">
        <w:rPr>
          <w:vertAlign w:val="superscript"/>
        </w:rPr>
        <w:t>4</w:t>
      </w:r>
      <w:r w:rsidR="00B4691C" w:rsidRPr="00FA16CF">
        <w:t>“</w:t>
      </w:r>
      <w:r w:rsidRPr="00FA16CF">
        <w:t xml:space="preserve">Your charitable deed…your Father who sees in secret will </w:t>
      </w:r>
      <w:r w:rsidRPr="00FA16CF">
        <w:rPr>
          <w:u w:val="single"/>
        </w:rPr>
        <w:t>reward</w:t>
      </w:r>
      <w:r w:rsidRPr="00FA16CF">
        <w:t xml:space="preserve"> you openly…</w:t>
      </w:r>
      <w:r w:rsidR="00B4691C" w:rsidRPr="00FA16CF">
        <w:t>”</w:t>
      </w:r>
      <w:r w:rsidR="00D324BB" w:rsidRPr="00FA16CF">
        <w:br/>
      </w:r>
      <w:r w:rsidRPr="00FA16CF">
        <w:rPr>
          <w:vertAlign w:val="superscript"/>
        </w:rPr>
        <w:t>6</w:t>
      </w:r>
      <w:r w:rsidR="00B4691C" w:rsidRPr="00FA16CF">
        <w:t>“</w:t>
      </w:r>
      <w:r w:rsidRPr="00FA16CF">
        <w:t xml:space="preserve">When you pray…your Father who sees in secret will </w:t>
      </w:r>
      <w:r w:rsidRPr="00FA16CF">
        <w:rPr>
          <w:u w:val="single"/>
        </w:rPr>
        <w:t>reward</w:t>
      </w:r>
      <w:r w:rsidRPr="00FA16CF">
        <w:t xml:space="preserve"> you openly…</w:t>
      </w:r>
      <w:bookmarkStart w:id="74" w:name="BegMark"/>
      <w:bookmarkEnd w:id="74"/>
      <w:r w:rsidR="00B4691C" w:rsidRPr="00FA16CF">
        <w:t>”</w:t>
      </w:r>
      <w:r w:rsidR="00D324BB" w:rsidRPr="00FA16CF">
        <w:br/>
      </w:r>
      <w:r w:rsidRPr="00FA16CF">
        <w:rPr>
          <w:rStyle w:val="MyWordStyleChar"/>
          <w:vertAlign w:val="superscript"/>
          <w:lang w:val="en"/>
        </w:rPr>
        <w:t>17</w:t>
      </w:r>
      <w:r w:rsidR="00B4691C" w:rsidRPr="00FA16CF">
        <w:t>“</w:t>
      </w:r>
      <w:r w:rsidR="00D324BB" w:rsidRPr="00FA16CF">
        <w:t>W</w:t>
      </w:r>
      <w:r w:rsidRPr="00FA16CF">
        <w:t xml:space="preserve">hen you fast… </w:t>
      </w:r>
      <w:r w:rsidRPr="00FA16CF">
        <w:rPr>
          <w:rStyle w:val="MyWordStyleChar"/>
          <w:vertAlign w:val="superscript"/>
          <w:lang w:val="en"/>
        </w:rPr>
        <w:t>18</w:t>
      </w:r>
      <w:r w:rsidRPr="00FA16CF">
        <w:t xml:space="preserve">your Father who sees in secret will </w:t>
      </w:r>
      <w:r w:rsidRPr="00FA16CF">
        <w:rPr>
          <w:u w:val="single"/>
        </w:rPr>
        <w:t>reward</w:t>
      </w:r>
      <w:r w:rsidRPr="00FA16CF">
        <w:t xml:space="preserve"> you openly.</w:t>
      </w:r>
      <w:r w:rsidR="00B4691C" w:rsidRPr="00FA16CF">
        <w:t>”</w:t>
      </w:r>
      <w:r w:rsidRPr="00FA16CF">
        <w:t xml:space="preserve"> </w:t>
      </w:r>
      <w:r w:rsidRPr="00FA16CF">
        <w:rPr>
          <w:sz w:val="23"/>
          <w:szCs w:val="23"/>
        </w:rPr>
        <w:t xml:space="preserve">(Mt. 6:4, 6, 18) </w:t>
      </w:r>
    </w:p>
    <w:p w14:paraId="075A4B32" w14:textId="77777777" w:rsidR="00E23610" w:rsidRPr="00FA16CF" w:rsidRDefault="00E23610" w:rsidP="00E23610">
      <w:pPr>
        <w:pStyle w:val="Lv3-K"/>
      </w:pPr>
      <w:bookmarkStart w:id="75" w:name="_Hlk92807128"/>
      <w:r w:rsidRPr="00FA16CF">
        <w:t xml:space="preserve">Some of the rewards are </w:t>
      </w:r>
      <w:r w:rsidRPr="00FA16CF">
        <w:rPr>
          <w:b/>
          <w:i/>
        </w:rPr>
        <w:t>external</w:t>
      </w:r>
      <w:r w:rsidRPr="00FA16CF">
        <w:t>,</w:t>
      </w:r>
      <w:r w:rsidRPr="00FA16CF">
        <w:rPr>
          <w:i/>
        </w:rPr>
        <w:t xml:space="preserve"> </w:t>
      </w:r>
      <w:r w:rsidRPr="00FA16CF">
        <w:t xml:space="preserve">as circumstances are changed by God’s power. Some are </w:t>
      </w:r>
      <w:r w:rsidRPr="00FA16CF">
        <w:rPr>
          <w:b/>
          <w:i/>
        </w:rPr>
        <w:t>internal</w:t>
      </w:r>
      <w:r w:rsidRPr="00FA16CF">
        <w:t xml:space="preserve">, as our hearts encounter Him and are tenderized. Some are </w:t>
      </w:r>
      <w:r w:rsidRPr="00FA16CF">
        <w:rPr>
          <w:b/>
          <w:i/>
        </w:rPr>
        <w:t>eternal</w:t>
      </w:r>
      <w:r w:rsidRPr="00FA16CF">
        <w:t xml:space="preserve">, affecting our destiny in the age to come. </w:t>
      </w:r>
    </w:p>
    <w:p w14:paraId="78AD08B0" w14:textId="77777777" w:rsidR="00A8510B" w:rsidRPr="00FA16CF" w:rsidRDefault="00A8510B" w:rsidP="00A8510B">
      <w:pPr>
        <w:pStyle w:val="Sc2-F"/>
        <w:ind w:left="1728"/>
      </w:pPr>
      <w:bookmarkStart w:id="76" w:name="_Hlk92807612"/>
      <w:r w:rsidRPr="00FA16CF">
        <w:rPr>
          <w:vertAlign w:val="superscript"/>
        </w:rPr>
        <w:t>6</w:t>
      </w:r>
      <w:r w:rsidRPr="00FA16CF">
        <w:t>…he who comes to God must believe…</w:t>
      </w:r>
      <w:r w:rsidRPr="00FA16CF">
        <w:rPr>
          <w:u w:val="single"/>
        </w:rPr>
        <w:t>He is a rewarder</w:t>
      </w:r>
      <w:r w:rsidRPr="00FA16CF">
        <w:t xml:space="preserve"> of those who diligently seek Him. (Heb. 11:6) </w:t>
      </w:r>
    </w:p>
    <w:bookmarkEnd w:id="76"/>
    <w:p w14:paraId="2E037895" w14:textId="77777777" w:rsidR="00E23610" w:rsidRPr="00FA16CF" w:rsidRDefault="00E23610" w:rsidP="00E23610">
      <w:pPr>
        <w:pStyle w:val="Lv3-K"/>
      </w:pPr>
      <w:r w:rsidRPr="00FA16CF">
        <w:rPr>
          <w:iCs/>
        </w:rPr>
        <w:t xml:space="preserve">Jesus taught more on eternal rewards than any other man in Scripture (Mt. 5:5, 12, 19; </w:t>
      </w:r>
      <w:r w:rsidRPr="00FA16CF">
        <w:t xml:space="preserve">6:4-6, 18-20; 10:41-42; 16:27; 18:4; 19:21, 28-30; 20:16, 27; 22:14; 23:11; 25:21-23; Mk. 9:41; 10:21, 42-43; Lk. 6:23, 35; 9:48; 12:21, 33; 14:11; 16:11; 18:14, 22; 19:17-19; 22:26-30; Jn. 12:26; Rev. 2:7, 10-11, 17, 26-28; 3:4-5, 9, 11-12, 18, 21; 11:18; 16:5; 19:7-8; 22:12). </w:t>
      </w:r>
    </w:p>
    <w:bookmarkEnd w:id="75"/>
    <w:p w14:paraId="49D3CE61" w14:textId="093BD582" w:rsidR="00B14E4F" w:rsidRPr="00FA16CF" w:rsidRDefault="00B14E4F" w:rsidP="007E5A31">
      <w:pPr>
        <w:pStyle w:val="Lv2-J"/>
        <w:rPr>
          <w:sz w:val="22"/>
        </w:rPr>
      </w:pPr>
      <w:r w:rsidRPr="00FA16CF">
        <w:t xml:space="preserve">Expression #10 </w:t>
      </w:r>
      <w:r w:rsidRPr="00FA16CF">
        <w:rPr>
          <w:b/>
          <w:i/>
          <w:iCs/>
        </w:rPr>
        <w:t>The Father plans for and calls forth His children to their divine destiny</w:t>
      </w:r>
      <w:r w:rsidR="00404980" w:rsidRPr="00FA16CF">
        <w:t>:</w:t>
      </w:r>
      <w:r w:rsidRPr="00FA16CF">
        <w:br/>
        <w:t>The Father prepared the kingdom for His children</w:t>
      </w:r>
      <w:r w:rsidR="00404980" w:rsidRPr="00FA16CF">
        <w:t>.</w:t>
      </w:r>
      <w:r w:rsidRPr="00FA16CF">
        <w:t xml:space="preserve"> He calls</w:t>
      </w:r>
      <w:r w:rsidRPr="00FA16CF">
        <w:rPr>
          <w:lang w:val="en-AU"/>
        </w:rPr>
        <w:t xml:space="preserve"> forth the destiny of His children by helping them see themselves as He does. He does this through the Word and by speaking through others. </w:t>
      </w:r>
      <w:r w:rsidRPr="00FA16CF">
        <w:t>Jesus called Peter</w:t>
      </w:r>
      <w:r w:rsidR="00404980" w:rsidRPr="00FA16CF">
        <w:t xml:space="preserve">, </w:t>
      </w:r>
      <w:r w:rsidRPr="00FA16CF">
        <w:t>“a rock” (Mt. 16:18) and John</w:t>
      </w:r>
      <w:r w:rsidR="00404980" w:rsidRPr="00FA16CF">
        <w:t>,</w:t>
      </w:r>
      <w:r w:rsidRPr="00FA16CF">
        <w:t xml:space="preserve"> “a son of thunder” (Mk. 3:17). </w:t>
      </w:r>
    </w:p>
    <w:p w14:paraId="5DA1451A" w14:textId="4F4B120F" w:rsidR="00B14E4F" w:rsidRPr="00FA16CF" w:rsidRDefault="00B14E4F" w:rsidP="00B14E4F">
      <w:pPr>
        <w:pStyle w:val="Sc2-F"/>
      </w:pPr>
      <w:r w:rsidRPr="00FA16CF">
        <w:rPr>
          <w:rStyle w:val="MyWordStyleChar"/>
          <w:vertAlign w:val="superscript"/>
          <w:lang w:val="en"/>
        </w:rPr>
        <w:t>34</w:t>
      </w:r>
      <w:r w:rsidR="00404980" w:rsidRPr="00FA16CF">
        <w:t>“</w:t>
      </w:r>
      <w:r w:rsidRPr="00FA16CF">
        <w:t>Then the King will say</w:t>
      </w:r>
      <w:r w:rsidR="00D324BB" w:rsidRPr="00FA16CF">
        <w:t>…</w:t>
      </w:r>
      <w:r w:rsidR="00333C15" w:rsidRPr="00FA16CF">
        <w:t>’</w:t>
      </w:r>
      <w:r w:rsidRPr="00FA16CF">
        <w:t xml:space="preserve">Come, you blessed of My Father, inherit </w:t>
      </w:r>
      <w:r w:rsidRPr="00FA16CF">
        <w:rPr>
          <w:u w:val="single"/>
        </w:rPr>
        <w:t xml:space="preserve">the kingdom prepared </w:t>
      </w:r>
      <w:r w:rsidR="00C53B1B" w:rsidRPr="00FA16CF">
        <w:rPr>
          <w:u w:val="single"/>
        </w:rPr>
        <w:br/>
      </w:r>
      <w:r w:rsidR="00C53B1B" w:rsidRPr="00FA16CF">
        <w:t xml:space="preserve">    </w:t>
      </w:r>
      <w:r w:rsidRPr="00FA16CF">
        <w:rPr>
          <w:u w:val="single"/>
        </w:rPr>
        <w:t>for you</w:t>
      </w:r>
      <w:r w:rsidRPr="00FA16CF">
        <w:t xml:space="preserve"> from the foundation of the world</w:t>
      </w:r>
      <w:r w:rsidR="00404980" w:rsidRPr="00FA16CF">
        <w:t>.</w:t>
      </w:r>
      <w:r w:rsidR="00333C15" w:rsidRPr="00FA16CF">
        <w:t>’</w:t>
      </w:r>
      <w:r w:rsidR="00404980" w:rsidRPr="00FA16CF">
        <w:t>”</w:t>
      </w:r>
      <w:r w:rsidRPr="00FA16CF">
        <w:t xml:space="preserve"> (Mt</w:t>
      </w:r>
      <w:r w:rsidR="00404980" w:rsidRPr="00FA16CF">
        <w:t>.</w:t>
      </w:r>
      <w:r w:rsidRPr="00FA16CF">
        <w:t xml:space="preserve"> 25:34) </w:t>
      </w:r>
    </w:p>
    <w:p w14:paraId="6FE371F8" w14:textId="2D3FAE2A" w:rsidR="00E23610" w:rsidRPr="00FA16CF" w:rsidRDefault="00E23610" w:rsidP="00E23610">
      <w:pPr>
        <w:pStyle w:val="Sc2-F"/>
      </w:pPr>
      <w:bookmarkStart w:id="77" w:name="_Hlk92807187"/>
      <w:r w:rsidRPr="00FA16CF">
        <w:rPr>
          <w:rStyle w:val="MyWordStyleChar"/>
          <w:vertAlign w:val="superscript"/>
          <w:lang w:val="en"/>
        </w:rPr>
        <w:t>9</w:t>
      </w:r>
      <w:r w:rsidRPr="00FA16CF">
        <w:t xml:space="preserve">But as it is written: “Eye has not seen, nor ear heard, </w:t>
      </w:r>
      <w:r w:rsidR="00751390" w:rsidRPr="00FA16CF">
        <w:t>n</w:t>
      </w:r>
      <w:r w:rsidRPr="00FA16CF">
        <w:t xml:space="preserve">or have entered into the heart of man the things which </w:t>
      </w:r>
      <w:r w:rsidRPr="00FA16CF">
        <w:rPr>
          <w:u w:val="single"/>
        </w:rPr>
        <w:t>God has prepared for those who love Him</w:t>
      </w:r>
      <w:r w:rsidRPr="00FA16CF">
        <w:t xml:space="preserve">.” (1 Cor. 2:9) </w:t>
      </w:r>
    </w:p>
    <w:p w14:paraId="23F8A335" w14:textId="341949FB" w:rsidR="00257797" w:rsidRPr="00FA16CF" w:rsidRDefault="00257797" w:rsidP="00257797">
      <w:pPr>
        <w:pStyle w:val="Lv2-J"/>
      </w:pPr>
      <w:bookmarkStart w:id="78" w:name="_Hlk92807294"/>
      <w:bookmarkEnd w:id="22"/>
      <w:bookmarkEnd w:id="77"/>
      <w:r w:rsidRPr="00FA16CF">
        <w:t xml:space="preserve">The Father feels about you the same way that He feels about Jesus. This is the ultimate revelation of our worth. </w:t>
      </w:r>
      <w:bookmarkStart w:id="79" w:name="OLE_LINK64"/>
      <w:bookmarkStart w:id="80" w:name="OLE_LINK65"/>
      <w:r w:rsidRPr="00FA16CF">
        <w:t>John 17:23 beckons us to become lifelong students of how the Father loves the Son</w:t>
      </w:r>
      <w:bookmarkStart w:id="81" w:name="OLE_LINK55"/>
      <w:bookmarkStart w:id="82" w:name="OLE_LINK56"/>
      <w:r w:rsidRPr="00FA16CF">
        <w:t xml:space="preserve"> and</w:t>
      </w:r>
      <w:r w:rsidR="00751390" w:rsidRPr="00FA16CF">
        <w:t xml:space="preserve">, </w:t>
      </w:r>
      <w:r w:rsidRPr="00FA16CF">
        <w:t>thus, gain insight into how the Father loves us. The Spirit will teach us about God</w:t>
      </w:r>
      <w:r w:rsidR="00751390" w:rsidRPr="00FA16CF">
        <w:t>’</w:t>
      </w:r>
      <w:r w:rsidRPr="00FA16CF">
        <w:t xml:space="preserve">s </w:t>
      </w:r>
      <w:bookmarkEnd w:id="79"/>
      <w:bookmarkEnd w:id="80"/>
      <w:r w:rsidRPr="00FA16CF">
        <w:t xml:space="preserve">love. Pray, </w:t>
      </w:r>
      <w:r w:rsidRPr="00FA16CF">
        <w:rPr>
          <w:i/>
        </w:rPr>
        <w:t xml:space="preserve">“Holy Spirit let me see and feel what You see and feel about the Father’s love for me.” </w:t>
      </w:r>
      <w:bookmarkEnd w:id="81"/>
      <w:bookmarkEnd w:id="82"/>
    </w:p>
    <w:p w14:paraId="1499E373" w14:textId="77777777" w:rsidR="00257797" w:rsidRPr="00FA16CF" w:rsidRDefault="00257797" w:rsidP="00257797">
      <w:pPr>
        <w:pStyle w:val="Sc2-F"/>
      </w:pPr>
      <w:r w:rsidRPr="00FA16CF">
        <w:rPr>
          <w:vertAlign w:val="superscript"/>
        </w:rPr>
        <w:t>23</w:t>
      </w:r>
      <w:r w:rsidRPr="00FA16CF">
        <w:t xml:space="preserve">“…that the </w:t>
      </w:r>
      <w:r w:rsidRPr="00FA16CF">
        <w:rPr>
          <w:u w:val="single"/>
        </w:rPr>
        <w:t>world</w:t>
      </w:r>
      <w:r w:rsidRPr="00FA16CF">
        <w:t xml:space="preserve"> may know that You </w:t>
      </w:r>
      <w:r w:rsidRPr="00FA16CF">
        <w:rPr>
          <w:b w:val="0"/>
        </w:rPr>
        <w:t>[the Father]</w:t>
      </w:r>
      <w:r w:rsidRPr="00FA16CF">
        <w:t>…</w:t>
      </w:r>
      <w:r w:rsidRPr="00FA16CF">
        <w:rPr>
          <w:u w:val="single"/>
        </w:rPr>
        <w:t>loved them as You have loved Me</w:t>
      </w:r>
      <w:r w:rsidRPr="00FA16CF">
        <w:t xml:space="preserve">.” </w:t>
      </w:r>
      <w:r w:rsidRPr="00FA16CF">
        <w:br/>
        <w:t>(Jn. 17:23)</w:t>
      </w:r>
    </w:p>
    <w:p w14:paraId="6EB77948" w14:textId="77777777" w:rsidR="00257797" w:rsidRPr="00FA16CF" w:rsidRDefault="00257797" w:rsidP="00257797">
      <w:pPr>
        <w:pStyle w:val="Lv3-K"/>
      </w:pPr>
      <w:r w:rsidRPr="00FA16CF">
        <w:t xml:space="preserve">The Father always loves us in the way that He loves Jesus because He only loves in fullness. He does not withhold His love when a sincere believer stumbles or struggles with sin. </w:t>
      </w:r>
    </w:p>
    <w:p w14:paraId="0FB4BC71" w14:textId="77777777" w:rsidR="00257797" w:rsidRPr="00FA16CF" w:rsidRDefault="00257797" w:rsidP="00257797">
      <w:pPr>
        <w:pStyle w:val="Lv3-K"/>
      </w:pPr>
      <w:r w:rsidRPr="00FA16CF">
        <w:t>The Lord always loves in fullness because He is always 100% true to who He is. Never for one moment is He less than 100% loving or 100% wise or righteous. He cannot ever be less than who He is; if He did, He would deny Himself—even if He was 1% deficient in one attribute. He will never diminish or grow in love because His love is infinite in measure and eternal in duration.</w:t>
      </w:r>
    </w:p>
    <w:bookmarkEnd w:id="78"/>
    <w:p w14:paraId="0ECA453E" w14:textId="7CBF7F99" w:rsidR="00B84B0A" w:rsidRPr="00FA16CF" w:rsidRDefault="00D324BB" w:rsidP="00D12685">
      <w:pPr>
        <w:pStyle w:val="Lv1-H"/>
        <w:ind w:left="576" w:hanging="576"/>
      </w:pPr>
      <w:r w:rsidRPr="00FA16CF">
        <w:t>beholding God</w:t>
      </w:r>
      <w:r w:rsidR="00333C15" w:rsidRPr="00FA16CF">
        <w:t>’</w:t>
      </w:r>
      <w:r w:rsidRPr="00FA16CF">
        <w:t xml:space="preserve">s love by </w:t>
      </w:r>
      <w:r w:rsidR="00B84B0A" w:rsidRPr="00FA16CF">
        <w:t xml:space="preserve">Talking to God </w:t>
      </w:r>
      <w:r w:rsidRPr="00FA16CF">
        <w:t xml:space="preserve">about it </w:t>
      </w:r>
    </w:p>
    <w:p w14:paraId="068DEB7A" w14:textId="36DAFD4D" w:rsidR="00D324BB" w:rsidRPr="00FA16CF" w:rsidRDefault="00D324BB" w:rsidP="00257797">
      <w:pPr>
        <w:pStyle w:val="Lv2-J"/>
      </w:pPr>
      <w:r w:rsidRPr="00FA16CF">
        <w:t xml:space="preserve">We are to </w:t>
      </w:r>
      <w:r w:rsidRPr="00FA16CF">
        <w:rPr>
          <w:i/>
        </w:rPr>
        <w:t xml:space="preserve">behold </w:t>
      </w:r>
      <w:r w:rsidRPr="00FA16CF">
        <w:t>or be attentive to the quality of the Father</w:t>
      </w:r>
      <w:r w:rsidR="00333C15" w:rsidRPr="00FA16CF">
        <w:t>’</w:t>
      </w:r>
      <w:r w:rsidRPr="00FA16CF">
        <w:t xml:space="preserve">s love for us (1 Jn. 3:1). </w:t>
      </w:r>
    </w:p>
    <w:p w14:paraId="0D8F4AD7" w14:textId="48252115" w:rsidR="00D324BB" w:rsidRPr="00FA16CF" w:rsidRDefault="00D324BB" w:rsidP="00D324BB">
      <w:pPr>
        <w:pStyle w:val="Sc2-F"/>
      </w:pPr>
      <w:r w:rsidRPr="00FA16CF">
        <w:rPr>
          <w:vertAlign w:val="superscript"/>
        </w:rPr>
        <w:t>1</w:t>
      </w:r>
      <w:r w:rsidRPr="00FA16CF">
        <w:rPr>
          <w:u w:val="single"/>
        </w:rPr>
        <w:t>Behold</w:t>
      </w:r>
      <w:r w:rsidRPr="00FA16CF">
        <w:t xml:space="preserve"> what </w:t>
      </w:r>
      <w:r w:rsidRPr="00FA16CF">
        <w:rPr>
          <w:u w:val="single"/>
        </w:rPr>
        <w:t>manner</w:t>
      </w:r>
      <w:r w:rsidRPr="00FA16CF">
        <w:t xml:space="preserve"> </w:t>
      </w:r>
      <w:r w:rsidRPr="00FA16CF">
        <w:rPr>
          <w:b w:val="0"/>
        </w:rPr>
        <w:t xml:space="preserve">[quality] </w:t>
      </w:r>
      <w:r w:rsidRPr="00FA16CF">
        <w:t xml:space="preserve">of love the Father has bestowed on us… </w:t>
      </w:r>
      <w:bookmarkStart w:id="83" w:name="OLE_LINK24"/>
      <w:bookmarkStart w:id="84" w:name="OLE_LINK25"/>
      <w:r w:rsidRPr="00FA16CF">
        <w:t xml:space="preserve">(1 Jn. 3:1) </w:t>
      </w:r>
      <w:bookmarkEnd w:id="83"/>
      <w:bookmarkEnd w:id="84"/>
    </w:p>
    <w:p w14:paraId="3FBDA7E7" w14:textId="77777777" w:rsidR="00257797" w:rsidRPr="00FA16CF" w:rsidRDefault="00257797" w:rsidP="00257797">
      <w:pPr>
        <w:pStyle w:val="Lv2-J"/>
      </w:pPr>
      <w:bookmarkStart w:id="85" w:name="_Hlk92807734"/>
      <w:r w:rsidRPr="00FA16CF">
        <w:t>We “behold” or engage with the Father by speaking the truths about Him back to Him. Talking with God is the core activity of abiding in Christ. Bible study is to lead us into conversation with God by giving the “conversational material” for our prayer life.  It is simply speaking the truths of the Word back to Him as we read it. (</w:t>
      </w:r>
      <w:r w:rsidRPr="00FA16CF">
        <w:rPr>
          <w:b/>
          <w:i/>
        </w:rPr>
        <w:t>For free notes on</w:t>
      </w:r>
      <w:r w:rsidRPr="00FA16CF">
        <w:t xml:space="preserve"> </w:t>
      </w:r>
      <w:r w:rsidRPr="00FA16CF">
        <w:rPr>
          <w:i/>
        </w:rPr>
        <w:t xml:space="preserve">How to “Pray-Read” the Word, </w:t>
      </w:r>
      <w:r w:rsidRPr="00FA16CF">
        <w:t>see mikebickle.org)</w:t>
      </w:r>
    </w:p>
    <w:p w14:paraId="6C3E22D2" w14:textId="77777777" w:rsidR="00A8510B" w:rsidRPr="00FA16CF" w:rsidRDefault="00A8510B" w:rsidP="00A8510B">
      <w:pPr>
        <w:pStyle w:val="Sc2-F"/>
      </w:pPr>
      <w:bookmarkStart w:id="86" w:name="_Hlk67138942"/>
      <w:bookmarkStart w:id="87" w:name="_Hlk31177999"/>
      <w:bookmarkStart w:id="88" w:name="_Hlk32515326"/>
      <w:bookmarkEnd w:id="85"/>
      <w:r w:rsidRPr="00FA16CF">
        <w:rPr>
          <w:vertAlign w:val="superscript"/>
        </w:rPr>
        <w:t>2</w:t>
      </w:r>
      <w:r w:rsidRPr="00FA16CF">
        <w:rPr>
          <w:u w:val="single"/>
        </w:rPr>
        <w:t>Take words with you</w:t>
      </w:r>
      <w:r w:rsidRPr="00FA16CF">
        <w:t xml:space="preserve">, and return to the </w:t>
      </w:r>
      <w:r w:rsidRPr="00FA16CF">
        <w:rPr>
          <w:iCs/>
          <w:smallCaps/>
        </w:rPr>
        <w:t>Lord</w:t>
      </w:r>
      <w:r w:rsidRPr="00FA16CF">
        <w:t>. (Hos. 14:2)</w:t>
      </w:r>
    </w:p>
    <w:p w14:paraId="2203C04F" w14:textId="77777777" w:rsidR="00812AB5" w:rsidRPr="00FA16CF" w:rsidRDefault="00812AB5" w:rsidP="00812AB5">
      <w:pPr>
        <w:pStyle w:val="Lv2-J"/>
      </w:pPr>
      <w:r w:rsidRPr="00FA16CF">
        <w:t xml:space="preserve">In Deuteronomy 30, Moses taught that the command to love and obey God was not </w:t>
      </w:r>
      <w:r w:rsidRPr="00FA16CF">
        <w:rPr>
          <w:i/>
        </w:rPr>
        <w:t xml:space="preserve">too mysterious </w:t>
      </w:r>
      <w:r w:rsidRPr="00FA16CF">
        <w:t xml:space="preserve">(too hard to understand), nor was not it </w:t>
      </w:r>
      <w:r w:rsidRPr="00FA16CF">
        <w:rPr>
          <w:i/>
        </w:rPr>
        <w:t xml:space="preserve">far off </w:t>
      </w:r>
      <w:r w:rsidRPr="00FA16CF">
        <w:t xml:space="preserve">(outside their ability), nor did they need to </w:t>
      </w:r>
      <w:r w:rsidRPr="00FA16CF">
        <w:rPr>
          <w:i/>
        </w:rPr>
        <w:t xml:space="preserve">ascend </w:t>
      </w:r>
      <w:r w:rsidRPr="00FA16CF">
        <w:rPr>
          <w:i/>
        </w:rPr>
        <w:br/>
        <w:t>to heaven</w:t>
      </w:r>
      <w:r w:rsidRPr="00FA16CF">
        <w:t xml:space="preserve"> (have a heavenly encounter), nor </w:t>
      </w:r>
      <w:r w:rsidRPr="00FA16CF">
        <w:rPr>
          <w:i/>
        </w:rPr>
        <w:t xml:space="preserve">go overseas </w:t>
      </w:r>
      <w:r w:rsidRPr="00FA16CF">
        <w:t xml:space="preserve">(to receive it at a revival center) to do it. </w:t>
      </w:r>
    </w:p>
    <w:bookmarkEnd w:id="86"/>
    <w:p w14:paraId="12F62C57" w14:textId="77777777" w:rsidR="00257797" w:rsidRPr="00FA16CF" w:rsidRDefault="00812AB5" w:rsidP="00812AB5">
      <w:pPr>
        <w:pStyle w:val="Sc2-F"/>
      </w:pPr>
      <w:r w:rsidRPr="00FA16CF">
        <w:rPr>
          <w:vertAlign w:val="superscript"/>
        </w:rPr>
        <w:t>11</w:t>
      </w:r>
      <w:r w:rsidRPr="00FA16CF">
        <w:t>This commandment</w:t>
      </w:r>
      <w:r w:rsidR="004A2110" w:rsidRPr="00FA16CF">
        <w:t xml:space="preserve"> </w:t>
      </w:r>
      <w:r w:rsidR="004A2110" w:rsidRPr="00FA16CF">
        <w:rPr>
          <w:b w:val="0"/>
        </w:rPr>
        <w:t>[30:6]</w:t>
      </w:r>
      <w:r w:rsidRPr="00FA16CF">
        <w:t xml:space="preserve">…is </w:t>
      </w:r>
      <w:r w:rsidRPr="00FA16CF">
        <w:rPr>
          <w:u w:val="single"/>
        </w:rPr>
        <w:t>not too mysterious</w:t>
      </w:r>
      <w:r w:rsidRPr="00FA16CF">
        <w:t xml:space="preserve"> for you, </w:t>
      </w:r>
      <w:r w:rsidRPr="00FA16CF">
        <w:rPr>
          <w:u w:val="single"/>
        </w:rPr>
        <w:t>nor is it far off</w:t>
      </w:r>
      <w:r w:rsidRPr="00FA16CF">
        <w:t xml:space="preserve">. </w:t>
      </w:r>
      <w:r w:rsidRPr="00FA16CF">
        <w:rPr>
          <w:vertAlign w:val="superscript"/>
        </w:rPr>
        <w:t>12</w:t>
      </w:r>
      <w:r w:rsidRPr="00FA16CF">
        <w:t xml:space="preserve">It is </w:t>
      </w:r>
      <w:r w:rsidRPr="00FA16CF">
        <w:rPr>
          <w:u w:val="single"/>
        </w:rPr>
        <w:t>not in heaven</w:t>
      </w:r>
      <w:r w:rsidRPr="00FA16CF">
        <w:t xml:space="preserve">, that you should say, “Who will ascend into heaven for us and bring it to us…?” </w:t>
      </w:r>
      <w:r w:rsidRPr="00FA16CF">
        <w:rPr>
          <w:vertAlign w:val="superscript"/>
        </w:rPr>
        <w:t>13</w:t>
      </w:r>
      <w:r w:rsidRPr="00FA16CF">
        <w:rPr>
          <w:u w:val="single"/>
        </w:rPr>
        <w:t>Nor is it beyond the sea</w:t>
      </w:r>
      <w:r w:rsidRPr="00FA16CF">
        <w:t xml:space="preserve">, that you should say, “Who will go over the sea for us and bring it to us…?” </w:t>
      </w:r>
      <w:r w:rsidRPr="00FA16CF">
        <w:rPr>
          <w:vertAlign w:val="superscript"/>
        </w:rPr>
        <w:t>14</w:t>
      </w:r>
      <w:r w:rsidRPr="00FA16CF">
        <w:t xml:space="preserve">The word is </w:t>
      </w:r>
      <w:r w:rsidRPr="00FA16CF">
        <w:rPr>
          <w:u w:val="single"/>
        </w:rPr>
        <w:t>very near you</w:t>
      </w:r>
      <w:r w:rsidRPr="00FA16CF">
        <w:t xml:space="preserve">, </w:t>
      </w:r>
      <w:r w:rsidRPr="00FA16CF">
        <w:rPr>
          <w:u w:val="single"/>
        </w:rPr>
        <w:t>in your mouth</w:t>
      </w:r>
      <w:r w:rsidRPr="00FA16CF">
        <w:t xml:space="preserve"> and in your heart, that you may do it. (</w:t>
      </w:r>
      <w:bookmarkStart w:id="89" w:name="OLE_LINK154"/>
      <w:bookmarkStart w:id="90" w:name="OLE_LINK155"/>
      <w:r w:rsidRPr="00FA16CF">
        <w:t>Deut. 30:11-14</w:t>
      </w:r>
      <w:bookmarkEnd w:id="89"/>
      <w:bookmarkEnd w:id="90"/>
      <w:r w:rsidRPr="00FA16CF">
        <w:t>)</w:t>
      </w:r>
    </w:p>
    <w:p w14:paraId="481BE84E" w14:textId="3B932B58" w:rsidR="00257797" w:rsidRPr="00FA16CF" w:rsidRDefault="00257797" w:rsidP="00257797">
      <w:pPr>
        <w:pStyle w:val="Lv2-J"/>
      </w:pPr>
      <w:bookmarkStart w:id="91" w:name="_Hlk92807786"/>
      <w:r w:rsidRPr="00FA16CF">
        <w:t xml:space="preserve">There is a connection </w:t>
      </w:r>
      <w:r w:rsidR="00751390" w:rsidRPr="00FA16CF">
        <w:t>between</w:t>
      </w:r>
      <w:r w:rsidRPr="00FA16CF">
        <w:t xml:space="preserve"> what we say with our mouth and what our heart believes, or is moved by, with confidence. In Romans 10, Paul referred to what Moses said in Deuteronomy 30:14.</w:t>
      </w:r>
    </w:p>
    <w:p w14:paraId="71ABC1FD" w14:textId="77777777" w:rsidR="00257797" w:rsidRPr="00FA16CF" w:rsidRDefault="00257797" w:rsidP="00257797">
      <w:pPr>
        <w:pStyle w:val="Sc2-F"/>
      </w:pPr>
      <w:r w:rsidRPr="00FA16CF">
        <w:rPr>
          <w:vertAlign w:val="superscript"/>
        </w:rPr>
        <w:t>8</w:t>
      </w:r>
      <w:r w:rsidRPr="00FA16CF">
        <w:t xml:space="preserve">The word is near you, </w:t>
      </w:r>
      <w:r w:rsidRPr="00FA16CF">
        <w:rPr>
          <w:u w:val="single"/>
        </w:rPr>
        <w:t>in your mouth</w:t>
      </w:r>
      <w:r w:rsidRPr="00FA16CF">
        <w:t xml:space="preserve">…that is, the </w:t>
      </w:r>
      <w:r w:rsidRPr="00FA16CF">
        <w:rPr>
          <w:u w:val="single"/>
        </w:rPr>
        <w:t>word of faith</w:t>
      </w:r>
      <w:r w:rsidRPr="00FA16CF">
        <w:t>…</w:t>
      </w:r>
      <w:r w:rsidRPr="00FA16CF">
        <w:rPr>
          <w:vertAlign w:val="superscript"/>
        </w:rPr>
        <w:t>9</w:t>
      </w:r>
      <w:r w:rsidRPr="00FA16CF">
        <w:t xml:space="preserve">that if you </w:t>
      </w:r>
      <w:r w:rsidRPr="00FA16CF">
        <w:rPr>
          <w:u w:val="single"/>
        </w:rPr>
        <w:t>confess with your mouth</w:t>
      </w:r>
      <w:r w:rsidRPr="00FA16CF">
        <w:t xml:space="preserve"> the Lord Jesus and believe in your heart…you will be </w:t>
      </w:r>
      <w:r w:rsidRPr="00FA16CF">
        <w:rPr>
          <w:u w:val="single"/>
        </w:rPr>
        <w:t>saved</w:t>
      </w:r>
      <w:r w:rsidRPr="00FA16CF">
        <w:t xml:space="preserve"> </w:t>
      </w:r>
      <w:r w:rsidRPr="00FA16CF">
        <w:rPr>
          <w:b w:val="0"/>
        </w:rPr>
        <w:t>[from the penalty of sin]</w:t>
      </w:r>
      <w:r w:rsidRPr="00FA16CF">
        <w:t xml:space="preserve">. </w:t>
      </w:r>
      <w:r w:rsidRPr="00FA16CF">
        <w:rPr>
          <w:vertAlign w:val="superscript"/>
        </w:rPr>
        <w:t>10</w:t>
      </w:r>
      <w:r w:rsidRPr="00FA16CF">
        <w:t xml:space="preserve">For with…the </w:t>
      </w:r>
      <w:r w:rsidRPr="00FA16CF">
        <w:rPr>
          <w:u w:val="single"/>
        </w:rPr>
        <w:t>mouth confession</w:t>
      </w:r>
      <w:r w:rsidRPr="00FA16CF">
        <w:t xml:space="preserve"> is made unto </w:t>
      </w:r>
      <w:r w:rsidRPr="00FA16CF">
        <w:rPr>
          <w:u w:val="single"/>
        </w:rPr>
        <w:t>salvation</w:t>
      </w:r>
      <w:r w:rsidRPr="00FA16CF">
        <w:t xml:space="preserve"> </w:t>
      </w:r>
      <w:r w:rsidRPr="00FA16CF">
        <w:rPr>
          <w:b w:val="0"/>
        </w:rPr>
        <w:t>[freedom in this age]</w:t>
      </w:r>
      <w:r w:rsidRPr="00FA16CF">
        <w:t xml:space="preserve">. (Rom. 10:8-10) </w:t>
      </w:r>
    </w:p>
    <w:p w14:paraId="653DF5F4" w14:textId="54CEEA1B" w:rsidR="00257797" w:rsidRPr="00FA16CF" w:rsidRDefault="00257797" w:rsidP="00257797">
      <w:pPr>
        <w:pStyle w:val="Lv3-K"/>
      </w:pPr>
      <w:r w:rsidRPr="00FA16CF">
        <w:t>When we speak God</w:t>
      </w:r>
      <w:r w:rsidR="00751390" w:rsidRPr="00FA16CF">
        <w:t>’</w:t>
      </w:r>
      <w:r w:rsidRPr="00FA16CF">
        <w:t>s promises back to God</w:t>
      </w:r>
      <w:r w:rsidR="00751390" w:rsidRPr="00FA16CF">
        <w:t>,</w:t>
      </w:r>
      <w:r w:rsidRPr="00FA16CF">
        <w:t xml:space="preserve"> and they get into our conversation with the Lord, it releases the power of God a little bit on our heart. It is near us.</w:t>
      </w:r>
      <w:r w:rsidR="00751390" w:rsidRPr="00FA16CF">
        <w:t xml:space="preserve"> </w:t>
      </w:r>
    </w:p>
    <w:p w14:paraId="151172FA" w14:textId="35A07D5B" w:rsidR="00257797" w:rsidRPr="00FA16CF" w:rsidRDefault="00257797" w:rsidP="00257797">
      <w:pPr>
        <w:pStyle w:val="Lv3-K"/>
      </w:pPr>
      <w:r w:rsidRPr="00FA16CF">
        <w:t>Start talking to the Spirit about it—engaging in conversation with Him—you will experience small measures of insight and inspiration on your heart. Over the years it increases. But we must get His promises into our mouth in our conversation with God. You will find out that you do not need to cross the sea, or wait for a heavenly visitation</w:t>
      </w:r>
      <w:r w:rsidR="00751390" w:rsidRPr="00FA16CF">
        <w:t>.</w:t>
      </w:r>
    </w:p>
    <w:p w14:paraId="5974926C" w14:textId="77777777" w:rsidR="00257797" w:rsidRPr="00FA16CF" w:rsidRDefault="00257797" w:rsidP="00257797">
      <w:pPr>
        <w:pStyle w:val="Lv2-J"/>
      </w:pPr>
      <w:bookmarkStart w:id="92" w:name="OLE_LINK137"/>
      <w:bookmarkStart w:id="93" w:name="OLE_LINK138"/>
      <w:bookmarkStart w:id="94" w:name="OLE_LINK139"/>
      <w:bookmarkStart w:id="95" w:name="OLE_LINK116"/>
      <w:r w:rsidRPr="00FA16CF">
        <w:t xml:space="preserve">Our words are powerful in causing faith or fear to grow in us. If our words agree with God’s Word, we release His power in our life. If our words agree with lies, we allow darkness to continue. Many have “faith” in the devil’s words. The war of words determines who has dominion in our heart. </w:t>
      </w:r>
      <w:bookmarkEnd w:id="92"/>
      <w:bookmarkEnd w:id="93"/>
      <w:bookmarkEnd w:id="94"/>
      <w:bookmarkEnd w:id="95"/>
    </w:p>
    <w:bookmarkEnd w:id="91"/>
    <w:p w14:paraId="68221C83" w14:textId="77777777" w:rsidR="00257797" w:rsidRDefault="00257797" w:rsidP="00257797"/>
    <w:p w14:paraId="04F55D83" w14:textId="090FBE41" w:rsidR="00812AB5" w:rsidRPr="00CE506A" w:rsidRDefault="00812AB5" w:rsidP="00812AB5">
      <w:pPr>
        <w:pStyle w:val="Sc2-F"/>
      </w:pPr>
      <w:r w:rsidRPr="00CE506A">
        <w:t xml:space="preserve"> </w:t>
      </w:r>
      <w:bookmarkEnd w:id="4"/>
      <w:bookmarkEnd w:id="87"/>
      <w:bookmarkEnd w:id="88"/>
    </w:p>
    <w:sectPr w:rsidR="00812AB5" w:rsidRPr="00CE506A"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2188" w14:textId="77777777" w:rsidR="00233721" w:rsidRDefault="00233721">
      <w:r>
        <w:separator/>
      </w:r>
    </w:p>
  </w:endnote>
  <w:endnote w:type="continuationSeparator" w:id="0">
    <w:p w14:paraId="2D25C2F7" w14:textId="77777777" w:rsidR="00233721" w:rsidRDefault="0023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86CD" w14:textId="77777777" w:rsidR="00233721" w:rsidRDefault="00233721">
      <w:r>
        <w:separator/>
      </w:r>
    </w:p>
  </w:footnote>
  <w:footnote w:type="continuationSeparator" w:id="0">
    <w:p w14:paraId="6802DEF9" w14:textId="77777777" w:rsidR="00233721" w:rsidRDefault="0023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2F7AF866" w:rsidR="009A45D8" w:rsidRPr="00A37BFB" w:rsidRDefault="00A37BFB" w:rsidP="00A37BFB">
    <w:pPr>
      <w:pBdr>
        <w:bottom w:val="single" w:sz="4" w:space="1" w:color="auto"/>
      </w:pBdr>
      <w:tabs>
        <w:tab w:val="right" w:pos="10800"/>
      </w:tabs>
      <w:jc w:val="both"/>
      <w:rPr>
        <w:b/>
        <w:i/>
        <w:sz w:val="20"/>
      </w:rPr>
    </w:pPr>
    <w:bookmarkStart w:id="96" w:name="_Hlk81544946"/>
    <w:bookmarkStart w:id="97" w:name="_Hlk80418980"/>
    <w:r w:rsidRPr="00A37BFB">
      <w:rPr>
        <w:b/>
        <w:i/>
        <w:sz w:val="20"/>
      </w:rPr>
      <w:t xml:space="preserve">Session </w:t>
    </w:r>
    <w:r w:rsidR="00EF35DE">
      <w:rPr>
        <w:b/>
        <w:i/>
        <w:sz w:val="20"/>
      </w:rPr>
      <w:t>7</w:t>
    </w:r>
    <w:r w:rsidRPr="00A37BFB">
      <w:rPr>
        <w:b/>
        <w:i/>
        <w:sz w:val="20"/>
      </w:rPr>
      <w:t xml:space="preserve"> </w:t>
    </w:r>
    <w:r w:rsidR="004C4BE9" w:rsidRPr="004C4BE9">
      <w:rPr>
        <w:b/>
        <w:i/>
        <w:sz w:val="20"/>
      </w:rPr>
      <w:t xml:space="preserve">Jesus </w:t>
    </w:r>
    <w:r w:rsidR="004C4BE9">
      <w:rPr>
        <w:b/>
        <w:i/>
        <w:sz w:val="20"/>
      </w:rPr>
      <w:t xml:space="preserve">Revealed </w:t>
    </w:r>
    <w:r w:rsidR="00EF35DE">
      <w:rPr>
        <w:b/>
        <w:i/>
        <w:sz w:val="20"/>
      </w:rPr>
      <w:t xml:space="preserve">the </w:t>
    </w:r>
    <w:r w:rsidR="00EF35DE" w:rsidRPr="00EF35DE">
      <w:rPr>
        <w:b/>
        <w:i/>
        <w:sz w:val="20"/>
      </w:rPr>
      <w:t>Father</w:t>
    </w:r>
    <w:r w:rsidR="00624B3B">
      <w:rPr>
        <w:b/>
        <w:i/>
        <w:sz w:val="20"/>
      </w:rPr>
      <w:t xml:space="preserve"> </w:t>
    </w:r>
    <w:r w:rsidR="00624B3B" w:rsidRPr="00624B3B">
      <w:rPr>
        <w:b/>
        <w:i/>
        <w:sz w:val="20"/>
      </w:rPr>
      <w:t>(Jn. 14:</w:t>
    </w:r>
    <w:r w:rsidR="00EF35DE">
      <w:rPr>
        <w:b/>
        <w:i/>
        <w:sz w:val="20"/>
      </w:rPr>
      <w:t>7-9</w:t>
    </w:r>
    <w:r w:rsidR="00624B3B" w:rsidRPr="00624B3B">
      <w:rPr>
        <w:b/>
        <w:i/>
        <w:sz w:val="20"/>
      </w:rPr>
      <w:t>)</w:t>
    </w:r>
    <w:bookmarkEnd w:id="96"/>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98" w:name="OLE_LINK114"/>
    <w:bookmarkStart w:id="99" w:name="OLE_LINK115"/>
    <w:bookmarkStart w:id="10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98"/>
    <w:bookmarkEnd w:id="99"/>
    <w:bookmarkEnd w:id="1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6955"/>
    <w:rsid w:val="00013BA6"/>
    <w:rsid w:val="000207A2"/>
    <w:rsid w:val="00020FF6"/>
    <w:rsid w:val="000251E8"/>
    <w:rsid w:val="00041CFB"/>
    <w:rsid w:val="00050272"/>
    <w:rsid w:val="00052F48"/>
    <w:rsid w:val="00053B53"/>
    <w:rsid w:val="000635E1"/>
    <w:rsid w:val="00065CDF"/>
    <w:rsid w:val="00067E2D"/>
    <w:rsid w:val="00067F7D"/>
    <w:rsid w:val="00073E74"/>
    <w:rsid w:val="0008775E"/>
    <w:rsid w:val="00096137"/>
    <w:rsid w:val="00096B65"/>
    <w:rsid w:val="000A0DDA"/>
    <w:rsid w:val="000A3915"/>
    <w:rsid w:val="000B050A"/>
    <w:rsid w:val="000B4EE8"/>
    <w:rsid w:val="000C1013"/>
    <w:rsid w:val="000C3188"/>
    <w:rsid w:val="000C5D75"/>
    <w:rsid w:val="000C6A5D"/>
    <w:rsid w:val="000D2645"/>
    <w:rsid w:val="000D451E"/>
    <w:rsid w:val="000D7BC0"/>
    <w:rsid w:val="000E00BD"/>
    <w:rsid w:val="000E277E"/>
    <w:rsid w:val="000F27E4"/>
    <w:rsid w:val="000F4A1C"/>
    <w:rsid w:val="0011668B"/>
    <w:rsid w:val="001217DE"/>
    <w:rsid w:val="00123A4B"/>
    <w:rsid w:val="001448A3"/>
    <w:rsid w:val="00150F8B"/>
    <w:rsid w:val="00156FD2"/>
    <w:rsid w:val="00163F32"/>
    <w:rsid w:val="00164B5B"/>
    <w:rsid w:val="0016602C"/>
    <w:rsid w:val="001716FB"/>
    <w:rsid w:val="001722B1"/>
    <w:rsid w:val="00174A5B"/>
    <w:rsid w:val="00176C53"/>
    <w:rsid w:val="00180BD3"/>
    <w:rsid w:val="00182509"/>
    <w:rsid w:val="001D1CDE"/>
    <w:rsid w:val="001E0689"/>
    <w:rsid w:val="001E294E"/>
    <w:rsid w:val="001E5E66"/>
    <w:rsid w:val="001E632A"/>
    <w:rsid w:val="001E64F6"/>
    <w:rsid w:val="002024D2"/>
    <w:rsid w:val="002110C0"/>
    <w:rsid w:val="002138D4"/>
    <w:rsid w:val="002306A3"/>
    <w:rsid w:val="00232CDB"/>
    <w:rsid w:val="00233721"/>
    <w:rsid w:val="002378A7"/>
    <w:rsid w:val="00237A4C"/>
    <w:rsid w:val="00244230"/>
    <w:rsid w:val="00245BFA"/>
    <w:rsid w:val="00256965"/>
    <w:rsid w:val="002571F3"/>
    <w:rsid w:val="00257797"/>
    <w:rsid w:val="00276C39"/>
    <w:rsid w:val="00282C7A"/>
    <w:rsid w:val="002841F9"/>
    <w:rsid w:val="00296BE7"/>
    <w:rsid w:val="002976B6"/>
    <w:rsid w:val="002B302A"/>
    <w:rsid w:val="002C029F"/>
    <w:rsid w:val="002C62A8"/>
    <w:rsid w:val="002C77D9"/>
    <w:rsid w:val="002D54F3"/>
    <w:rsid w:val="002D5D56"/>
    <w:rsid w:val="002E44B0"/>
    <w:rsid w:val="002E4E71"/>
    <w:rsid w:val="002E5448"/>
    <w:rsid w:val="002F0962"/>
    <w:rsid w:val="002F1493"/>
    <w:rsid w:val="002F68BB"/>
    <w:rsid w:val="00307F49"/>
    <w:rsid w:val="00312744"/>
    <w:rsid w:val="00312C03"/>
    <w:rsid w:val="00316737"/>
    <w:rsid w:val="00333C15"/>
    <w:rsid w:val="003421A6"/>
    <w:rsid w:val="003421E2"/>
    <w:rsid w:val="0034506D"/>
    <w:rsid w:val="0035117A"/>
    <w:rsid w:val="00353735"/>
    <w:rsid w:val="00354659"/>
    <w:rsid w:val="00373911"/>
    <w:rsid w:val="003842DC"/>
    <w:rsid w:val="0038626C"/>
    <w:rsid w:val="00387C3B"/>
    <w:rsid w:val="00390CCE"/>
    <w:rsid w:val="00394EB4"/>
    <w:rsid w:val="003B4B11"/>
    <w:rsid w:val="003C12C6"/>
    <w:rsid w:val="003C152D"/>
    <w:rsid w:val="003C40F3"/>
    <w:rsid w:val="003C77F5"/>
    <w:rsid w:val="003D31B6"/>
    <w:rsid w:val="003E42F5"/>
    <w:rsid w:val="003E435A"/>
    <w:rsid w:val="003F10DB"/>
    <w:rsid w:val="0040185F"/>
    <w:rsid w:val="00403168"/>
    <w:rsid w:val="00404980"/>
    <w:rsid w:val="00407302"/>
    <w:rsid w:val="00410254"/>
    <w:rsid w:val="0041727F"/>
    <w:rsid w:val="00420B69"/>
    <w:rsid w:val="00421B3C"/>
    <w:rsid w:val="004359F9"/>
    <w:rsid w:val="00435A0F"/>
    <w:rsid w:val="00441263"/>
    <w:rsid w:val="0044193E"/>
    <w:rsid w:val="00444CFB"/>
    <w:rsid w:val="0044594C"/>
    <w:rsid w:val="004475B0"/>
    <w:rsid w:val="004477AA"/>
    <w:rsid w:val="00447EA0"/>
    <w:rsid w:val="0045115D"/>
    <w:rsid w:val="00464E55"/>
    <w:rsid w:val="00465492"/>
    <w:rsid w:val="00475876"/>
    <w:rsid w:val="00480736"/>
    <w:rsid w:val="00481D16"/>
    <w:rsid w:val="00487889"/>
    <w:rsid w:val="00491CA8"/>
    <w:rsid w:val="004A0190"/>
    <w:rsid w:val="004A01CA"/>
    <w:rsid w:val="004A08B5"/>
    <w:rsid w:val="004A2110"/>
    <w:rsid w:val="004C3766"/>
    <w:rsid w:val="004C4BE9"/>
    <w:rsid w:val="004D685E"/>
    <w:rsid w:val="004F0CB4"/>
    <w:rsid w:val="004F227A"/>
    <w:rsid w:val="004F29E1"/>
    <w:rsid w:val="004F669A"/>
    <w:rsid w:val="00506A79"/>
    <w:rsid w:val="0051021A"/>
    <w:rsid w:val="00516F97"/>
    <w:rsid w:val="00526F96"/>
    <w:rsid w:val="0053176D"/>
    <w:rsid w:val="00540750"/>
    <w:rsid w:val="00547D0E"/>
    <w:rsid w:val="00555ED4"/>
    <w:rsid w:val="0056214A"/>
    <w:rsid w:val="00563DEC"/>
    <w:rsid w:val="005735A7"/>
    <w:rsid w:val="005749BF"/>
    <w:rsid w:val="0057676A"/>
    <w:rsid w:val="0058493A"/>
    <w:rsid w:val="0058520D"/>
    <w:rsid w:val="00587F55"/>
    <w:rsid w:val="00595037"/>
    <w:rsid w:val="00595E07"/>
    <w:rsid w:val="00597DCA"/>
    <w:rsid w:val="005A7D5C"/>
    <w:rsid w:val="005B2B08"/>
    <w:rsid w:val="005C3517"/>
    <w:rsid w:val="005D2008"/>
    <w:rsid w:val="005D38A5"/>
    <w:rsid w:val="005D3C48"/>
    <w:rsid w:val="005D621B"/>
    <w:rsid w:val="005F166D"/>
    <w:rsid w:val="00603457"/>
    <w:rsid w:val="00617927"/>
    <w:rsid w:val="0062235F"/>
    <w:rsid w:val="00624B3B"/>
    <w:rsid w:val="00631BBD"/>
    <w:rsid w:val="00634234"/>
    <w:rsid w:val="00640E41"/>
    <w:rsid w:val="006514BC"/>
    <w:rsid w:val="00652132"/>
    <w:rsid w:val="00657D9B"/>
    <w:rsid w:val="0066125C"/>
    <w:rsid w:val="00661B83"/>
    <w:rsid w:val="006721C9"/>
    <w:rsid w:val="006811F3"/>
    <w:rsid w:val="00682666"/>
    <w:rsid w:val="0068634E"/>
    <w:rsid w:val="00686568"/>
    <w:rsid w:val="00686FA0"/>
    <w:rsid w:val="00686FCF"/>
    <w:rsid w:val="0069157E"/>
    <w:rsid w:val="00692B05"/>
    <w:rsid w:val="006940E6"/>
    <w:rsid w:val="006A379E"/>
    <w:rsid w:val="006A44A6"/>
    <w:rsid w:val="006B1910"/>
    <w:rsid w:val="006B310E"/>
    <w:rsid w:val="006B4625"/>
    <w:rsid w:val="006B5C03"/>
    <w:rsid w:val="006C37EE"/>
    <w:rsid w:val="006C46EB"/>
    <w:rsid w:val="006C5532"/>
    <w:rsid w:val="006D03B3"/>
    <w:rsid w:val="006D206D"/>
    <w:rsid w:val="006D3E71"/>
    <w:rsid w:val="006E086B"/>
    <w:rsid w:val="006E1994"/>
    <w:rsid w:val="006E5443"/>
    <w:rsid w:val="006E6192"/>
    <w:rsid w:val="006F275B"/>
    <w:rsid w:val="006F354E"/>
    <w:rsid w:val="006F4FBC"/>
    <w:rsid w:val="00704940"/>
    <w:rsid w:val="00710A70"/>
    <w:rsid w:val="00712770"/>
    <w:rsid w:val="00717C18"/>
    <w:rsid w:val="00725A26"/>
    <w:rsid w:val="00727521"/>
    <w:rsid w:val="0073400D"/>
    <w:rsid w:val="00735414"/>
    <w:rsid w:val="00745BF4"/>
    <w:rsid w:val="00747702"/>
    <w:rsid w:val="00751390"/>
    <w:rsid w:val="00751CD6"/>
    <w:rsid w:val="00756273"/>
    <w:rsid w:val="00760436"/>
    <w:rsid w:val="00763866"/>
    <w:rsid w:val="007642AC"/>
    <w:rsid w:val="00766710"/>
    <w:rsid w:val="00767F6F"/>
    <w:rsid w:val="00773BC1"/>
    <w:rsid w:val="00787AFF"/>
    <w:rsid w:val="00791EC6"/>
    <w:rsid w:val="00797357"/>
    <w:rsid w:val="007C1ED8"/>
    <w:rsid w:val="007C4224"/>
    <w:rsid w:val="007D566A"/>
    <w:rsid w:val="007D6C97"/>
    <w:rsid w:val="007E5A31"/>
    <w:rsid w:val="007F1A04"/>
    <w:rsid w:val="007F1E1F"/>
    <w:rsid w:val="007F37C6"/>
    <w:rsid w:val="007F4F29"/>
    <w:rsid w:val="00800CF3"/>
    <w:rsid w:val="00802333"/>
    <w:rsid w:val="00804826"/>
    <w:rsid w:val="0080595C"/>
    <w:rsid w:val="00812AB5"/>
    <w:rsid w:val="00812B7C"/>
    <w:rsid w:val="008263F1"/>
    <w:rsid w:val="0082653A"/>
    <w:rsid w:val="008342BE"/>
    <w:rsid w:val="00842B1B"/>
    <w:rsid w:val="00861735"/>
    <w:rsid w:val="0086261E"/>
    <w:rsid w:val="00862668"/>
    <w:rsid w:val="00863B79"/>
    <w:rsid w:val="00875DE0"/>
    <w:rsid w:val="008770F8"/>
    <w:rsid w:val="00877199"/>
    <w:rsid w:val="00881070"/>
    <w:rsid w:val="00885860"/>
    <w:rsid w:val="008859E3"/>
    <w:rsid w:val="00890326"/>
    <w:rsid w:val="00893CB4"/>
    <w:rsid w:val="008964A0"/>
    <w:rsid w:val="008B38AA"/>
    <w:rsid w:val="008B7917"/>
    <w:rsid w:val="008C347D"/>
    <w:rsid w:val="008C40F5"/>
    <w:rsid w:val="008D3373"/>
    <w:rsid w:val="008D47D2"/>
    <w:rsid w:val="008D5B95"/>
    <w:rsid w:val="008E50F3"/>
    <w:rsid w:val="008F32C3"/>
    <w:rsid w:val="008F3C1A"/>
    <w:rsid w:val="008F7EBC"/>
    <w:rsid w:val="00906E81"/>
    <w:rsid w:val="00914CA9"/>
    <w:rsid w:val="00917624"/>
    <w:rsid w:val="00920DEB"/>
    <w:rsid w:val="009255E8"/>
    <w:rsid w:val="00931737"/>
    <w:rsid w:val="00931F76"/>
    <w:rsid w:val="009523F6"/>
    <w:rsid w:val="0095472E"/>
    <w:rsid w:val="00954767"/>
    <w:rsid w:val="0095691A"/>
    <w:rsid w:val="009804E2"/>
    <w:rsid w:val="00984030"/>
    <w:rsid w:val="009A45D8"/>
    <w:rsid w:val="009C0051"/>
    <w:rsid w:val="009C0834"/>
    <w:rsid w:val="009C0DAB"/>
    <w:rsid w:val="009C4E75"/>
    <w:rsid w:val="009C5E24"/>
    <w:rsid w:val="009D08DC"/>
    <w:rsid w:val="009D1312"/>
    <w:rsid w:val="009D7910"/>
    <w:rsid w:val="009D7AFB"/>
    <w:rsid w:val="009E35B8"/>
    <w:rsid w:val="009E3986"/>
    <w:rsid w:val="009F5D0D"/>
    <w:rsid w:val="00A05E94"/>
    <w:rsid w:val="00A06635"/>
    <w:rsid w:val="00A06FE4"/>
    <w:rsid w:val="00A10C1A"/>
    <w:rsid w:val="00A13A6C"/>
    <w:rsid w:val="00A14BE3"/>
    <w:rsid w:val="00A152BE"/>
    <w:rsid w:val="00A34A8C"/>
    <w:rsid w:val="00A37BFB"/>
    <w:rsid w:val="00A42402"/>
    <w:rsid w:val="00A43402"/>
    <w:rsid w:val="00A5093F"/>
    <w:rsid w:val="00A50FAA"/>
    <w:rsid w:val="00A53614"/>
    <w:rsid w:val="00A55BF0"/>
    <w:rsid w:val="00A62035"/>
    <w:rsid w:val="00A63906"/>
    <w:rsid w:val="00A718A3"/>
    <w:rsid w:val="00A84723"/>
    <w:rsid w:val="00A84D91"/>
    <w:rsid w:val="00A8510B"/>
    <w:rsid w:val="00A932E2"/>
    <w:rsid w:val="00AA37D9"/>
    <w:rsid w:val="00AB502C"/>
    <w:rsid w:val="00AC669A"/>
    <w:rsid w:val="00AD3C78"/>
    <w:rsid w:val="00AD70B3"/>
    <w:rsid w:val="00AF35F3"/>
    <w:rsid w:val="00AF500C"/>
    <w:rsid w:val="00AF5140"/>
    <w:rsid w:val="00AF6C11"/>
    <w:rsid w:val="00AF6E5A"/>
    <w:rsid w:val="00B14E4F"/>
    <w:rsid w:val="00B1683C"/>
    <w:rsid w:val="00B21525"/>
    <w:rsid w:val="00B24535"/>
    <w:rsid w:val="00B2750E"/>
    <w:rsid w:val="00B32806"/>
    <w:rsid w:val="00B40C27"/>
    <w:rsid w:val="00B4691C"/>
    <w:rsid w:val="00B53A6A"/>
    <w:rsid w:val="00B55579"/>
    <w:rsid w:val="00B6324A"/>
    <w:rsid w:val="00B70321"/>
    <w:rsid w:val="00B72D87"/>
    <w:rsid w:val="00B84B0A"/>
    <w:rsid w:val="00BA310F"/>
    <w:rsid w:val="00BA3F38"/>
    <w:rsid w:val="00BB2532"/>
    <w:rsid w:val="00BB25CB"/>
    <w:rsid w:val="00BB4912"/>
    <w:rsid w:val="00BB6FE3"/>
    <w:rsid w:val="00BC2778"/>
    <w:rsid w:val="00BC68BC"/>
    <w:rsid w:val="00BD21C4"/>
    <w:rsid w:val="00BD45C4"/>
    <w:rsid w:val="00BF4113"/>
    <w:rsid w:val="00BF45EE"/>
    <w:rsid w:val="00C00ECA"/>
    <w:rsid w:val="00C013A9"/>
    <w:rsid w:val="00C04098"/>
    <w:rsid w:val="00C04D47"/>
    <w:rsid w:val="00C05347"/>
    <w:rsid w:val="00C10E3D"/>
    <w:rsid w:val="00C1362D"/>
    <w:rsid w:val="00C14F55"/>
    <w:rsid w:val="00C2691E"/>
    <w:rsid w:val="00C32A8C"/>
    <w:rsid w:val="00C4441E"/>
    <w:rsid w:val="00C452B1"/>
    <w:rsid w:val="00C478D3"/>
    <w:rsid w:val="00C53B1B"/>
    <w:rsid w:val="00C56EDE"/>
    <w:rsid w:val="00C611FD"/>
    <w:rsid w:val="00C618EC"/>
    <w:rsid w:val="00C619E8"/>
    <w:rsid w:val="00C64142"/>
    <w:rsid w:val="00C65ABC"/>
    <w:rsid w:val="00C65E22"/>
    <w:rsid w:val="00C710E8"/>
    <w:rsid w:val="00C72F57"/>
    <w:rsid w:val="00C75E69"/>
    <w:rsid w:val="00C80709"/>
    <w:rsid w:val="00C80B67"/>
    <w:rsid w:val="00C81102"/>
    <w:rsid w:val="00C82903"/>
    <w:rsid w:val="00C83F8A"/>
    <w:rsid w:val="00C850C4"/>
    <w:rsid w:val="00C9059D"/>
    <w:rsid w:val="00C91D48"/>
    <w:rsid w:val="00C94355"/>
    <w:rsid w:val="00C961AE"/>
    <w:rsid w:val="00CA4708"/>
    <w:rsid w:val="00CB48CE"/>
    <w:rsid w:val="00CC0424"/>
    <w:rsid w:val="00CC078B"/>
    <w:rsid w:val="00CC486A"/>
    <w:rsid w:val="00CC5602"/>
    <w:rsid w:val="00CE506A"/>
    <w:rsid w:val="00CE5294"/>
    <w:rsid w:val="00CF0AB4"/>
    <w:rsid w:val="00CF6555"/>
    <w:rsid w:val="00D04368"/>
    <w:rsid w:val="00D05F7A"/>
    <w:rsid w:val="00D06E4C"/>
    <w:rsid w:val="00D12685"/>
    <w:rsid w:val="00D269B3"/>
    <w:rsid w:val="00D315A3"/>
    <w:rsid w:val="00D324BB"/>
    <w:rsid w:val="00D33717"/>
    <w:rsid w:val="00D36035"/>
    <w:rsid w:val="00D43392"/>
    <w:rsid w:val="00D452D4"/>
    <w:rsid w:val="00D60633"/>
    <w:rsid w:val="00D60AFA"/>
    <w:rsid w:val="00D60F8D"/>
    <w:rsid w:val="00D7394B"/>
    <w:rsid w:val="00D85231"/>
    <w:rsid w:val="00D9024A"/>
    <w:rsid w:val="00D92367"/>
    <w:rsid w:val="00DA3A3C"/>
    <w:rsid w:val="00DB3D76"/>
    <w:rsid w:val="00DC391B"/>
    <w:rsid w:val="00DC4742"/>
    <w:rsid w:val="00DD41F8"/>
    <w:rsid w:val="00DE4497"/>
    <w:rsid w:val="00DF5E13"/>
    <w:rsid w:val="00E04315"/>
    <w:rsid w:val="00E06D47"/>
    <w:rsid w:val="00E14223"/>
    <w:rsid w:val="00E15EF0"/>
    <w:rsid w:val="00E23610"/>
    <w:rsid w:val="00E2389F"/>
    <w:rsid w:val="00E249AF"/>
    <w:rsid w:val="00E2611A"/>
    <w:rsid w:val="00E36898"/>
    <w:rsid w:val="00E37D8F"/>
    <w:rsid w:val="00E460FD"/>
    <w:rsid w:val="00E478B3"/>
    <w:rsid w:val="00E50240"/>
    <w:rsid w:val="00E6260A"/>
    <w:rsid w:val="00E66583"/>
    <w:rsid w:val="00E70B82"/>
    <w:rsid w:val="00E75B97"/>
    <w:rsid w:val="00E811DD"/>
    <w:rsid w:val="00E83669"/>
    <w:rsid w:val="00E900C7"/>
    <w:rsid w:val="00E96B15"/>
    <w:rsid w:val="00EA3CE4"/>
    <w:rsid w:val="00EB07EB"/>
    <w:rsid w:val="00EB4339"/>
    <w:rsid w:val="00EB4B9D"/>
    <w:rsid w:val="00ED5E2D"/>
    <w:rsid w:val="00EE23B8"/>
    <w:rsid w:val="00EF2D7B"/>
    <w:rsid w:val="00EF35DE"/>
    <w:rsid w:val="00F03C05"/>
    <w:rsid w:val="00F05748"/>
    <w:rsid w:val="00F069CC"/>
    <w:rsid w:val="00F13FB2"/>
    <w:rsid w:val="00F146C4"/>
    <w:rsid w:val="00F2140C"/>
    <w:rsid w:val="00F25B98"/>
    <w:rsid w:val="00F263E7"/>
    <w:rsid w:val="00F61CC0"/>
    <w:rsid w:val="00F67026"/>
    <w:rsid w:val="00F70087"/>
    <w:rsid w:val="00F721EE"/>
    <w:rsid w:val="00F94F60"/>
    <w:rsid w:val="00F95DA5"/>
    <w:rsid w:val="00FA0A98"/>
    <w:rsid w:val="00FA16CF"/>
    <w:rsid w:val="00FA20E8"/>
    <w:rsid w:val="00FA5A78"/>
    <w:rsid w:val="00FB02A0"/>
    <w:rsid w:val="00FB07AF"/>
    <w:rsid w:val="00FB1A82"/>
    <w:rsid w:val="00FB2537"/>
    <w:rsid w:val="00FB4A39"/>
    <w:rsid w:val="00FB69FA"/>
    <w:rsid w:val="00FC2234"/>
    <w:rsid w:val="00FC357C"/>
    <w:rsid w:val="00FC71F7"/>
    <w:rsid w:val="00FD1EEB"/>
    <w:rsid w:val="00FD56B6"/>
    <w:rsid w:val="00FE19AC"/>
    <w:rsid w:val="00FE36B3"/>
    <w:rsid w:val="00FE4237"/>
    <w:rsid w:val="00FE4711"/>
    <w:rsid w:val="00FE5097"/>
    <w:rsid w:val="00FF0A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CF3"/>
    <w:rPr>
      <w:rFonts w:eastAsiaTheme="minorHAnsi"/>
      <w:sz w:val="24"/>
    </w:rPr>
  </w:style>
  <w:style w:type="paragraph" w:styleId="Heading1">
    <w:name w:val="heading 1"/>
    <w:basedOn w:val="Normal"/>
    <w:next w:val="Normal"/>
    <w:link w:val="Heading1Char"/>
    <w:qFormat/>
    <w:rsid w:val="00800CF3"/>
    <w:pPr>
      <w:keepNext/>
      <w:outlineLvl w:val="0"/>
    </w:pPr>
    <w:rPr>
      <w:b/>
      <w:i/>
      <w:sz w:val="28"/>
    </w:rPr>
  </w:style>
  <w:style w:type="paragraph" w:styleId="Heading2">
    <w:name w:val="heading 2"/>
    <w:basedOn w:val="Normal"/>
    <w:next w:val="Normal"/>
    <w:link w:val="Heading2Char"/>
    <w:qFormat/>
    <w:rsid w:val="00800CF3"/>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800C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0CF3"/>
  </w:style>
  <w:style w:type="paragraph" w:styleId="Footer">
    <w:name w:val="footer"/>
    <w:basedOn w:val="Normal"/>
    <w:link w:val="FooterChar"/>
    <w:rsid w:val="00800CF3"/>
    <w:pPr>
      <w:tabs>
        <w:tab w:val="center" w:pos="4320"/>
        <w:tab w:val="right" w:pos="8640"/>
      </w:tabs>
    </w:pPr>
  </w:style>
  <w:style w:type="paragraph" w:styleId="Header">
    <w:name w:val="header"/>
    <w:basedOn w:val="Normal"/>
    <w:link w:val="HeaderChar"/>
    <w:rsid w:val="00800CF3"/>
    <w:pPr>
      <w:tabs>
        <w:tab w:val="center" w:pos="4320"/>
        <w:tab w:val="right" w:pos="8640"/>
      </w:tabs>
    </w:pPr>
  </w:style>
  <w:style w:type="paragraph" w:customStyle="1" w:styleId="Lv1-H">
    <w:name w:val="Lv1-H"/>
    <w:basedOn w:val="Normal"/>
    <w:next w:val="Normal"/>
    <w:link w:val="Lv1-HChar"/>
    <w:rsid w:val="00800CF3"/>
    <w:pPr>
      <w:keepLines/>
      <w:numPr>
        <w:numId w:val="5"/>
      </w:numPr>
      <w:spacing w:before="240"/>
      <w:outlineLvl w:val="0"/>
    </w:pPr>
    <w:rPr>
      <w:b/>
      <w:caps/>
    </w:rPr>
  </w:style>
  <w:style w:type="paragraph" w:customStyle="1" w:styleId="Lv2-J">
    <w:name w:val="Lv2-J"/>
    <w:basedOn w:val="Lv1-H"/>
    <w:link w:val="Lv2-JChar"/>
    <w:rsid w:val="00800CF3"/>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00CF3"/>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800CF3"/>
    <w:pPr>
      <w:numPr>
        <w:ilvl w:val="3"/>
      </w:numPr>
      <w:tabs>
        <w:tab w:val="clear" w:pos="2520"/>
        <w:tab w:val="num" w:pos="2304"/>
      </w:tabs>
      <w:ind w:left="2304" w:hanging="576"/>
      <w:outlineLvl w:val="3"/>
    </w:pPr>
  </w:style>
  <w:style w:type="character" w:styleId="PageNumber">
    <w:name w:val="page number"/>
    <w:basedOn w:val="DefaultParagraphFont"/>
    <w:rsid w:val="00800CF3"/>
  </w:style>
  <w:style w:type="paragraph" w:customStyle="1" w:styleId="Par1-U">
    <w:name w:val="Par1-U"/>
    <w:basedOn w:val="Lv1-H"/>
    <w:next w:val="Normal"/>
    <w:link w:val="Par1-UChar"/>
    <w:rsid w:val="00800CF3"/>
    <w:pPr>
      <w:numPr>
        <w:numId w:val="0"/>
      </w:numPr>
      <w:spacing w:after="120"/>
      <w:ind w:left="576"/>
    </w:pPr>
    <w:rPr>
      <w:b w:val="0"/>
      <w:caps w:val="0"/>
    </w:rPr>
  </w:style>
  <w:style w:type="paragraph" w:customStyle="1" w:styleId="Par2-I">
    <w:name w:val="Par2-I"/>
    <w:basedOn w:val="Par1-U"/>
    <w:next w:val="Normal"/>
    <w:rsid w:val="00800CF3"/>
    <w:pPr>
      <w:ind w:left="1152"/>
      <w:outlineLvl w:val="9"/>
    </w:pPr>
  </w:style>
  <w:style w:type="paragraph" w:customStyle="1" w:styleId="Par3-O">
    <w:name w:val="Par3-O"/>
    <w:basedOn w:val="Par2-I"/>
    <w:next w:val="Normal"/>
    <w:rsid w:val="00800CF3"/>
    <w:pPr>
      <w:ind w:left="1728"/>
    </w:pPr>
  </w:style>
  <w:style w:type="paragraph" w:customStyle="1" w:styleId="Par4-P">
    <w:name w:val="Par4-P"/>
    <w:basedOn w:val="Lv3-K"/>
    <w:next w:val="Normal"/>
    <w:rsid w:val="00800CF3"/>
    <w:pPr>
      <w:numPr>
        <w:ilvl w:val="0"/>
        <w:numId w:val="0"/>
      </w:numPr>
      <w:ind w:left="2304"/>
    </w:pPr>
  </w:style>
  <w:style w:type="paragraph" w:customStyle="1" w:styleId="Sc1-G">
    <w:name w:val="Sc1-G"/>
    <w:basedOn w:val="Lv1-H"/>
    <w:next w:val="Normal"/>
    <w:link w:val="Sc1-GChar"/>
    <w:rsid w:val="00800CF3"/>
    <w:pPr>
      <w:numPr>
        <w:numId w:val="0"/>
      </w:numPr>
      <w:spacing w:before="0"/>
      <w:ind w:left="576"/>
    </w:pPr>
    <w:rPr>
      <w:i/>
      <w:caps w:val="0"/>
    </w:rPr>
  </w:style>
  <w:style w:type="paragraph" w:customStyle="1" w:styleId="Sc2-F">
    <w:name w:val="Sc2-F"/>
    <w:basedOn w:val="Normal"/>
    <w:next w:val="Normal"/>
    <w:link w:val="Sc2-FChar"/>
    <w:rsid w:val="00800CF3"/>
    <w:pPr>
      <w:spacing w:after="120"/>
      <w:ind w:left="1152"/>
      <w:outlineLvl w:val="2"/>
    </w:pPr>
    <w:rPr>
      <w:b/>
      <w:i/>
    </w:rPr>
  </w:style>
  <w:style w:type="paragraph" w:customStyle="1" w:styleId="Sc3-D">
    <w:name w:val="Sc3-D"/>
    <w:basedOn w:val="Normal"/>
    <w:next w:val="Normal"/>
    <w:link w:val="Sc3-DChar"/>
    <w:rsid w:val="00800CF3"/>
    <w:pPr>
      <w:spacing w:after="120"/>
      <w:ind w:left="1152" w:firstLine="576"/>
      <w:outlineLvl w:val="2"/>
    </w:pPr>
    <w:rPr>
      <w:b/>
      <w:i/>
    </w:rPr>
  </w:style>
  <w:style w:type="paragraph" w:customStyle="1" w:styleId="Sc4-S">
    <w:name w:val="Sc4-S"/>
    <w:basedOn w:val="Normal"/>
    <w:next w:val="Normal"/>
    <w:rsid w:val="00800CF3"/>
    <w:pPr>
      <w:spacing w:after="120"/>
      <w:ind w:left="2304"/>
      <w:outlineLvl w:val="3"/>
    </w:pPr>
    <w:rPr>
      <w:b/>
      <w:i/>
    </w:rPr>
  </w:style>
  <w:style w:type="paragraph" w:customStyle="1" w:styleId="scriptureinsert">
    <w:name w:val="scripture insert"/>
    <w:basedOn w:val="Lv1-H"/>
    <w:rsid w:val="00800CF3"/>
    <w:pPr>
      <w:numPr>
        <w:numId w:val="0"/>
      </w:numPr>
      <w:ind w:left="2520" w:hanging="360"/>
      <w:jc w:val="both"/>
      <w:outlineLvl w:val="3"/>
    </w:pPr>
    <w:rPr>
      <w:i/>
      <w:caps w:val="0"/>
    </w:rPr>
  </w:style>
  <w:style w:type="paragraph" w:customStyle="1" w:styleId="Session">
    <w:name w:val="Session"/>
    <w:basedOn w:val="Normal"/>
    <w:rsid w:val="00800CF3"/>
    <w:pPr>
      <w:ind w:left="576"/>
    </w:pPr>
    <w:rPr>
      <w:b/>
      <w:i/>
      <w:sz w:val="36"/>
    </w:rPr>
  </w:style>
  <w:style w:type="paragraph" w:customStyle="1" w:styleId="TopScripture">
    <w:name w:val="TopScripture"/>
    <w:basedOn w:val="Par1-U"/>
    <w:rsid w:val="00800CF3"/>
    <w:pPr>
      <w:spacing w:before="0"/>
      <w:ind w:left="360" w:hanging="360"/>
    </w:pPr>
    <w:rPr>
      <w:b/>
      <w:i/>
    </w:rPr>
  </w:style>
  <w:style w:type="paragraph" w:customStyle="1" w:styleId="Lv2-JH">
    <w:name w:val="Lv2-JH"/>
    <w:basedOn w:val="Normal"/>
    <w:rsid w:val="00800CF3"/>
    <w:pPr>
      <w:numPr>
        <w:numId w:val="36"/>
      </w:numPr>
    </w:pPr>
  </w:style>
  <w:style w:type="character" w:styleId="Hyperlink">
    <w:name w:val="Hyperlink"/>
    <w:basedOn w:val="DefaultParagraphFont"/>
    <w:uiPriority w:val="99"/>
    <w:unhideWhenUsed/>
    <w:rsid w:val="00800CF3"/>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800CF3"/>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00CF3"/>
    <w:rPr>
      <w:szCs w:val="24"/>
    </w:rPr>
  </w:style>
  <w:style w:type="character" w:customStyle="1" w:styleId="DocumentMapChar">
    <w:name w:val="Document Map Char"/>
    <w:basedOn w:val="DefaultParagraphFont"/>
    <w:link w:val="DocumentMap"/>
    <w:uiPriority w:val="99"/>
    <w:semiHidden/>
    <w:rsid w:val="00800CF3"/>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75136549">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6908036">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18421554">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39089223">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89622422">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2351791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8829123">
      <w:bodyDiv w:val="1"/>
      <w:marLeft w:val="0"/>
      <w:marRight w:val="0"/>
      <w:marTop w:val="0"/>
      <w:marBottom w:val="0"/>
      <w:divBdr>
        <w:top w:val="none" w:sz="0" w:space="0" w:color="auto"/>
        <w:left w:val="none" w:sz="0" w:space="0" w:color="auto"/>
        <w:bottom w:val="none" w:sz="0" w:space="0" w:color="auto"/>
        <w:right w:val="none" w:sz="0" w:space="0" w:color="auto"/>
      </w:divBdr>
    </w:div>
    <w:div w:id="1281256146">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8015149">
      <w:bodyDiv w:val="1"/>
      <w:marLeft w:val="0"/>
      <w:marRight w:val="0"/>
      <w:marTop w:val="0"/>
      <w:marBottom w:val="0"/>
      <w:divBdr>
        <w:top w:val="none" w:sz="0" w:space="0" w:color="auto"/>
        <w:left w:val="none" w:sz="0" w:space="0" w:color="auto"/>
        <w:bottom w:val="none" w:sz="0" w:space="0" w:color="auto"/>
        <w:right w:val="none" w:sz="0" w:space="0" w:color="auto"/>
      </w:divBdr>
    </w:div>
    <w:div w:id="1494295310">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2044</TotalTime>
  <Pages>1</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216</cp:revision>
  <cp:lastPrinted>2021-10-22T19:16:00Z</cp:lastPrinted>
  <dcterms:created xsi:type="dcterms:W3CDTF">2021-06-11T16:14:00Z</dcterms:created>
  <dcterms:modified xsi:type="dcterms:W3CDTF">2022-01-14T05:10:00Z</dcterms:modified>
</cp:coreProperties>
</file>