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3FE5" w14:textId="26F4C5DD" w:rsidR="004566DF" w:rsidRPr="00F36E54" w:rsidRDefault="004566DF" w:rsidP="00FC3732">
      <w:pPr>
        <w:pStyle w:val="Session"/>
        <w:tabs>
          <w:tab w:val="left" w:pos="1350"/>
          <w:tab w:val="left" w:pos="4320"/>
          <w:tab w:val="left" w:pos="5400"/>
          <w:tab w:val="left" w:pos="5580"/>
        </w:tabs>
        <w:rPr>
          <w:color w:val="000000" w:themeColor="text1"/>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r w:rsidRPr="00F36E54">
        <w:rPr>
          <w:color w:val="000000" w:themeColor="text1"/>
          <w:szCs w:val="36"/>
        </w:rPr>
        <w:t>Session 5 The Forerunner Message in 1 Tim</w:t>
      </w:r>
      <w:r w:rsidR="007C556D" w:rsidRPr="00F36E54">
        <w:rPr>
          <w:color w:val="000000" w:themeColor="text1"/>
          <w:szCs w:val="36"/>
        </w:rPr>
        <w:t>othy</w:t>
      </w:r>
      <w:r w:rsidRPr="00F36E54">
        <w:rPr>
          <w:color w:val="000000" w:themeColor="text1"/>
          <w:szCs w:val="36"/>
        </w:rPr>
        <w:t xml:space="preserve"> 4 </w:t>
      </w:r>
      <w:r w:rsidR="007C556D" w:rsidRPr="00F36E54">
        <w:rPr>
          <w:color w:val="000000" w:themeColor="text1"/>
          <w:szCs w:val="36"/>
        </w:rPr>
        <w:t xml:space="preserve">&amp; </w:t>
      </w:r>
      <w:r w:rsidRPr="00F36E54">
        <w:rPr>
          <w:color w:val="000000" w:themeColor="text1"/>
          <w:szCs w:val="36"/>
        </w:rPr>
        <w:t>2 Tim</w:t>
      </w:r>
      <w:r w:rsidR="007C556D" w:rsidRPr="00F36E54">
        <w:rPr>
          <w:color w:val="000000" w:themeColor="text1"/>
          <w:szCs w:val="36"/>
        </w:rPr>
        <w:t>othy</w:t>
      </w:r>
      <w:r w:rsidRPr="00F36E54">
        <w:rPr>
          <w:color w:val="000000" w:themeColor="text1"/>
          <w:szCs w:val="36"/>
        </w:rPr>
        <w:t xml:space="preserve"> 3-4</w:t>
      </w:r>
    </w:p>
    <w:p w14:paraId="39CE2628" w14:textId="77777777" w:rsidR="004566DF" w:rsidRPr="00F36E54" w:rsidRDefault="004566DF" w:rsidP="00FC3732">
      <w:pPr>
        <w:pStyle w:val="Lv1-H"/>
        <w:spacing w:after="200"/>
        <w:rPr>
          <w:szCs w:val="24"/>
        </w:rPr>
      </w:pPr>
      <w:r w:rsidRPr="00F36E54">
        <w:rPr>
          <w:szCs w:val="24"/>
        </w:rPr>
        <w:t xml:space="preserve">Introduction   </w:t>
      </w:r>
    </w:p>
    <w:p w14:paraId="349AB103" w14:textId="77777777" w:rsidR="004566DF" w:rsidRPr="00F36E54" w:rsidRDefault="004566DF" w:rsidP="00FC3732">
      <w:pPr>
        <w:pStyle w:val="Lv2-J"/>
        <w:rPr>
          <w:szCs w:val="24"/>
          <w:lang w:val="en-AU"/>
        </w:rPr>
      </w:pPr>
      <w:bookmarkStart w:id="37" w:name="OLE_LINK51"/>
      <w:bookmarkStart w:id="38" w:name="OLE_LINK52"/>
      <w:r w:rsidRPr="00F36E54">
        <w:rPr>
          <w:b/>
          <w:bCs/>
          <w:szCs w:val="24"/>
        </w:rPr>
        <w:t>Outline of 1 Timothy 4</w:t>
      </w:r>
    </w:p>
    <w:p w14:paraId="2D8589D2" w14:textId="77777777" w:rsidR="004566DF" w:rsidRPr="00F36E54" w:rsidRDefault="004566DF" w:rsidP="00FC3732">
      <w:pPr>
        <w:pStyle w:val="Lv2-J"/>
        <w:numPr>
          <w:ilvl w:val="0"/>
          <w:numId w:val="0"/>
        </w:numPr>
        <w:tabs>
          <w:tab w:val="clear" w:pos="1152"/>
          <w:tab w:val="left" w:pos="2430"/>
          <w:tab w:val="left" w:pos="3600"/>
        </w:tabs>
        <w:spacing w:before="0" w:after="60"/>
        <w:ind w:left="1152"/>
        <w:rPr>
          <w:bCs/>
          <w:szCs w:val="24"/>
        </w:rPr>
      </w:pPr>
      <w:r w:rsidRPr="00F36E54">
        <w:rPr>
          <w:b/>
          <w:szCs w:val="24"/>
        </w:rPr>
        <w:t xml:space="preserve">4:1-3 </w:t>
      </w:r>
      <w:r w:rsidRPr="00F36E54">
        <w:rPr>
          <w:b/>
          <w:szCs w:val="24"/>
        </w:rPr>
        <w:tab/>
      </w:r>
      <w:r w:rsidRPr="00F36E54">
        <w:rPr>
          <w:bCs/>
          <w:szCs w:val="24"/>
        </w:rPr>
        <w:t xml:space="preserve">The end-time falling away </w:t>
      </w:r>
      <w:r w:rsidRPr="00F36E54">
        <w:rPr>
          <w:bCs/>
          <w:szCs w:val="24"/>
        </w:rPr>
        <w:br/>
      </w:r>
      <w:r w:rsidRPr="00F36E54">
        <w:rPr>
          <w:b/>
          <w:szCs w:val="24"/>
        </w:rPr>
        <w:t xml:space="preserve">4:4-5 </w:t>
      </w:r>
      <w:r w:rsidRPr="00F36E54">
        <w:rPr>
          <w:b/>
          <w:szCs w:val="24"/>
        </w:rPr>
        <w:tab/>
      </w:r>
      <w:r w:rsidRPr="00F36E54">
        <w:rPr>
          <w:szCs w:val="24"/>
        </w:rPr>
        <w:t xml:space="preserve">Every creature of God is good </w:t>
      </w:r>
    </w:p>
    <w:p w14:paraId="77050CEF" w14:textId="77777777" w:rsidR="004566DF" w:rsidRPr="00F36E54" w:rsidRDefault="004566DF" w:rsidP="00FC3732">
      <w:pPr>
        <w:pStyle w:val="Lv2-J"/>
        <w:rPr>
          <w:szCs w:val="24"/>
          <w:lang w:val="en-AU"/>
        </w:rPr>
      </w:pPr>
      <w:r w:rsidRPr="00F36E54">
        <w:rPr>
          <w:b/>
          <w:bCs/>
          <w:szCs w:val="24"/>
        </w:rPr>
        <w:t>Outline of 2 Timothy 3-4</w:t>
      </w:r>
    </w:p>
    <w:p w14:paraId="17CE3040" w14:textId="60266F5A" w:rsidR="004566DF" w:rsidRPr="00F36E54" w:rsidRDefault="004566DF" w:rsidP="00FC3732">
      <w:pPr>
        <w:pStyle w:val="Lv2-J"/>
        <w:numPr>
          <w:ilvl w:val="0"/>
          <w:numId w:val="0"/>
        </w:numPr>
        <w:tabs>
          <w:tab w:val="left" w:pos="2430"/>
        </w:tabs>
        <w:spacing w:before="0"/>
        <w:ind w:left="1152"/>
        <w:rPr>
          <w:bCs/>
          <w:szCs w:val="24"/>
        </w:rPr>
      </w:pPr>
      <w:r w:rsidRPr="00F36E54">
        <w:rPr>
          <w:b/>
          <w:szCs w:val="24"/>
        </w:rPr>
        <w:t xml:space="preserve">3:1-5 </w:t>
      </w:r>
      <w:r w:rsidRPr="00F36E54">
        <w:rPr>
          <w:b/>
          <w:szCs w:val="24"/>
        </w:rPr>
        <w:tab/>
      </w:r>
      <w:r w:rsidRPr="00F36E54">
        <w:rPr>
          <w:bCs/>
          <w:szCs w:val="24"/>
        </w:rPr>
        <w:t>Perilous times will come</w:t>
      </w:r>
      <w:r w:rsidRPr="00F36E54">
        <w:rPr>
          <w:szCs w:val="24"/>
        </w:rPr>
        <w:t xml:space="preserve"> </w:t>
      </w:r>
      <w:r w:rsidRPr="00F36E54">
        <w:rPr>
          <w:szCs w:val="24"/>
        </w:rPr>
        <w:br/>
      </w:r>
      <w:r w:rsidRPr="00F36E54">
        <w:rPr>
          <w:b/>
          <w:szCs w:val="24"/>
        </w:rPr>
        <w:t xml:space="preserve">3:6-9 </w:t>
      </w:r>
      <w:r w:rsidRPr="00F36E54">
        <w:rPr>
          <w:b/>
          <w:szCs w:val="24"/>
        </w:rPr>
        <w:tab/>
      </w:r>
      <w:r w:rsidRPr="00F36E54">
        <w:rPr>
          <w:bCs/>
          <w:szCs w:val="24"/>
        </w:rPr>
        <w:t>The corrupt ways of false teachers</w:t>
      </w:r>
      <w:r w:rsidRPr="00F36E54">
        <w:rPr>
          <w:szCs w:val="24"/>
        </w:rPr>
        <w:t xml:space="preserve"> </w:t>
      </w:r>
      <w:r w:rsidRPr="00F36E54">
        <w:rPr>
          <w:szCs w:val="24"/>
        </w:rPr>
        <w:br/>
      </w:r>
      <w:r w:rsidRPr="00F36E54">
        <w:rPr>
          <w:b/>
          <w:szCs w:val="24"/>
        </w:rPr>
        <w:t xml:space="preserve">3:10-15 </w:t>
      </w:r>
      <w:r w:rsidRPr="00F36E54">
        <w:rPr>
          <w:b/>
          <w:szCs w:val="24"/>
        </w:rPr>
        <w:tab/>
      </w:r>
      <w:r w:rsidRPr="00F36E54">
        <w:rPr>
          <w:bCs/>
          <w:szCs w:val="24"/>
        </w:rPr>
        <w:t>How God</w:t>
      </w:r>
      <w:r w:rsidR="006F6D90" w:rsidRPr="00F36E54">
        <w:rPr>
          <w:bCs/>
          <w:szCs w:val="24"/>
        </w:rPr>
        <w:t>’</w:t>
      </w:r>
      <w:r w:rsidRPr="00F36E54">
        <w:rPr>
          <w:bCs/>
          <w:szCs w:val="24"/>
        </w:rPr>
        <w:t>s leaders are to respond</w:t>
      </w:r>
      <w:r w:rsidRPr="00F36E54">
        <w:rPr>
          <w:b/>
          <w:szCs w:val="24"/>
        </w:rPr>
        <w:t xml:space="preserve"> </w:t>
      </w:r>
      <w:r w:rsidRPr="00F36E54">
        <w:rPr>
          <w:b/>
          <w:szCs w:val="24"/>
        </w:rPr>
        <w:br/>
        <w:t xml:space="preserve">3:16-17 </w:t>
      </w:r>
      <w:r w:rsidRPr="00F36E54">
        <w:rPr>
          <w:b/>
          <w:szCs w:val="24"/>
        </w:rPr>
        <w:tab/>
      </w:r>
      <w:r w:rsidRPr="00F36E54">
        <w:rPr>
          <w:bCs/>
          <w:szCs w:val="24"/>
        </w:rPr>
        <w:t>The power of the Scripture</w:t>
      </w:r>
      <w:r w:rsidRPr="00F36E54">
        <w:rPr>
          <w:b/>
          <w:szCs w:val="24"/>
        </w:rPr>
        <w:t xml:space="preserve"> </w:t>
      </w:r>
      <w:r w:rsidRPr="00F36E54">
        <w:rPr>
          <w:b/>
          <w:szCs w:val="24"/>
        </w:rPr>
        <w:br/>
        <w:t xml:space="preserve">4:1-2 </w:t>
      </w:r>
      <w:r w:rsidRPr="00F36E54">
        <w:rPr>
          <w:b/>
          <w:szCs w:val="24"/>
        </w:rPr>
        <w:tab/>
      </w:r>
      <w:r w:rsidRPr="00F36E54">
        <w:rPr>
          <w:bCs/>
          <w:szCs w:val="24"/>
        </w:rPr>
        <w:t>Proclaim the truth</w:t>
      </w:r>
      <w:r w:rsidRPr="00F36E54">
        <w:rPr>
          <w:b/>
          <w:szCs w:val="24"/>
        </w:rPr>
        <w:t xml:space="preserve"> </w:t>
      </w:r>
      <w:r w:rsidRPr="00F36E54">
        <w:rPr>
          <w:bCs/>
          <w:szCs w:val="24"/>
        </w:rPr>
        <w:t>of God</w:t>
      </w:r>
      <w:r w:rsidR="006F6D90" w:rsidRPr="00F36E54">
        <w:rPr>
          <w:bCs/>
          <w:szCs w:val="24"/>
        </w:rPr>
        <w:t>’</w:t>
      </w:r>
      <w:r w:rsidRPr="00F36E54">
        <w:rPr>
          <w:bCs/>
          <w:szCs w:val="24"/>
        </w:rPr>
        <w:t>s Word</w:t>
      </w:r>
      <w:r w:rsidRPr="00F36E54">
        <w:rPr>
          <w:b/>
          <w:szCs w:val="24"/>
        </w:rPr>
        <w:t xml:space="preserve"> </w:t>
      </w:r>
      <w:r w:rsidRPr="00F36E54">
        <w:rPr>
          <w:b/>
          <w:szCs w:val="24"/>
        </w:rPr>
        <w:br/>
        <w:t xml:space="preserve">4:3-5 </w:t>
      </w:r>
      <w:r w:rsidRPr="00F36E54">
        <w:rPr>
          <w:b/>
          <w:szCs w:val="24"/>
        </w:rPr>
        <w:tab/>
      </w:r>
      <w:r w:rsidRPr="00F36E54">
        <w:rPr>
          <w:bCs/>
          <w:szCs w:val="24"/>
        </w:rPr>
        <w:t>Do not be intimidated by those with itching ears</w:t>
      </w:r>
      <w:r w:rsidRPr="00F36E54">
        <w:rPr>
          <w:b/>
          <w:szCs w:val="24"/>
        </w:rPr>
        <w:t xml:space="preserve"> </w:t>
      </w:r>
      <w:r w:rsidRPr="00F36E54">
        <w:rPr>
          <w:bCs/>
          <w:szCs w:val="24"/>
        </w:rPr>
        <w:br/>
      </w:r>
      <w:r w:rsidRPr="00F36E54">
        <w:rPr>
          <w:b/>
          <w:szCs w:val="24"/>
        </w:rPr>
        <w:t xml:space="preserve">4:6-8 </w:t>
      </w:r>
      <w:r w:rsidRPr="00F36E54">
        <w:rPr>
          <w:b/>
          <w:szCs w:val="24"/>
        </w:rPr>
        <w:tab/>
      </w:r>
      <w:r w:rsidRPr="00F36E54">
        <w:rPr>
          <w:bCs/>
          <w:szCs w:val="24"/>
        </w:rPr>
        <w:t>Paul</w:t>
      </w:r>
      <w:r w:rsidR="006F6D90" w:rsidRPr="00F36E54">
        <w:rPr>
          <w:bCs/>
          <w:szCs w:val="24"/>
        </w:rPr>
        <w:t>’</w:t>
      </w:r>
      <w:r w:rsidRPr="00F36E54">
        <w:rPr>
          <w:bCs/>
          <w:szCs w:val="24"/>
        </w:rPr>
        <w:t>s confidence in facing death</w:t>
      </w:r>
    </w:p>
    <w:p w14:paraId="5C1DD1CD" w14:textId="6AD4883D" w:rsidR="004566DF" w:rsidRPr="00F36E54" w:rsidRDefault="004566DF" w:rsidP="00FC3732">
      <w:pPr>
        <w:pStyle w:val="Lv1-H"/>
        <w:spacing w:after="200"/>
        <w:rPr>
          <w:szCs w:val="24"/>
        </w:rPr>
      </w:pPr>
      <w:bookmarkStart w:id="39" w:name="_Hlk19956669"/>
      <w:bookmarkEnd w:id="37"/>
      <w:bookmarkEnd w:id="38"/>
      <w:r w:rsidRPr="00F36E54">
        <w:rPr>
          <w:szCs w:val="24"/>
        </w:rPr>
        <w:t>THE end-time F</w:t>
      </w:r>
      <w:r w:rsidR="00301FF6">
        <w:rPr>
          <w:szCs w:val="24"/>
        </w:rPr>
        <w:t>a</w:t>
      </w:r>
      <w:r w:rsidRPr="00F36E54">
        <w:rPr>
          <w:szCs w:val="24"/>
        </w:rPr>
        <w:t xml:space="preserve">lling away (1 Tim. 4:1-3) </w:t>
      </w:r>
    </w:p>
    <w:p w14:paraId="167B445A" w14:textId="41C041F2" w:rsidR="00B877EA" w:rsidRPr="00F36E54" w:rsidRDefault="004566DF" w:rsidP="00FC3732">
      <w:pPr>
        <w:pStyle w:val="Lv2-J"/>
        <w:rPr>
          <w:szCs w:val="24"/>
        </w:rPr>
      </w:pPr>
      <w:r w:rsidRPr="00F36E54">
        <w:rPr>
          <w:szCs w:val="24"/>
        </w:rPr>
        <w:t>Paul prophesied</w:t>
      </w:r>
      <w:r w:rsidR="0058428E" w:rsidRPr="00F36E54">
        <w:rPr>
          <w:szCs w:val="24"/>
        </w:rPr>
        <w:t xml:space="preserve"> </w:t>
      </w:r>
      <w:r w:rsidR="00995D14" w:rsidRPr="00F36E54">
        <w:rPr>
          <w:szCs w:val="24"/>
        </w:rPr>
        <w:t xml:space="preserve">that </w:t>
      </w:r>
      <w:r w:rsidR="0058428E" w:rsidRPr="00F36E54">
        <w:rPr>
          <w:szCs w:val="24"/>
        </w:rPr>
        <w:t>there would be</w:t>
      </w:r>
      <w:r w:rsidRPr="00F36E54">
        <w:rPr>
          <w:szCs w:val="24"/>
        </w:rPr>
        <w:t xml:space="preserve"> a falling away in the end times</w:t>
      </w:r>
      <w:r w:rsidR="00B877EA" w:rsidRPr="00F36E54">
        <w:rPr>
          <w:szCs w:val="24"/>
        </w:rPr>
        <w:t xml:space="preserve"> (4:1-3)</w:t>
      </w:r>
      <w:r w:rsidRPr="00F36E54">
        <w:rPr>
          <w:szCs w:val="24"/>
        </w:rPr>
        <w:t xml:space="preserve">. </w:t>
      </w:r>
    </w:p>
    <w:p w14:paraId="3B84E13D" w14:textId="69DFB305" w:rsidR="004566DF" w:rsidRPr="00F36E54" w:rsidRDefault="004566DF" w:rsidP="00FC3732">
      <w:pPr>
        <w:pStyle w:val="Sc2-F"/>
        <w:rPr>
          <w:szCs w:val="24"/>
        </w:rPr>
      </w:pPr>
      <w:r w:rsidRPr="00F36E54">
        <w:rPr>
          <w:rStyle w:val="MyWordStyleChar"/>
          <w:szCs w:val="24"/>
          <w:vertAlign w:val="superscript"/>
          <w:lang w:val="en"/>
        </w:rPr>
        <w:t>1</w:t>
      </w:r>
      <w:r w:rsidRPr="00F36E54">
        <w:rPr>
          <w:szCs w:val="24"/>
        </w:rPr>
        <w:t xml:space="preserve">Now the </w:t>
      </w:r>
      <w:r w:rsidRPr="00F36E54">
        <w:rPr>
          <w:szCs w:val="24"/>
          <w:u w:val="single"/>
        </w:rPr>
        <w:t>Spirit expressly says</w:t>
      </w:r>
      <w:r w:rsidRPr="00F36E54">
        <w:rPr>
          <w:szCs w:val="24"/>
        </w:rPr>
        <w:t xml:space="preserve"> that in </w:t>
      </w:r>
      <w:r w:rsidRPr="00F36E54">
        <w:rPr>
          <w:szCs w:val="24"/>
          <w:u w:val="single"/>
        </w:rPr>
        <w:t>latter times</w:t>
      </w:r>
      <w:r w:rsidRPr="00F36E54">
        <w:rPr>
          <w:szCs w:val="24"/>
        </w:rPr>
        <w:t xml:space="preserve"> some will </w:t>
      </w:r>
      <w:r w:rsidRPr="00F36E54">
        <w:rPr>
          <w:szCs w:val="24"/>
          <w:u w:val="single"/>
        </w:rPr>
        <w:t>depart from the faith</w:t>
      </w:r>
      <w:r w:rsidRPr="00F36E54">
        <w:rPr>
          <w:szCs w:val="24"/>
        </w:rPr>
        <w:t xml:space="preserve">, giving heed to </w:t>
      </w:r>
      <w:r w:rsidRPr="00F36E54">
        <w:rPr>
          <w:szCs w:val="24"/>
          <w:u w:val="single"/>
        </w:rPr>
        <w:t>deceiving spirits</w:t>
      </w:r>
      <w:r w:rsidRPr="00F36E54">
        <w:rPr>
          <w:szCs w:val="24"/>
        </w:rPr>
        <w:t xml:space="preserve"> and doctrines of demons, </w:t>
      </w:r>
      <w:r w:rsidRPr="00F36E54">
        <w:rPr>
          <w:rStyle w:val="MyWordStyleChar"/>
          <w:szCs w:val="24"/>
          <w:vertAlign w:val="superscript"/>
          <w:lang w:val="en"/>
        </w:rPr>
        <w:t>2</w:t>
      </w:r>
      <w:r w:rsidRPr="00F36E54">
        <w:rPr>
          <w:szCs w:val="24"/>
        </w:rPr>
        <w:t xml:space="preserve">speaking lies in hypocrisy, having their own conscience seared with a hot iron, </w:t>
      </w:r>
      <w:r w:rsidRPr="00F36E54">
        <w:rPr>
          <w:rStyle w:val="MyWordStyleChar"/>
          <w:szCs w:val="24"/>
          <w:vertAlign w:val="superscript"/>
          <w:lang w:val="en"/>
        </w:rPr>
        <w:t>3</w:t>
      </w:r>
      <w:r w:rsidRPr="00F36E54">
        <w:rPr>
          <w:szCs w:val="24"/>
          <w:u w:val="single"/>
        </w:rPr>
        <w:t>forbidding to marry</w:t>
      </w:r>
      <w:r w:rsidRPr="00F36E54">
        <w:rPr>
          <w:szCs w:val="24"/>
        </w:rPr>
        <w:t xml:space="preserve"> </w:t>
      </w:r>
      <w:r w:rsidRPr="00F36E54">
        <w:rPr>
          <w:iCs/>
          <w:szCs w:val="24"/>
        </w:rPr>
        <w:t xml:space="preserve">and </w:t>
      </w:r>
      <w:r w:rsidRPr="00F36E54">
        <w:rPr>
          <w:iCs/>
          <w:szCs w:val="24"/>
          <w:u w:val="single"/>
        </w:rPr>
        <w:t>commanding</w:t>
      </w:r>
      <w:r w:rsidRPr="00F36E54">
        <w:rPr>
          <w:szCs w:val="24"/>
          <w:u w:val="single"/>
        </w:rPr>
        <w:t xml:space="preserve"> to abstain from foods</w:t>
      </w:r>
      <w:r w:rsidRPr="00F36E54">
        <w:rPr>
          <w:szCs w:val="24"/>
        </w:rPr>
        <w:t xml:space="preserve"> which God created to be received with thanksgiving by those who believe and know the truth… </w:t>
      </w:r>
      <w:r w:rsidRPr="00F36E54">
        <w:rPr>
          <w:szCs w:val="24"/>
        </w:rPr>
        <w:br/>
      </w:r>
      <w:r w:rsidRPr="00F36E54">
        <w:rPr>
          <w:rStyle w:val="MyWordStyleChar"/>
          <w:szCs w:val="24"/>
          <w:vertAlign w:val="superscript"/>
          <w:lang w:val="en"/>
        </w:rPr>
        <w:t>6</w:t>
      </w:r>
      <w:r w:rsidRPr="00F36E54">
        <w:rPr>
          <w:szCs w:val="24"/>
        </w:rPr>
        <w:t xml:space="preserve">If you </w:t>
      </w:r>
      <w:r w:rsidRPr="00F36E54">
        <w:rPr>
          <w:szCs w:val="24"/>
          <w:u w:val="single"/>
        </w:rPr>
        <w:t>instruct</w:t>
      </w:r>
      <w:r w:rsidRPr="00F36E54">
        <w:rPr>
          <w:szCs w:val="24"/>
        </w:rPr>
        <w:t xml:space="preserve"> the brethren in these things, you will be a </w:t>
      </w:r>
      <w:r w:rsidRPr="00F36E54">
        <w:rPr>
          <w:szCs w:val="24"/>
          <w:u w:val="single"/>
        </w:rPr>
        <w:t>good minister of Jesus Christ</w:t>
      </w:r>
      <w:r w:rsidRPr="00F36E54">
        <w:rPr>
          <w:szCs w:val="24"/>
        </w:rPr>
        <w:t xml:space="preserve">… </w:t>
      </w:r>
      <w:r w:rsidRPr="00F36E54">
        <w:rPr>
          <w:szCs w:val="24"/>
        </w:rPr>
        <w:br/>
        <w:t xml:space="preserve">(1 Tim. 4:1-3, 6) </w:t>
      </w:r>
    </w:p>
    <w:p w14:paraId="73C1AFC2" w14:textId="58ED1B50" w:rsidR="004566DF" w:rsidRPr="00F36E54" w:rsidRDefault="004566DF" w:rsidP="00FC3732">
      <w:pPr>
        <w:pStyle w:val="Lv2-J"/>
        <w:rPr>
          <w:szCs w:val="24"/>
        </w:rPr>
      </w:pPr>
      <w:r w:rsidRPr="00F36E54">
        <w:rPr>
          <w:b/>
          <w:bCs/>
          <w:i/>
          <w:iCs/>
          <w:szCs w:val="24"/>
        </w:rPr>
        <w:t>The Spirit expressly says</w:t>
      </w:r>
      <w:r w:rsidRPr="00F36E54">
        <w:rPr>
          <w:szCs w:val="24"/>
        </w:rPr>
        <w:t>:</w:t>
      </w:r>
      <w:r w:rsidR="00B877EA" w:rsidRPr="00F36E54">
        <w:rPr>
          <w:szCs w:val="24"/>
        </w:rPr>
        <w:t xml:space="preserve"> Paul sets forth the urgency and importance of this prophecy. </w:t>
      </w:r>
    </w:p>
    <w:p w14:paraId="75E4FCDF" w14:textId="60A43745" w:rsidR="00B877EA" w:rsidRPr="00F36E54" w:rsidRDefault="004566DF" w:rsidP="00FC3732">
      <w:pPr>
        <w:pStyle w:val="Lv2-J"/>
        <w:rPr>
          <w:szCs w:val="24"/>
        </w:rPr>
      </w:pPr>
      <w:r w:rsidRPr="00F36E54">
        <w:rPr>
          <w:b/>
          <w:bCs/>
          <w:i/>
          <w:iCs/>
          <w:szCs w:val="24"/>
        </w:rPr>
        <w:t>In latter times</w:t>
      </w:r>
      <w:r w:rsidRPr="00F36E54">
        <w:rPr>
          <w:szCs w:val="24"/>
        </w:rPr>
        <w:t>: Paul</w:t>
      </w:r>
      <w:r w:rsidR="007E169E" w:rsidRPr="007E169E">
        <w:rPr>
          <w:szCs w:val="24"/>
        </w:rPr>
        <w:t xml:space="preserve"> </w:t>
      </w:r>
      <w:r w:rsidR="007E169E" w:rsidRPr="00F36E54">
        <w:rPr>
          <w:szCs w:val="24"/>
        </w:rPr>
        <w:t>again</w:t>
      </w:r>
      <w:r w:rsidRPr="00F36E54">
        <w:rPr>
          <w:szCs w:val="24"/>
        </w:rPr>
        <w:t xml:space="preserve"> prophesied perilous times in the “last days” (2 Tim</w:t>
      </w:r>
      <w:r w:rsidR="00E04723">
        <w:rPr>
          <w:szCs w:val="24"/>
        </w:rPr>
        <w:t>.</w:t>
      </w:r>
      <w:r w:rsidRPr="00F36E54">
        <w:rPr>
          <w:szCs w:val="24"/>
        </w:rPr>
        <w:t xml:space="preserve"> 3:1). </w:t>
      </w:r>
    </w:p>
    <w:p w14:paraId="27BD5447" w14:textId="7410EC9E" w:rsidR="004566DF" w:rsidRPr="00F36E54" w:rsidRDefault="004566DF" w:rsidP="00FC3732">
      <w:pPr>
        <w:pStyle w:val="Lv2-J"/>
        <w:rPr>
          <w:szCs w:val="24"/>
        </w:rPr>
      </w:pPr>
      <w:r w:rsidRPr="00F36E54">
        <w:rPr>
          <w:b/>
          <w:bCs/>
          <w:i/>
          <w:iCs/>
          <w:szCs w:val="24"/>
        </w:rPr>
        <w:t>Depart from the faith</w:t>
      </w:r>
      <w:r w:rsidRPr="00F36E54">
        <w:rPr>
          <w:szCs w:val="24"/>
        </w:rPr>
        <w:t>: The most tragic reality in Church history is the end-time falling away from the faith (2 Thes. 2:3; 1 Tim. 4:1-2; 2 Tim. 3:1-7; 4:3-5; 2 Pet. 2:1-3; cf. Rom. 11:22; 1 Tim.  5:15; Heb. 3:12; 6:4-6; 10:26-31, 39; Jas</w:t>
      </w:r>
      <w:r w:rsidR="00B264AC" w:rsidRPr="00F36E54">
        <w:rPr>
          <w:szCs w:val="24"/>
        </w:rPr>
        <w:t>.</w:t>
      </w:r>
      <w:r w:rsidRPr="00F36E54">
        <w:rPr>
          <w:szCs w:val="24"/>
        </w:rPr>
        <w:t xml:space="preserve"> 5:19-20; 2 Pet. 2:20-22; 3:17). </w:t>
      </w:r>
    </w:p>
    <w:p w14:paraId="2556E430" w14:textId="77777777" w:rsidR="004566DF" w:rsidRPr="00F36E54" w:rsidRDefault="004566DF" w:rsidP="00FC3732">
      <w:pPr>
        <w:pStyle w:val="Sc2-F"/>
      </w:pPr>
      <w:r w:rsidRPr="00F36E54">
        <w:rPr>
          <w:vertAlign w:val="superscript"/>
        </w:rPr>
        <w:t>3</w:t>
      </w:r>
      <w:r w:rsidRPr="00F36E54">
        <w:t xml:space="preserve">Let no one deceive you by any means; for that Day will not come </w:t>
      </w:r>
      <w:r w:rsidRPr="00F36E54">
        <w:rPr>
          <w:u w:val="single"/>
        </w:rPr>
        <w:t>unless the falling away comes first</w:t>
      </w:r>
      <w:r w:rsidRPr="00F36E54">
        <w:t>, and the man of sin</w:t>
      </w:r>
      <w:r w:rsidRPr="00F36E54">
        <w:rPr>
          <w:b w:val="0"/>
          <w:bCs/>
        </w:rPr>
        <w:t xml:space="preserve"> [the Antichrist]</w:t>
      </w:r>
      <w:r w:rsidRPr="00F36E54">
        <w:t xml:space="preserve"> is revealed… (2 Thes. 2:3) </w:t>
      </w:r>
    </w:p>
    <w:p w14:paraId="29C56FC6" w14:textId="5FE206E2" w:rsidR="00B877EA" w:rsidRPr="00F36E54" w:rsidRDefault="004566DF" w:rsidP="00FC3732">
      <w:pPr>
        <w:pStyle w:val="Lv3-K"/>
      </w:pPr>
      <w:r w:rsidRPr="00F36E54">
        <w:t xml:space="preserve">Some will fall away by choosing </w:t>
      </w:r>
      <w:r w:rsidR="00B877EA" w:rsidRPr="00F36E54">
        <w:t xml:space="preserve">to indulge in </w:t>
      </w:r>
      <w:r w:rsidRPr="00F36E54">
        <w:t>sin (immorality, drunkenness, drugs,</w:t>
      </w:r>
      <w:r w:rsidR="0079107D" w:rsidRPr="00F36E54">
        <w:t xml:space="preserve"> the</w:t>
      </w:r>
      <w:r w:rsidRPr="00F36E54">
        <w:t xml:space="preserve"> occult, etc.), others by fear of persecution, and still others will drift away by unbelief under the cover of </w:t>
      </w:r>
      <w:r w:rsidR="00B877EA" w:rsidRPr="00F36E54">
        <w:t>“</w:t>
      </w:r>
      <w:r w:rsidRPr="00F36E54">
        <w:t>intellectual honestly</w:t>
      </w:r>
      <w:r w:rsidR="006C43A2" w:rsidRPr="00F36E54">
        <w:t>,</w:t>
      </w:r>
      <w:r w:rsidRPr="00F36E54">
        <w:t xml:space="preserve">” </w:t>
      </w:r>
      <w:r w:rsidR="00B877EA" w:rsidRPr="00F36E54">
        <w:t>concluding</w:t>
      </w:r>
      <w:r w:rsidRPr="00F36E54">
        <w:t xml:space="preserve"> that God</w:t>
      </w:r>
      <w:r w:rsidR="006F6D90" w:rsidRPr="00F36E54">
        <w:t>’</w:t>
      </w:r>
      <w:r w:rsidRPr="00F36E54">
        <w:t xml:space="preserve">s judgments, His one way of salvation, and His holy standards (sanctity of life, marriage, sex, etc.) are a contradiction to love. </w:t>
      </w:r>
    </w:p>
    <w:p w14:paraId="7AAC32B8" w14:textId="1E973483" w:rsidR="00B877EA" w:rsidRPr="00F36E54" w:rsidRDefault="004566DF" w:rsidP="00FC3732">
      <w:pPr>
        <w:pStyle w:val="Lv3-K"/>
      </w:pPr>
      <w:r w:rsidRPr="00F36E54">
        <w:t xml:space="preserve">Once they have confidence to dismiss </w:t>
      </w:r>
      <w:r w:rsidR="00580B21" w:rsidRPr="00F36E54">
        <w:t xml:space="preserve">the </w:t>
      </w:r>
      <w:r w:rsidRPr="00F36E54">
        <w:t xml:space="preserve">parts of </w:t>
      </w:r>
      <w:r w:rsidR="00B877EA" w:rsidRPr="00F36E54">
        <w:t xml:space="preserve">the </w:t>
      </w:r>
      <w:r w:rsidRPr="00F36E54">
        <w:t xml:space="preserve">Word that speak about His judgments, then they </w:t>
      </w:r>
      <w:r w:rsidR="00D37E92" w:rsidRPr="00F36E54">
        <w:t xml:space="preserve">will </w:t>
      </w:r>
      <w:r w:rsidRPr="00F36E54">
        <w:t xml:space="preserve">find it easier to challenge the authority of the Scripture. Later, they </w:t>
      </w:r>
      <w:r w:rsidR="00C0570D" w:rsidRPr="00F36E54">
        <w:t xml:space="preserve">will </w:t>
      </w:r>
      <w:r w:rsidRPr="00F36E54">
        <w:t xml:space="preserve">accept the heresy of universalism </w:t>
      </w:r>
      <w:r w:rsidR="00B877EA" w:rsidRPr="00F36E54">
        <w:t xml:space="preserve">and reject that </w:t>
      </w:r>
      <w:r w:rsidRPr="00F36E54">
        <w:t>Jesus</w:t>
      </w:r>
      <w:r w:rsidR="006F6D90" w:rsidRPr="00F36E54">
        <w:t>’</w:t>
      </w:r>
      <w:r w:rsidRPr="00F36E54">
        <w:t xml:space="preserve"> death </w:t>
      </w:r>
      <w:r w:rsidR="00B877EA" w:rsidRPr="00F36E54">
        <w:t xml:space="preserve">provides </w:t>
      </w:r>
      <w:r w:rsidRPr="00F36E54">
        <w:t>the only way of salvation</w:t>
      </w:r>
      <w:r w:rsidR="00B877EA" w:rsidRPr="00F36E54">
        <w:t>.</w:t>
      </w:r>
      <w:r w:rsidRPr="00F36E54">
        <w:t xml:space="preserve"> </w:t>
      </w:r>
    </w:p>
    <w:p w14:paraId="15DBA8CC" w14:textId="3559F39D" w:rsidR="00995D14" w:rsidRPr="00443255" w:rsidRDefault="004566DF" w:rsidP="00860590">
      <w:pPr>
        <w:pStyle w:val="Lv2-J"/>
        <w:outlineLvl w:val="3"/>
      </w:pPr>
      <w:r w:rsidRPr="00F36E54">
        <w:rPr>
          <w:b/>
          <w:bCs/>
          <w:i/>
          <w:iCs/>
          <w:szCs w:val="24"/>
        </w:rPr>
        <w:lastRenderedPageBreak/>
        <w:t>Giving heed to deceiving spirits</w:t>
      </w:r>
      <w:r w:rsidRPr="00F36E54">
        <w:rPr>
          <w:szCs w:val="24"/>
        </w:rPr>
        <w:t>: They will embrace deceiving spirits and their doctrines of demons.</w:t>
      </w:r>
      <w:r w:rsidR="00C94F25" w:rsidRPr="00F36E54">
        <w:rPr>
          <w:szCs w:val="24"/>
        </w:rPr>
        <w:t xml:space="preserve"> D</w:t>
      </w:r>
      <w:r w:rsidRPr="00F36E54">
        <w:rPr>
          <w:szCs w:val="24"/>
        </w:rPr>
        <w:t xml:space="preserve">eceiving spirits </w:t>
      </w:r>
      <w:r w:rsidR="00C94F25" w:rsidRPr="00F36E54">
        <w:rPr>
          <w:szCs w:val="24"/>
        </w:rPr>
        <w:t xml:space="preserve">are demons who seduce and then </w:t>
      </w:r>
      <w:r w:rsidRPr="00F36E54">
        <w:rPr>
          <w:szCs w:val="24"/>
        </w:rPr>
        <w:t>work through individuals.</w:t>
      </w:r>
      <w:r w:rsidR="003432EB" w:rsidRPr="00F36E54">
        <w:rPr>
          <w:szCs w:val="24"/>
        </w:rPr>
        <w:t xml:space="preserve"> Jesus and Paul gave more warnings </w:t>
      </w:r>
      <w:r w:rsidR="003432EB" w:rsidRPr="00F36E54">
        <w:rPr>
          <w:i/>
          <w:szCs w:val="24"/>
        </w:rPr>
        <w:t xml:space="preserve">about deception </w:t>
      </w:r>
      <w:r w:rsidR="003432EB" w:rsidRPr="00F36E54">
        <w:rPr>
          <w:szCs w:val="24"/>
        </w:rPr>
        <w:t>in the end times than tribulation and persecution (Mt. 24:4-5, 11, 24; Mk. 13:5-6, 22; Lk. 21:8; 2 Thes. 2:3-10; 1 Tim. 4:1).</w:t>
      </w:r>
      <w:r w:rsidR="00995D14" w:rsidRPr="00F36E54">
        <w:rPr>
          <w:szCs w:val="24"/>
        </w:rPr>
        <w:t xml:space="preserve"> </w:t>
      </w:r>
    </w:p>
    <w:p w14:paraId="227C6C14" w14:textId="394DBBE3" w:rsidR="004566DF" w:rsidRPr="00F36E54" w:rsidRDefault="004566DF" w:rsidP="00FC3732">
      <w:pPr>
        <w:pStyle w:val="Lv2-J"/>
        <w:rPr>
          <w:szCs w:val="24"/>
        </w:rPr>
      </w:pPr>
      <w:r w:rsidRPr="00F36E54">
        <w:rPr>
          <w:b/>
          <w:bCs/>
          <w:i/>
          <w:iCs/>
          <w:szCs w:val="24"/>
        </w:rPr>
        <w:t>Speaking lies in hypocrisy</w:t>
      </w:r>
      <w:r w:rsidRPr="00F36E54">
        <w:rPr>
          <w:szCs w:val="24"/>
        </w:rPr>
        <w:t>:</w:t>
      </w:r>
      <w:r w:rsidR="003432EB" w:rsidRPr="00F36E54">
        <w:rPr>
          <w:szCs w:val="24"/>
        </w:rPr>
        <w:t xml:space="preserve"> They will lie about God</w:t>
      </w:r>
      <w:r w:rsidR="006F6D90" w:rsidRPr="00F36E54">
        <w:rPr>
          <w:szCs w:val="24"/>
        </w:rPr>
        <w:t>’</w:t>
      </w:r>
      <w:r w:rsidR="003432EB" w:rsidRPr="00F36E54">
        <w:rPr>
          <w:szCs w:val="24"/>
        </w:rPr>
        <w:t>s Word</w:t>
      </w:r>
      <w:r w:rsidR="00515D68" w:rsidRPr="00F36E54">
        <w:rPr>
          <w:szCs w:val="24"/>
        </w:rPr>
        <w:t>,</w:t>
      </w:r>
      <w:r w:rsidR="003432EB" w:rsidRPr="00F36E54">
        <w:rPr>
          <w:szCs w:val="24"/>
        </w:rPr>
        <w:t xml:space="preserve"> and their happiness and freedom, etc. </w:t>
      </w:r>
    </w:p>
    <w:p w14:paraId="50A137F0" w14:textId="77777777" w:rsidR="009A3F19" w:rsidRPr="009A3F19" w:rsidRDefault="004566DF" w:rsidP="00FC3732">
      <w:pPr>
        <w:pStyle w:val="Lv2-J"/>
      </w:pPr>
      <w:r w:rsidRPr="00F36E54">
        <w:rPr>
          <w:b/>
          <w:bCs/>
          <w:i/>
          <w:iCs/>
          <w:szCs w:val="24"/>
        </w:rPr>
        <w:t>Seared conscience</w:t>
      </w:r>
      <w:r w:rsidRPr="00F36E54">
        <w:rPr>
          <w:szCs w:val="24"/>
        </w:rPr>
        <w:t>: Having their conscience seared with a hot iron</w:t>
      </w:r>
      <w:r w:rsidR="003432EB" w:rsidRPr="00F36E54">
        <w:rPr>
          <w:szCs w:val="24"/>
        </w:rPr>
        <w:t xml:space="preserve"> so it no longer responds to God.</w:t>
      </w:r>
      <w:r w:rsidR="009B3335" w:rsidRPr="00F36E54">
        <w:rPr>
          <w:szCs w:val="24"/>
        </w:rPr>
        <w:t xml:space="preserve"> </w:t>
      </w:r>
    </w:p>
    <w:p w14:paraId="33961986" w14:textId="7CFC37CC" w:rsidR="009B3335" w:rsidRPr="00F36E54" w:rsidRDefault="004566DF" w:rsidP="00AE7F5F">
      <w:pPr>
        <w:pStyle w:val="Lv2-J"/>
        <w:rPr>
          <w:szCs w:val="24"/>
        </w:rPr>
      </w:pPr>
      <w:r w:rsidRPr="00F36E54">
        <w:rPr>
          <w:b/>
          <w:bCs/>
          <w:i/>
          <w:iCs/>
          <w:szCs w:val="24"/>
        </w:rPr>
        <w:t>Forbidding to marry</w:t>
      </w:r>
      <w:r w:rsidRPr="00F36E54">
        <w:rPr>
          <w:szCs w:val="24"/>
        </w:rPr>
        <w:t xml:space="preserve">: </w:t>
      </w:r>
      <w:r w:rsidR="003432EB" w:rsidRPr="00F36E54">
        <w:rPr>
          <w:szCs w:val="24"/>
        </w:rPr>
        <w:t xml:space="preserve">The </w:t>
      </w:r>
      <w:r w:rsidRPr="00F36E54">
        <w:rPr>
          <w:szCs w:val="24"/>
        </w:rPr>
        <w:t xml:space="preserve">Supreme Court decision to legalize gay marriage on June 26, 2015 goes far beyond what people do in the privacy of their bedroom. It </w:t>
      </w:r>
      <w:r w:rsidR="003432EB" w:rsidRPr="00F36E54">
        <w:rPr>
          <w:szCs w:val="24"/>
        </w:rPr>
        <w:t xml:space="preserve">is </w:t>
      </w:r>
      <w:r w:rsidRPr="00F36E54">
        <w:rPr>
          <w:szCs w:val="24"/>
        </w:rPr>
        <w:t>normaliz</w:t>
      </w:r>
      <w:r w:rsidR="003432EB" w:rsidRPr="00F36E54">
        <w:rPr>
          <w:szCs w:val="24"/>
        </w:rPr>
        <w:t>ing</w:t>
      </w:r>
      <w:r w:rsidRPr="00F36E54">
        <w:rPr>
          <w:szCs w:val="24"/>
        </w:rPr>
        <w:t xml:space="preserve"> immorality in our culture and institutionaliz</w:t>
      </w:r>
      <w:r w:rsidR="00961FE8" w:rsidRPr="00F36E54">
        <w:rPr>
          <w:szCs w:val="24"/>
        </w:rPr>
        <w:t>ing</w:t>
      </w:r>
      <w:r w:rsidRPr="00F36E54">
        <w:rPr>
          <w:szCs w:val="24"/>
        </w:rPr>
        <w:t xml:space="preserve"> it in our legal system</w:t>
      </w:r>
      <w:r w:rsidR="00292B6B" w:rsidRPr="00F36E54">
        <w:rPr>
          <w:szCs w:val="24"/>
        </w:rPr>
        <w:t>,</w:t>
      </w:r>
      <w:r w:rsidRPr="00F36E54">
        <w:rPr>
          <w:szCs w:val="24"/>
        </w:rPr>
        <w:t xml:space="preserve"> demanding the systematic promotion of homosexual lifestyle in every public elementary school. This law opened a door for the systematic presentation of a</w:t>
      </w:r>
      <w:r w:rsidR="009B3335" w:rsidRPr="00F36E54">
        <w:rPr>
          <w:szCs w:val="24"/>
        </w:rPr>
        <w:t>n</w:t>
      </w:r>
      <w:r w:rsidRPr="00F36E54">
        <w:rPr>
          <w:szCs w:val="24"/>
        </w:rPr>
        <w:t xml:space="preserve"> immoral agenda. </w:t>
      </w:r>
      <w:r w:rsidR="009B3335" w:rsidRPr="00F36E54">
        <w:rPr>
          <w:szCs w:val="24"/>
        </w:rPr>
        <w:t xml:space="preserve">This unholy momentum is accelerating as many seek to remove moral boundaries from society, including the sanctity of life, marriage, and sexuality. </w:t>
      </w:r>
    </w:p>
    <w:p w14:paraId="31283161" w14:textId="1346A1D6" w:rsidR="003432EB" w:rsidRPr="00F36E54" w:rsidRDefault="004566DF" w:rsidP="00FC3732">
      <w:pPr>
        <w:pStyle w:val="Lv2-J"/>
      </w:pPr>
      <w:r w:rsidRPr="00F36E54">
        <w:rPr>
          <w:b/>
          <w:bCs/>
          <w:i/>
          <w:szCs w:val="24"/>
        </w:rPr>
        <w:t>Commanding to abstain from foods</w:t>
      </w:r>
      <w:r w:rsidRPr="00F36E54">
        <w:rPr>
          <w:szCs w:val="24"/>
        </w:rPr>
        <w:t xml:space="preserve">: They will command people to refuse foods which God created </w:t>
      </w:r>
      <w:r w:rsidR="003432EB" w:rsidRPr="00F36E54">
        <w:rPr>
          <w:szCs w:val="24"/>
        </w:rPr>
        <w:t xml:space="preserve">for them to </w:t>
      </w:r>
      <w:r w:rsidRPr="00F36E54">
        <w:rPr>
          <w:szCs w:val="24"/>
        </w:rPr>
        <w:t>receive (4:3)</w:t>
      </w:r>
      <w:r w:rsidR="003432EB" w:rsidRPr="00F36E54">
        <w:rPr>
          <w:szCs w:val="24"/>
        </w:rPr>
        <w:t xml:space="preserve">. </w:t>
      </w:r>
      <w:r w:rsidRPr="00F36E54">
        <w:rPr>
          <w:szCs w:val="24"/>
        </w:rPr>
        <w:t xml:space="preserve">This </w:t>
      </w:r>
      <w:r w:rsidR="003432EB" w:rsidRPr="00F36E54">
        <w:rPr>
          <w:szCs w:val="24"/>
        </w:rPr>
        <w:t xml:space="preserve">is </w:t>
      </w:r>
      <w:r w:rsidRPr="00F36E54">
        <w:rPr>
          <w:szCs w:val="24"/>
        </w:rPr>
        <w:t>a much bigger issue than legalis</w:t>
      </w:r>
      <w:r w:rsidR="003432EB" w:rsidRPr="00F36E54">
        <w:rPr>
          <w:szCs w:val="24"/>
        </w:rPr>
        <w:t>m</w:t>
      </w:r>
      <w:r w:rsidRPr="00F36E54">
        <w:rPr>
          <w:szCs w:val="24"/>
        </w:rPr>
        <w:t xml:space="preserve"> </w:t>
      </w:r>
      <w:r w:rsidR="003432EB" w:rsidRPr="00F36E54">
        <w:rPr>
          <w:szCs w:val="24"/>
        </w:rPr>
        <w:t xml:space="preserve">and </w:t>
      </w:r>
      <w:r w:rsidRPr="00F36E54">
        <w:rPr>
          <w:szCs w:val="24"/>
        </w:rPr>
        <w:t xml:space="preserve">asceticism. </w:t>
      </w:r>
      <w:r w:rsidR="00722693" w:rsidRPr="00F36E54">
        <w:t>It</w:t>
      </w:r>
      <w:r w:rsidR="00C0480F" w:rsidRPr="00F36E54">
        <w:t xml:space="preserve"> </w:t>
      </w:r>
      <w:r w:rsidR="009B3335" w:rsidRPr="00F36E54">
        <w:t xml:space="preserve">may include some </w:t>
      </w:r>
      <w:r w:rsidR="003432EB" w:rsidRPr="00F36E54">
        <w:t xml:space="preserve">kind of denial of </w:t>
      </w:r>
      <w:r w:rsidR="009B3335" w:rsidRPr="00F36E54">
        <w:t xml:space="preserve">food </w:t>
      </w:r>
      <w:r w:rsidR="003432EB" w:rsidRPr="00F36E54">
        <w:t>to achieve some form of enlightenment</w:t>
      </w:r>
      <w:r w:rsidR="009B3335" w:rsidRPr="00F36E54">
        <w:t>.</w:t>
      </w:r>
      <w:r w:rsidR="003432EB" w:rsidRPr="00F36E54">
        <w:t xml:space="preserve"> </w:t>
      </w:r>
    </w:p>
    <w:p w14:paraId="67E90FBE" w14:textId="63E7E3EB" w:rsidR="00995D14" w:rsidRPr="00F36E54" w:rsidRDefault="006E6EA6" w:rsidP="00995D14">
      <w:pPr>
        <w:pStyle w:val="Lv2-J"/>
        <w:outlineLvl w:val="3"/>
      </w:pPr>
      <w:bookmarkStart w:id="40" w:name="OLE_LINK25"/>
      <w:bookmarkStart w:id="41" w:name="OLE_LINK26"/>
      <w:r w:rsidRPr="00F36E54">
        <w:rPr>
          <w:szCs w:val="24"/>
        </w:rPr>
        <w:t>Paul called attention to two issues—forbidding marriage and various foods</w:t>
      </w:r>
      <w:r w:rsidR="00995D14" w:rsidRPr="00F36E54">
        <w:t xml:space="preserve"> </w:t>
      </w:r>
      <w:r w:rsidR="00004863">
        <w:t xml:space="preserve">that </w:t>
      </w:r>
      <w:r w:rsidR="00995D14" w:rsidRPr="00F36E54">
        <w:t xml:space="preserve">may be linked together along with being connected to being seduced by deceiving spirits. </w:t>
      </w:r>
    </w:p>
    <w:p w14:paraId="3D442410" w14:textId="77777777" w:rsidR="004566DF" w:rsidRPr="00F36E54" w:rsidRDefault="004566DF" w:rsidP="00FC3732">
      <w:pPr>
        <w:pStyle w:val="Lv1-H"/>
        <w:spacing w:after="200"/>
        <w:rPr>
          <w:szCs w:val="24"/>
        </w:rPr>
      </w:pPr>
      <w:r w:rsidRPr="00F36E54">
        <w:rPr>
          <w:szCs w:val="24"/>
        </w:rPr>
        <w:t xml:space="preserve">Every creature of God is good </w:t>
      </w:r>
      <w:bookmarkEnd w:id="40"/>
      <w:bookmarkEnd w:id="41"/>
      <w:r w:rsidRPr="00F36E54">
        <w:rPr>
          <w:szCs w:val="24"/>
        </w:rPr>
        <w:t xml:space="preserve">(1 Tim. 4:4-5) </w:t>
      </w:r>
    </w:p>
    <w:p w14:paraId="72AA2BBB" w14:textId="58F47868" w:rsidR="00BD4904" w:rsidRDefault="004566DF" w:rsidP="00FC3732">
      <w:pPr>
        <w:pStyle w:val="Lv2-J"/>
      </w:pPr>
      <w:r w:rsidRPr="00F36E54">
        <w:t>God</w:t>
      </w:r>
      <w:r w:rsidR="006F6D90" w:rsidRPr="00F36E54">
        <w:t>’</w:t>
      </w:r>
      <w:r w:rsidRPr="00F36E54">
        <w:t>s creation is good (</w:t>
      </w:r>
      <w:r w:rsidR="00A75313" w:rsidRPr="00F36E54">
        <w:t xml:space="preserve">Gen. 1:31; </w:t>
      </w:r>
      <w:r w:rsidRPr="00F36E54">
        <w:t>Rom</w:t>
      </w:r>
      <w:r w:rsidR="00FD42D0" w:rsidRPr="00F36E54">
        <w:rPr>
          <w:szCs w:val="24"/>
        </w:rPr>
        <w:t>.</w:t>
      </w:r>
      <w:r w:rsidRPr="00F36E54">
        <w:t xml:space="preserve"> 14:14)</w:t>
      </w:r>
      <w:r w:rsidR="003B4CBB" w:rsidRPr="00F36E54">
        <w:t>;</w:t>
      </w:r>
      <w:r w:rsidR="00CC0F18" w:rsidRPr="00F36E54">
        <w:t xml:space="preserve"> t</w:t>
      </w:r>
      <w:r w:rsidR="00A75313" w:rsidRPr="00F36E54">
        <w:t>hus</w:t>
      </w:r>
      <w:r w:rsidRPr="00F36E54">
        <w:t xml:space="preserve">, we </w:t>
      </w:r>
      <w:r w:rsidR="00CC0F18" w:rsidRPr="00F36E54">
        <w:t xml:space="preserve">can </w:t>
      </w:r>
      <w:r w:rsidRPr="00F36E54">
        <w:t xml:space="preserve">eat with </w:t>
      </w:r>
      <w:r w:rsidR="00BD4904">
        <w:t xml:space="preserve">gratitude </w:t>
      </w:r>
      <w:r w:rsidRPr="00F36E54">
        <w:t xml:space="preserve">what </w:t>
      </w:r>
      <w:r w:rsidR="00CC0F18" w:rsidRPr="00F36E54">
        <w:t xml:space="preserve">He </w:t>
      </w:r>
      <w:r w:rsidRPr="00F36E54">
        <w:t>created</w:t>
      </w:r>
      <w:r w:rsidR="00CC0F18" w:rsidRPr="00F36E54">
        <w:t>.</w:t>
      </w:r>
      <w:r w:rsidRPr="00F36E54">
        <w:t xml:space="preserve"> </w:t>
      </w:r>
    </w:p>
    <w:p w14:paraId="757A7DBA" w14:textId="77777777" w:rsidR="004566DF" w:rsidRPr="00F36E54" w:rsidRDefault="004566DF" w:rsidP="00FC3732">
      <w:pPr>
        <w:pStyle w:val="Sc2-F"/>
        <w:rPr>
          <w:szCs w:val="24"/>
        </w:rPr>
      </w:pPr>
      <w:r w:rsidRPr="00F36E54">
        <w:rPr>
          <w:rStyle w:val="MyWordStyleChar"/>
          <w:szCs w:val="24"/>
          <w:vertAlign w:val="superscript"/>
          <w:lang w:val="en"/>
        </w:rPr>
        <w:t>4</w:t>
      </w:r>
      <w:r w:rsidRPr="00F36E54">
        <w:rPr>
          <w:szCs w:val="24"/>
        </w:rPr>
        <w:t>E</w:t>
      </w:r>
      <w:r w:rsidRPr="00F36E54">
        <w:rPr>
          <w:szCs w:val="24"/>
          <w:u w:val="single"/>
        </w:rPr>
        <w:t xml:space="preserve">very creature of God </w:t>
      </w:r>
      <w:r w:rsidRPr="00F36E54">
        <w:rPr>
          <w:iCs/>
          <w:szCs w:val="24"/>
          <w:u w:val="single"/>
        </w:rPr>
        <w:t>is</w:t>
      </w:r>
      <w:r w:rsidRPr="00F36E54">
        <w:rPr>
          <w:szCs w:val="24"/>
          <w:u w:val="single"/>
        </w:rPr>
        <w:t xml:space="preserve"> good</w:t>
      </w:r>
      <w:r w:rsidRPr="00F36E54">
        <w:rPr>
          <w:szCs w:val="24"/>
        </w:rPr>
        <w:t xml:space="preserve">, and nothing is to be refused if it is received with thanksgiving; </w:t>
      </w:r>
      <w:r w:rsidRPr="00F36E54">
        <w:rPr>
          <w:rStyle w:val="MyWordStyleChar"/>
          <w:szCs w:val="24"/>
          <w:vertAlign w:val="superscript"/>
          <w:lang w:val="en"/>
        </w:rPr>
        <w:t>5</w:t>
      </w:r>
      <w:r w:rsidRPr="00F36E54">
        <w:rPr>
          <w:szCs w:val="24"/>
        </w:rPr>
        <w:t xml:space="preserve">for it is sanctified by the word of God and prayer. </w:t>
      </w:r>
      <w:r w:rsidRPr="00F36E54">
        <w:rPr>
          <w:rStyle w:val="MyWordStyleChar"/>
          <w:szCs w:val="24"/>
          <w:vertAlign w:val="superscript"/>
          <w:lang w:val="en"/>
        </w:rPr>
        <w:t>6</w:t>
      </w:r>
      <w:r w:rsidRPr="00F36E54">
        <w:rPr>
          <w:szCs w:val="24"/>
        </w:rPr>
        <w:t xml:space="preserve">If you </w:t>
      </w:r>
      <w:r w:rsidRPr="00F36E54">
        <w:rPr>
          <w:szCs w:val="24"/>
          <w:u w:val="single"/>
        </w:rPr>
        <w:t>instruct</w:t>
      </w:r>
      <w:r w:rsidRPr="00F36E54">
        <w:rPr>
          <w:szCs w:val="24"/>
        </w:rPr>
        <w:t xml:space="preserve"> the brethren in these things, you will be a </w:t>
      </w:r>
      <w:r w:rsidRPr="00F36E54">
        <w:rPr>
          <w:szCs w:val="24"/>
          <w:u w:val="single"/>
        </w:rPr>
        <w:t>good minister of Jesus Christ</w:t>
      </w:r>
      <w:r w:rsidRPr="00F36E54">
        <w:rPr>
          <w:szCs w:val="24"/>
        </w:rPr>
        <w:t xml:space="preserve">… (1 Tim. 4:4-6) </w:t>
      </w:r>
    </w:p>
    <w:p w14:paraId="4EBF1B75" w14:textId="77777777" w:rsidR="00BD4904" w:rsidRDefault="00BD4904" w:rsidP="00BD4904">
      <w:pPr>
        <w:pStyle w:val="Lv3-K"/>
      </w:pPr>
      <w:r w:rsidRPr="00F36E54">
        <w:t xml:space="preserve">God’s gifts can be abused by immorality, gluttony, addiction to drugs and alcohol, etc. </w:t>
      </w:r>
    </w:p>
    <w:p w14:paraId="37F8198F" w14:textId="77777777" w:rsidR="00004863" w:rsidRPr="00F36E54" w:rsidRDefault="00004863" w:rsidP="00004863">
      <w:pPr>
        <w:pStyle w:val="Lv3-K"/>
      </w:pPr>
      <w:r w:rsidRPr="00F36E54">
        <w:t xml:space="preserve">Paul was not saying that everything is good for us (poisons, drugs, etc.), but he promoted the idea that what God created is fundamentally good if it is used in the way that God intended. </w:t>
      </w:r>
    </w:p>
    <w:p w14:paraId="68E36334" w14:textId="6550E158" w:rsidR="00CC0F18" w:rsidRPr="00F36E54" w:rsidRDefault="004566DF" w:rsidP="00FC3732">
      <w:pPr>
        <w:pStyle w:val="Lv2-J"/>
        <w:rPr>
          <w:szCs w:val="24"/>
        </w:rPr>
      </w:pPr>
      <w:r w:rsidRPr="00F36E54">
        <w:rPr>
          <w:b/>
          <w:bCs/>
          <w:i/>
          <w:iCs/>
          <w:szCs w:val="24"/>
        </w:rPr>
        <w:t>Nothing is to be refused</w:t>
      </w:r>
      <w:r w:rsidRPr="00F36E54">
        <w:rPr>
          <w:szCs w:val="24"/>
        </w:rPr>
        <w:t>:</w:t>
      </w:r>
      <w:r w:rsidR="00A75313" w:rsidRPr="00F36E54">
        <w:rPr>
          <w:szCs w:val="24"/>
        </w:rPr>
        <w:t xml:space="preserve"> Paul </w:t>
      </w:r>
      <w:r w:rsidR="00CC0F18" w:rsidRPr="00F36E54">
        <w:rPr>
          <w:szCs w:val="24"/>
        </w:rPr>
        <w:t>taught that a believe</w:t>
      </w:r>
      <w:r w:rsidR="00A60135" w:rsidRPr="00F36E54">
        <w:rPr>
          <w:szCs w:val="24"/>
        </w:rPr>
        <w:t>r</w:t>
      </w:r>
      <w:r w:rsidR="00CC0F18" w:rsidRPr="00F36E54">
        <w:rPr>
          <w:szCs w:val="24"/>
        </w:rPr>
        <w:t xml:space="preserve"> can eat anything </w:t>
      </w:r>
      <w:r w:rsidR="00B0561A" w:rsidRPr="00F36E54">
        <w:rPr>
          <w:szCs w:val="24"/>
        </w:rPr>
        <w:t xml:space="preserve">as </w:t>
      </w:r>
      <w:r w:rsidR="00CC0F18" w:rsidRPr="00F36E54">
        <w:rPr>
          <w:szCs w:val="24"/>
        </w:rPr>
        <w:t xml:space="preserve">long as it </w:t>
      </w:r>
      <w:r w:rsidR="00A75313" w:rsidRPr="00F36E54">
        <w:rPr>
          <w:szCs w:val="24"/>
        </w:rPr>
        <w:t xml:space="preserve">does not cause </w:t>
      </w:r>
      <w:r w:rsidR="00CC0F18" w:rsidRPr="00F36E54">
        <w:rPr>
          <w:szCs w:val="24"/>
        </w:rPr>
        <w:t xml:space="preserve">another </w:t>
      </w:r>
      <w:r w:rsidR="00A75313" w:rsidRPr="00F36E54">
        <w:rPr>
          <w:szCs w:val="24"/>
        </w:rPr>
        <w:t xml:space="preserve">believer </w:t>
      </w:r>
      <w:r w:rsidR="00CC0F18" w:rsidRPr="00F36E54">
        <w:rPr>
          <w:szCs w:val="24"/>
        </w:rPr>
        <w:t xml:space="preserve">to stumble </w:t>
      </w:r>
      <w:r w:rsidR="00A75313" w:rsidRPr="00F36E54">
        <w:rPr>
          <w:szCs w:val="24"/>
        </w:rPr>
        <w:t>(1 Cor</w:t>
      </w:r>
      <w:r w:rsidR="00FD42D0" w:rsidRPr="00F36E54">
        <w:rPr>
          <w:szCs w:val="24"/>
        </w:rPr>
        <w:t>.</w:t>
      </w:r>
      <w:r w:rsidR="00A75313" w:rsidRPr="00F36E54">
        <w:rPr>
          <w:szCs w:val="24"/>
        </w:rPr>
        <w:t xml:space="preserve"> 8:8-9). </w:t>
      </w:r>
      <w:r w:rsidR="00CC0F18" w:rsidRPr="00F36E54">
        <w:rPr>
          <w:szCs w:val="24"/>
        </w:rPr>
        <w:t xml:space="preserve">He did not promote </w:t>
      </w:r>
      <w:r w:rsidR="00A75313" w:rsidRPr="00F36E54">
        <w:rPr>
          <w:szCs w:val="24"/>
        </w:rPr>
        <w:t>a theologically</w:t>
      </w:r>
      <w:r w:rsidR="00A60135" w:rsidRPr="00F36E54">
        <w:rPr>
          <w:szCs w:val="24"/>
        </w:rPr>
        <w:t>-</w:t>
      </w:r>
      <w:r w:rsidR="00A75313" w:rsidRPr="00F36E54">
        <w:rPr>
          <w:szCs w:val="24"/>
        </w:rPr>
        <w:t>based asceticism.</w:t>
      </w:r>
    </w:p>
    <w:p w14:paraId="2CD381C6" w14:textId="35BC193B" w:rsidR="00CC0F18" w:rsidRDefault="004566DF" w:rsidP="00FC3732">
      <w:pPr>
        <w:pStyle w:val="Lv2-J"/>
        <w:outlineLvl w:val="3"/>
        <w:rPr>
          <w:szCs w:val="24"/>
        </w:rPr>
      </w:pPr>
      <w:r w:rsidRPr="00F36E54">
        <w:rPr>
          <w:b/>
          <w:bCs/>
          <w:i/>
          <w:iCs/>
          <w:szCs w:val="24"/>
        </w:rPr>
        <w:t>Sanctified by the Word and prayer</w:t>
      </w:r>
      <w:r w:rsidRPr="00F36E54">
        <w:rPr>
          <w:szCs w:val="24"/>
        </w:rPr>
        <w:t xml:space="preserve">: </w:t>
      </w:r>
      <w:r w:rsidR="00763424" w:rsidRPr="00F36E54">
        <w:t xml:space="preserve">We learn from the Word that God set apart food </w:t>
      </w:r>
      <w:r w:rsidR="004E62BB" w:rsidRPr="00F36E54">
        <w:t>for</w:t>
      </w:r>
      <w:r w:rsidR="00763424" w:rsidRPr="00F36E54">
        <w:t xml:space="preserve"> our good and enjoyment. We acknowledge this via prayer. </w:t>
      </w:r>
      <w:r w:rsidR="00CC0F18" w:rsidRPr="00F36E54">
        <w:rPr>
          <w:szCs w:val="24"/>
        </w:rPr>
        <w:t>We sanctify or set apart food for God</w:t>
      </w:r>
      <w:r w:rsidR="006F6D90" w:rsidRPr="00F36E54">
        <w:rPr>
          <w:szCs w:val="24"/>
        </w:rPr>
        <w:t>’</w:t>
      </w:r>
      <w:r w:rsidR="00CC0F18" w:rsidRPr="00F36E54">
        <w:rPr>
          <w:szCs w:val="24"/>
        </w:rPr>
        <w:t xml:space="preserve">s purpose when we pray for it and </w:t>
      </w:r>
      <w:r w:rsidR="00763424" w:rsidRPr="00F36E54">
        <w:rPr>
          <w:szCs w:val="24"/>
        </w:rPr>
        <w:t xml:space="preserve">gratefully </w:t>
      </w:r>
      <w:r w:rsidR="00CC0F18" w:rsidRPr="00F36E54">
        <w:rPr>
          <w:szCs w:val="24"/>
        </w:rPr>
        <w:t>partake of it in a way that agrees with the Scriptures</w:t>
      </w:r>
      <w:r w:rsidR="004E62BB" w:rsidRPr="00F36E54">
        <w:rPr>
          <w:szCs w:val="24"/>
        </w:rPr>
        <w:t>.</w:t>
      </w:r>
    </w:p>
    <w:p w14:paraId="0C20B20C" w14:textId="782569F3" w:rsidR="00BD4904" w:rsidRDefault="00BD4904" w:rsidP="00BD4904">
      <w:pPr>
        <w:pStyle w:val="Lv1-H"/>
        <w:numPr>
          <w:ilvl w:val="0"/>
          <w:numId w:val="0"/>
        </w:numPr>
        <w:ind w:left="576"/>
      </w:pPr>
    </w:p>
    <w:p w14:paraId="4E5E873D" w14:textId="1B7701A9" w:rsidR="00BD4904" w:rsidRDefault="00BD4904" w:rsidP="00BD4904"/>
    <w:p w14:paraId="3F876359" w14:textId="77777777" w:rsidR="00BD4904" w:rsidRPr="00BD4904" w:rsidRDefault="00BD4904" w:rsidP="00BD4904"/>
    <w:p w14:paraId="3A3E03D2" w14:textId="77777777" w:rsidR="00BD4904" w:rsidRPr="00BD4904" w:rsidRDefault="00BD4904" w:rsidP="00BD4904"/>
    <w:bookmarkEnd w:id="39"/>
    <w:p w14:paraId="1760996F" w14:textId="77777777" w:rsidR="004566DF" w:rsidRPr="00F36E54" w:rsidRDefault="004566DF" w:rsidP="00FC3732">
      <w:pPr>
        <w:pStyle w:val="Lv1-H"/>
        <w:spacing w:after="200"/>
        <w:rPr>
          <w:szCs w:val="24"/>
        </w:rPr>
      </w:pPr>
      <w:r w:rsidRPr="00F36E54">
        <w:rPr>
          <w:szCs w:val="24"/>
        </w:rPr>
        <w:lastRenderedPageBreak/>
        <w:t>Perilous times will come (2 Tim. 3:1-5)</w:t>
      </w:r>
    </w:p>
    <w:p w14:paraId="57411551" w14:textId="0651B4BC" w:rsidR="00763424" w:rsidRPr="00F36E54" w:rsidRDefault="004566DF" w:rsidP="00FC3732">
      <w:pPr>
        <w:pStyle w:val="Lv2-J"/>
        <w:rPr>
          <w:szCs w:val="24"/>
        </w:rPr>
      </w:pPr>
      <w:r w:rsidRPr="00F36E54">
        <w:rPr>
          <w:szCs w:val="24"/>
        </w:rPr>
        <w:t xml:space="preserve">Paul described </w:t>
      </w:r>
      <w:r w:rsidR="00B0561A" w:rsidRPr="00F36E54">
        <w:rPr>
          <w:szCs w:val="24"/>
        </w:rPr>
        <w:t xml:space="preserve">the perils in society in the end times </w:t>
      </w:r>
      <w:r w:rsidRPr="00F36E54">
        <w:rPr>
          <w:szCs w:val="24"/>
        </w:rPr>
        <w:t>(3:1-5)</w:t>
      </w:r>
      <w:r w:rsidR="00763424" w:rsidRPr="00F36E54">
        <w:rPr>
          <w:szCs w:val="24"/>
        </w:rPr>
        <w:t xml:space="preserve">, highlighting </w:t>
      </w:r>
      <w:r w:rsidRPr="00F36E54">
        <w:rPr>
          <w:szCs w:val="24"/>
        </w:rPr>
        <w:t xml:space="preserve">false teachers </w:t>
      </w:r>
      <w:r w:rsidR="00763424" w:rsidRPr="00F36E54">
        <w:rPr>
          <w:szCs w:val="24"/>
        </w:rPr>
        <w:t>(</w:t>
      </w:r>
      <w:r w:rsidRPr="00F36E54">
        <w:rPr>
          <w:szCs w:val="24"/>
        </w:rPr>
        <w:t>3:13</w:t>
      </w:r>
      <w:r w:rsidR="00763424" w:rsidRPr="00F36E54">
        <w:rPr>
          <w:szCs w:val="24"/>
        </w:rPr>
        <w:t>;</w:t>
      </w:r>
      <w:r w:rsidRPr="00F36E54">
        <w:rPr>
          <w:szCs w:val="24"/>
        </w:rPr>
        <w:t xml:space="preserve"> 4:3</w:t>
      </w:r>
      <w:r w:rsidR="00763424" w:rsidRPr="00F36E54">
        <w:rPr>
          <w:szCs w:val="24"/>
        </w:rPr>
        <w:t>)</w:t>
      </w:r>
      <w:r w:rsidR="00A31E1A" w:rsidRPr="00F36E54">
        <w:rPr>
          <w:szCs w:val="24"/>
        </w:rPr>
        <w:t xml:space="preserve">. </w:t>
      </w:r>
    </w:p>
    <w:p w14:paraId="22B186F9" w14:textId="2B487F78" w:rsidR="004566DF" w:rsidRPr="00F36E54" w:rsidRDefault="004566DF" w:rsidP="00FC3732">
      <w:pPr>
        <w:pStyle w:val="Sc2-F"/>
        <w:rPr>
          <w:szCs w:val="24"/>
        </w:rPr>
      </w:pPr>
      <w:r w:rsidRPr="00F36E54">
        <w:rPr>
          <w:rStyle w:val="MyWordStyleChar"/>
          <w:szCs w:val="24"/>
          <w:vertAlign w:val="superscript"/>
          <w:lang w:val="en"/>
        </w:rPr>
        <w:t>1</w:t>
      </w:r>
      <w:r w:rsidR="00435693" w:rsidRPr="00F36E54">
        <w:rPr>
          <w:szCs w:val="24"/>
          <w:u w:val="single"/>
        </w:rPr>
        <w:t>K</w:t>
      </w:r>
      <w:r w:rsidRPr="00F36E54">
        <w:rPr>
          <w:szCs w:val="24"/>
          <w:u w:val="single"/>
        </w:rPr>
        <w:t>now this</w:t>
      </w:r>
      <w:r w:rsidRPr="00F36E54">
        <w:rPr>
          <w:szCs w:val="24"/>
        </w:rPr>
        <w:t xml:space="preserve">, that in the </w:t>
      </w:r>
      <w:r w:rsidRPr="00F36E54">
        <w:rPr>
          <w:szCs w:val="24"/>
          <w:u w:val="single"/>
        </w:rPr>
        <w:t>last days</w:t>
      </w:r>
      <w:r w:rsidRPr="00F36E54">
        <w:rPr>
          <w:szCs w:val="24"/>
        </w:rPr>
        <w:t xml:space="preserve"> perilous times will come: </w:t>
      </w:r>
      <w:r w:rsidRPr="00F36E54">
        <w:rPr>
          <w:rStyle w:val="MyWordStyleChar"/>
          <w:szCs w:val="24"/>
          <w:vertAlign w:val="superscript"/>
          <w:lang w:val="en"/>
        </w:rPr>
        <w:t>2</w:t>
      </w:r>
      <w:r w:rsidRPr="00F36E54">
        <w:rPr>
          <w:szCs w:val="24"/>
        </w:rPr>
        <w:t xml:space="preserve">For men will be </w:t>
      </w:r>
      <w:r w:rsidRPr="00F36E54">
        <w:rPr>
          <w:szCs w:val="24"/>
          <w:u w:val="single"/>
        </w:rPr>
        <w:t>lovers of themselves</w:t>
      </w:r>
      <w:r w:rsidRPr="00F36E54">
        <w:rPr>
          <w:szCs w:val="24"/>
        </w:rPr>
        <w:t xml:space="preserve">, </w:t>
      </w:r>
      <w:r w:rsidRPr="00F36E54">
        <w:rPr>
          <w:szCs w:val="24"/>
          <w:u w:val="single"/>
        </w:rPr>
        <w:t>lovers of money</w:t>
      </w:r>
      <w:r w:rsidRPr="00F36E54">
        <w:rPr>
          <w:szCs w:val="24"/>
        </w:rPr>
        <w:t xml:space="preserve">, boasters, proud, blasphemers, disobedient to parents, unthankful, unholy, </w:t>
      </w:r>
      <w:r w:rsidRPr="00F36E54">
        <w:rPr>
          <w:rStyle w:val="MyWordStyleChar"/>
          <w:szCs w:val="24"/>
          <w:vertAlign w:val="superscript"/>
          <w:lang w:val="en"/>
        </w:rPr>
        <w:t>3</w:t>
      </w:r>
      <w:r w:rsidRPr="00F36E54">
        <w:rPr>
          <w:szCs w:val="24"/>
        </w:rPr>
        <w:t xml:space="preserve">unloving, unforgiving, slanderers, without self-control, brutal, despisers of good, </w:t>
      </w:r>
      <w:r w:rsidRPr="00F36E54">
        <w:rPr>
          <w:rStyle w:val="MyWordStyleChar"/>
          <w:szCs w:val="24"/>
          <w:vertAlign w:val="superscript"/>
          <w:lang w:val="en"/>
        </w:rPr>
        <w:t>4</w:t>
      </w:r>
      <w:r w:rsidRPr="00F36E54">
        <w:rPr>
          <w:szCs w:val="24"/>
        </w:rPr>
        <w:t xml:space="preserve">traitors, headstrong, haughty, </w:t>
      </w:r>
      <w:r w:rsidRPr="00F36E54">
        <w:rPr>
          <w:szCs w:val="24"/>
          <w:u w:val="single"/>
        </w:rPr>
        <w:t>lovers of pleasure</w:t>
      </w:r>
      <w:r w:rsidRPr="00F36E54">
        <w:rPr>
          <w:szCs w:val="24"/>
        </w:rPr>
        <w:t xml:space="preserve"> rather than lovers of God, </w:t>
      </w:r>
      <w:r w:rsidRPr="00F36E54">
        <w:rPr>
          <w:rStyle w:val="MyWordStyleChar"/>
          <w:szCs w:val="24"/>
          <w:vertAlign w:val="superscript"/>
          <w:lang w:val="en"/>
        </w:rPr>
        <w:t>5</w:t>
      </w:r>
      <w:r w:rsidRPr="00F36E54">
        <w:rPr>
          <w:szCs w:val="24"/>
        </w:rPr>
        <w:t>having a form of godliness but denying its power. And from such people turn away</w:t>
      </w:r>
      <w:r w:rsidR="00EF6475" w:rsidRPr="00F36E54">
        <w:rPr>
          <w:szCs w:val="24"/>
        </w:rPr>
        <w:t>…</w:t>
      </w:r>
      <w:r w:rsidR="00435693" w:rsidRPr="00F36E54">
        <w:rPr>
          <w:rStyle w:val="MyWordStyleChar"/>
          <w:vertAlign w:val="superscript"/>
          <w:lang w:val="en"/>
        </w:rPr>
        <w:t>13</w:t>
      </w:r>
      <w:r w:rsidR="00435693" w:rsidRPr="00F36E54">
        <w:rPr>
          <w:szCs w:val="24"/>
          <w:u w:val="single"/>
        </w:rPr>
        <w:t>Evil men and impostors</w:t>
      </w:r>
      <w:r w:rsidR="00435693" w:rsidRPr="00F36E54">
        <w:rPr>
          <w:szCs w:val="24"/>
        </w:rPr>
        <w:t xml:space="preserve"> </w:t>
      </w:r>
      <w:r w:rsidR="00435693" w:rsidRPr="00F36E54">
        <w:rPr>
          <w:b w:val="0"/>
          <w:bCs/>
          <w:szCs w:val="24"/>
        </w:rPr>
        <w:t>[of genuine Christianity]</w:t>
      </w:r>
      <w:r w:rsidR="00435693" w:rsidRPr="00F36E54">
        <w:rPr>
          <w:szCs w:val="24"/>
        </w:rPr>
        <w:t xml:space="preserve"> </w:t>
      </w:r>
      <w:r w:rsidR="00435693" w:rsidRPr="00F36E54">
        <w:rPr>
          <w:szCs w:val="24"/>
          <w:u w:val="single"/>
        </w:rPr>
        <w:t>will grow worse and worse</w:t>
      </w:r>
      <w:r w:rsidR="00435693" w:rsidRPr="00F36E54">
        <w:rPr>
          <w:szCs w:val="24"/>
        </w:rPr>
        <w:t>, deceiving and being deceived.</w:t>
      </w:r>
      <w:r w:rsidR="00435693" w:rsidRPr="00F36E54">
        <w:t xml:space="preserve"> </w:t>
      </w:r>
      <w:r w:rsidRPr="00F36E54">
        <w:rPr>
          <w:szCs w:val="24"/>
        </w:rPr>
        <w:t>(2 Tim. 3:1-5</w:t>
      </w:r>
      <w:r w:rsidR="00435693" w:rsidRPr="00F36E54">
        <w:rPr>
          <w:szCs w:val="24"/>
        </w:rPr>
        <w:t>, 13</w:t>
      </w:r>
      <w:r w:rsidRPr="00F36E54">
        <w:rPr>
          <w:szCs w:val="24"/>
        </w:rPr>
        <w:t>)</w:t>
      </w:r>
    </w:p>
    <w:p w14:paraId="1B94D6D7" w14:textId="2D514B23" w:rsidR="00763424" w:rsidRPr="00F36E54" w:rsidRDefault="004566DF" w:rsidP="00FC3732">
      <w:pPr>
        <w:pStyle w:val="Lv2-J"/>
        <w:rPr>
          <w:szCs w:val="24"/>
        </w:rPr>
      </w:pPr>
      <w:r w:rsidRPr="00F36E54">
        <w:rPr>
          <w:b/>
          <w:bCs/>
          <w:i/>
          <w:iCs/>
          <w:szCs w:val="24"/>
        </w:rPr>
        <w:t>Know this</w:t>
      </w:r>
      <w:r w:rsidRPr="00F36E54">
        <w:rPr>
          <w:szCs w:val="24"/>
        </w:rPr>
        <w:t xml:space="preserve">: Paul </w:t>
      </w:r>
      <w:r w:rsidR="005E6C19" w:rsidRPr="00F36E54">
        <w:rPr>
          <w:szCs w:val="24"/>
        </w:rPr>
        <w:t xml:space="preserve">wanted </w:t>
      </w:r>
      <w:r w:rsidRPr="00F36E54">
        <w:rPr>
          <w:szCs w:val="24"/>
        </w:rPr>
        <w:t xml:space="preserve">Timothy to “know” that </w:t>
      </w:r>
      <w:r w:rsidR="005E6C19" w:rsidRPr="00F36E54">
        <w:rPr>
          <w:szCs w:val="24"/>
        </w:rPr>
        <w:t xml:space="preserve">perilous </w:t>
      </w:r>
      <w:r w:rsidRPr="00F36E54">
        <w:rPr>
          <w:szCs w:val="24"/>
        </w:rPr>
        <w:t>times will come in</w:t>
      </w:r>
      <w:r w:rsidR="00AD2836" w:rsidRPr="00F36E54">
        <w:rPr>
          <w:szCs w:val="24"/>
        </w:rPr>
        <w:t xml:space="preserve"> the</w:t>
      </w:r>
      <w:r w:rsidRPr="00F36E54">
        <w:rPr>
          <w:szCs w:val="24"/>
        </w:rPr>
        <w:t xml:space="preserve"> </w:t>
      </w:r>
      <w:r w:rsidR="005E6C19" w:rsidRPr="00F36E54">
        <w:rPr>
          <w:szCs w:val="24"/>
        </w:rPr>
        <w:t>end times</w:t>
      </w:r>
      <w:r w:rsidR="00763424" w:rsidRPr="00F36E54">
        <w:rPr>
          <w:szCs w:val="24"/>
        </w:rPr>
        <w:t xml:space="preserve"> and that great resistance to the truth would get worse and worse as Jesus</w:t>
      </w:r>
      <w:r w:rsidR="006F6D90" w:rsidRPr="00F36E54">
        <w:rPr>
          <w:szCs w:val="24"/>
        </w:rPr>
        <w:t>’</w:t>
      </w:r>
      <w:r w:rsidR="00763424" w:rsidRPr="00F36E54">
        <w:rPr>
          <w:szCs w:val="24"/>
        </w:rPr>
        <w:t xml:space="preserve"> return approaches (3:13). </w:t>
      </w:r>
    </w:p>
    <w:p w14:paraId="2A019DE3" w14:textId="46843292" w:rsidR="005E6C19" w:rsidRPr="00F36E54" w:rsidRDefault="004566DF" w:rsidP="00FC3732">
      <w:pPr>
        <w:pStyle w:val="Lv2-J"/>
        <w:rPr>
          <w:szCs w:val="24"/>
        </w:rPr>
      </w:pPr>
      <w:r w:rsidRPr="00F36E54">
        <w:rPr>
          <w:b/>
          <w:bCs/>
          <w:i/>
          <w:iCs/>
          <w:szCs w:val="24"/>
        </w:rPr>
        <w:t>In the last days</w:t>
      </w:r>
      <w:r w:rsidRPr="00F36E54">
        <w:rPr>
          <w:szCs w:val="24"/>
        </w:rPr>
        <w:t xml:space="preserve">: </w:t>
      </w:r>
      <w:r w:rsidR="005E6C19" w:rsidRPr="00F36E54">
        <w:rPr>
          <w:szCs w:val="24"/>
        </w:rPr>
        <w:t>The New Testament writers used the phrase</w:t>
      </w:r>
      <w:r w:rsidR="004278F3" w:rsidRPr="00F36E54">
        <w:rPr>
          <w:szCs w:val="24"/>
        </w:rPr>
        <w:t>,</w:t>
      </w:r>
      <w:r w:rsidR="005E6C19" w:rsidRPr="00F36E54">
        <w:rPr>
          <w:szCs w:val="24"/>
        </w:rPr>
        <w:t xml:space="preserve"> “in the last days</w:t>
      </w:r>
      <w:r w:rsidR="004278F3" w:rsidRPr="00F36E54">
        <w:rPr>
          <w:szCs w:val="24"/>
        </w:rPr>
        <w:t>,</w:t>
      </w:r>
      <w:r w:rsidR="005E6C19" w:rsidRPr="00F36E54">
        <w:rPr>
          <w:szCs w:val="24"/>
        </w:rPr>
        <w:t>” five times and in two different ways. In 2 Timothy 3:1 and 2 Peter 3:3, it refers to the generation that Jesus returns. In Acts 2:17 and Hebrews 1:2, “the last days” include the period extending from Jesus</w:t>
      </w:r>
      <w:r w:rsidR="006F6D90" w:rsidRPr="00F36E54">
        <w:rPr>
          <w:szCs w:val="24"/>
        </w:rPr>
        <w:t>’</w:t>
      </w:r>
      <w:r w:rsidR="005E6C19" w:rsidRPr="00F36E54">
        <w:rPr>
          <w:szCs w:val="24"/>
        </w:rPr>
        <w:t xml:space="preserve"> death and resurrection </w:t>
      </w:r>
      <w:r w:rsidR="003C0127" w:rsidRPr="00F36E54">
        <w:rPr>
          <w:szCs w:val="24"/>
        </w:rPr>
        <w:t xml:space="preserve">until </w:t>
      </w:r>
      <w:r w:rsidR="005E6C19" w:rsidRPr="00F36E54">
        <w:rPr>
          <w:szCs w:val="24"/>
        </w:rPr>
        <w:t>Hi</w:t>
      </w:r>
      <w:r w:rsidR="003C0127" w:rsidRPr="00F36E54">
        <w:rPr>
          <w:szCs w:val="24"/>
        </w:rPr>
        <w:t>s</w:t>
      </w:r>
      <w:r w:rsidR="005E6C19" w:rsidRPr="00F36E54">
        <w:rPr>
          <w:szCs w:val="24"/>
        </w:rPr>
        <w:t xml:space="preserve"> return. James 5:3 could be used in either way.</w:t>
      </w:r>
    </w:p>
    <w:p w14:paraId="7D40E4EB" w14:textId="7B52B319" w:rsidR="00763424" w:rsidRPr="00F36E54" w:rsidRDefault="004566DF" w:rsidP="00FC3732">
      <w:pPr>
        <w:pStyle w:val="Lv2-J"/>
        <w:rPr>
          <w:szCs w:val="24"/>
        </w:rPr>
      </w:pPr>
      <w:r w:rsidRPr="00F36E54">
        <w:rPr>
          <w:b/>
          <w:bCs/>
          <w:i/>
          <w:iCs/>
          <w:szCs w:val="24"/>
        </w:rPr>
        <w:t>Perilous times will come</w:t>
      </w:r>
      <w:r w:rsidRPr="00F36E54">
        <w:rPr>
          <w:szCs w:val="24"/>
        </w:rPr>
        <w:t xml:space="preserve">: </w:t>
      </w:r>
      <w:r w:rsidR="00763424" w:rsidRPr="00F36E54">
        <w:rPr>
          <w:szCs w:val="24"/>
        </w:rPr>
        <w:t xml:space="preserve">Earlier, </w:t>
      </w:r>
      <w:r w:rsidRPr="00F36E54">
        <w:rPr>
          <w:szCs w:val="24"/>
        </w:rPr>
        <w:t xml:space="preserve">Paul </w:t>
      </w:r>
      <w:r w:rsidR="00763424" w:rsidRPr="00F36E54">
        <w:rPr>
          <w:szCs w:val="24"/>
        </w:rPr>
        <w:t xml:space="preserve">wrote </w:t>
      </w:r>
      <w:r w:rsidR="005747DE" w:rsidRPr="00F36E54">
        <w:rPr>
          <w:szCs w:val="24"/>
        </w:rPr>
        <w:t xml:space="preserve">of </w:t>
      </w:r>
      <w:r w:rsidRPr="00F36E54">
        <w:rPr>
          <w:szCs w:val="24"/>
        </w:rPr>
        <w:t xml:space="preserve">the </w:t>
      </w:r>
      <w:r w:rsidR="005747DE" w:rsidRPr="00F36E54">
        <w:rPr>
          <w:szCs w:val="24"/>
        </w:rPr>
        <w:t xml:space="preserve">falling away in </w:t>
      </w:r>
      <w:r w:rsidRPr="00F36E54">
        <w:rPr>
          <w:szCs w:val="24"/>
        </w:rPr>
        <w:t>the la</w:t>
      </w:r>
      <w:r w:rsidR="005747DE" w:rsidRPr="00F36E54">
        <w:rPr>
          <w:szCs w:val="24"/>
        </w:rPr>
        <w:t>tter</w:t>
      </w:r>
      <w:r w:rsidRPr="00F36E54">
        <w:rPr>
          <w:szCs w:val="24"/>
        </w:rPr>
        <w:t xml:space="preserve"> days (1 Tim. 4:1-3). Paul </w:t>
      </w:r>
      <w:r w:rsidR="005747DE" w:rsidRPr="00F36E54">
        <w:rPr>
          <w:szCs w:val="24"/>
        </w:rPr>
        <w:t>used the future tense</w:t>
      </w:r>
      <w:r w:rsidR="00CB5125" w:rsidRPr="00F36E54">
        <w:rPr>
          <w:szCs w:val="24"/>
        </w:rPr>
        <w:t>,</w:t>
      </w:r>
      <w:r w:rsidR="005747DE" w:rsidRPr="00F36E54">
        <w:rPr>
          <w:szCs w:val="24"/>
        </w:rPr>
        <w:t xml:space="preserve"> writing that perilous times “will come” (3:1)</w:t>
      </w:r>
      <w:r w:rsidR="00FC3732" w:rsidRPr="00F36E54">
        <w:rPr>
          <w:szCs w:val="24"/>
        </w:rPr>
        <w:t xml:space="preserve">, men “will be” lovers of themselves (3:2), </w:t>
      </w:r>
      <w:r w:rsidR="005747DE" w:rsidRPr="00F36E54">
        <w:rPr>
          <w:szCs w:val="24"/>
        </w:rPr>
        <w:t xml:space="preserve">and </w:t>
      </w:r>
      <w:r w:rsidR="00FC3732" w:rsidRPr="00F36E54">
        <w:rPr>
          <w:szCs w:val="24"/>
        </w:rPr>
        <w:t xml:space="preserve">that evil men </w:t>
      </w:r>
      <w:r w:rsidR="005747DE" w:rsidRPr="00F36E54">
        <w:rPr>
          <w:szCs w:val="24"/>
        </w:rPr>
        <w:t xml:space="preserve">“will </w:t>
      </w:r>
      <w:r w:rsidR="00FC3732" w:rsidRPr="00F36E54">
        <w:rPr>
          <w:szCs w:val="24"/>
        </w:rPr>
        <w:t>grow</w:t>
      </w:r>
      <w:r w:rsidR="005747DE" w:rsidRPr="00F36E54">
        <w:rPr>
          <w:szCs w:val="24"/>
        </w:rPr>
        <w:t>”</w:t>
      </w:r>
      <w:r w:rsidRPr="00F36E54">
        <w:rPr>
          <w:szCs w:val="24"/>
        </w:rPr>
        <w:t xml:space="preserve"> </w:t>
      </w:r>
      <w:r w:rsidR="00FC3732" w:rsidRPr="00F36E54">
        <w:rPr>
          <w:szCs w:val="24"/>
        </w:rPr>
        <w:t xml:space="preserve">worse </w:t>
      </w:r>
      <w:r w:rsidR="005747DE" w:rsidRPr="00F36E54">
        <w:rPr>
          <w:szCs w:val="24"/>
        </w:rPr>
        <w:t xml:space="preserve">(3:13) instead of saying that </w:t>
      </w:r>
      <w:r w:rsidR="00FC3732" w:rsidRPr="00F36E54">
        <w:rPr>
          <w:szCs w:val="24"/>
        </w:rPr>
        <w:t xml:space="preserve">the perilous time </w:t>
      </w:r>
      <w:r w:rsidR="005747DE" w:rsidRPr="00F36E54">
        <w:rPr>
          <w:szCs w:val="24"/>
        </w:rPr>
        <w:t xml:space="preserve">“had come” and </w:t>
      </w:r>
      <w:r w:rsidR="00FC3732" w:rsidRPr="00F36E54">
        <w:rPr>
          <w:szCs w:val="24"/>
        </w:rPr>
        <w:t xml:space="preserve">evil </w:t>
      </w:r>
      <w:r w:rsidR="005747DE" w:rsidRPr="00F36E54">
        <w:rPr>
          <w:szCs w:val="24"/>
        </w:rPr>
        <w:t>“had</w:t>
      </w:r>
      <w:r w:rsidR="00FC3732" w:rsidRPr="00F36E54">
        <w:rPr>
          <w:szCs w:val="24"/>
        </w:rPr>
        <w:t xml:space="preserve"> grown” worse</w:t>
      </w:r>
      <w:r w:rsidR="005747DE" w:rsidRPr="00F36E54">
        <w:rPr>
          <w:szCs w:val="24"/>
        </w:rPr>
        <w:t xml:space="preserve">. </w:t>
      </w:r>
      <w:r w:rsidR="00763424" w:rsidRPr="00F36E54">
        <w:rPr>
          <w:szCs w:val="24"/>
        </w:rPr>
        <w:t xml:space="preserve">Paul </w:t>
      </w:r>
      <w:r w:rsidR="00763424" w:rsidRPr="00F36E54">
        <w:t>used verbs in the future tenses (3:1-2, 13)</w:t>
      </w:r>
      <w:r w:rsidR="00A55009" w:rsidRPr="00F36E54">
        <w:rPr>
          <w:szCs w:val="24"/>
        </w:rPr>
        <w:t>,</w:t>
      </w:r>
      <w:r w:rsidR="00763424" w:rsidRPr="00F36E54">
        <w:t xml:space="preserve"> giving a prophetic tone</w:t>
      </w:r>
      <w:r w:rsidR="00B3423A" w:rsidRPr="00F36E54">
        <w:t xml:space="preserve"> to</w:t>
      </w:r>
      <w:r w:rsidR="00763424" w:rsidRPr="00F36E54">
        <w:t xml:space="preserve"> his message</w:t>
      </w:r>
      <w:r w:rsidR="00FC3732" w:rsidRPr="00F36E54">
        <w:t xml:space="preserve"> here while also applying it to Timothy</w:t>
      </w:r>
      <w:r w:rsidR="006F6D90" w:rsidRPr="00F36E54">
        <w:t>’</w:t>
      </w:r>
      <w:r w:rsidR="00FC3732" w:rsidRPr="00F36E54">
        <w:t xml:space="preserve">s generation.  </w:t>
      </w:r>
    </w:p>
    <w:p w14:paraId="667365AC" w14:textId="45424077" w:rsidR="00FC3732" w:rsidRPr="00F36E54" w:rsidRDefault="00FC3732" w:rsidP="00FC3732">
      <w:pPr>
        <w:pStyle w:val="Lv3-K"/>
      </w:pPr>
      <w:r w:rsidRPr="00F36E54">
        <w:t>Paul saw the difficult events at that time as tokens of the end times or last days. Timothy was already facing many of these pressures, but they would grow worse in the last days</w:t>
      </w:r>
      <w:r w:rsidR="0098404E" w:rsidRPr="00F36E54">
        <w:rPr>
          <w:szCs w:val="24"/>
        </w:rPr>
        <w:t>.</w:t>
      </w:r>
    </w:p>
    <w:p w14:paraId="23084AE3" w14:textId="22EC1B7F" w:rsidR="00FC3732" w:rsidRPr="00F36E54" w:rsidRDefault="004566DF" w:rsidP="00FC3732">
      <w:pPr>
        <w:pStyle w:val="Lv3-K"/>
      </w:pPr>
      <w:r w:rsidRPr="00F36E54">
        <w:t xml:space="preserve">Paul </w:t>
      </w:r>
      <w:r w:rsidR="00C0426E" w:rsidRPr="00F36E54">
        <w:t>did not</w:t>
      </w:r>
      <w:r w:rsidR="0098404E" w:rsidRPr="00F36E54">
        <w:t xml:space="preserve"> encourage</w:t>
      </w:r>
      <w:r w:rsidR="00C0426E" w:rsidRPr="00F36E54">
        <w:t xml:space="preserve"> Timothy or those after him to </w:t>
      </w:r>
      <w:r w:rsidRPr="00F36E54">
        <w:t xml:space="preserve">embrace </w:t>
      </w:r>
      <w:r w:rsidR="00C0426E" w:rsidRPr="00F36E54">
        <w:t xml:space="preserve">an </w:t>
      </w:r>
      <w:r w:rsidRPr="00F36E54">
        <w:t>over</w:t>
      </w:r>
      <w:r w:rsidR="00FC3732" w:rsidRPr="00F36E54">
        <w:t>ly</w:t>
      </w:r>
      <w:r w:rsidRPr="00F36E54">
        <w:t xml:space="preserve"> optimistic view </w:t>
      </w:r>
      <w:r w:rsidR="00C0426E" w:rsidRPr="00F36E54">
        <w:t xml:space="preserve">about </w:t>
      </w:r>
      <w:r w:rsidRPr="00F36E54">
        <w:t xml:space="preserve">evil </w:t>
      </w:r>
      <w:r w:rsidR="00FC3732" w:rsidRPr="00F36E54">
        <w:t>diminishing in s</w:t>
      </w:r>
      <w:r w:rsidR="00C0426E" w:rsidRPr="00F36E54">
        <w:t xml:space="preserve">ociety </w:t>
      </w:r>
      <w:r w:rsidR="00FC3732" w:rsidRPr="00F36E54">
        <w:t xml:space="preserve">across the nations before the return of Jesus. </w:t>
      </w:r>
    </w:p>
    <w:p w14:paraId="652599D5" w14:textId="77777777" w:rsidR="000E2EE4" w:rsidRDefault="004566DF" w:rsidP="007E5937">
      <w:pPr>
        <w:pStyle w:val="Lv2-J"/>
      </w:pPr>
      <w:r w:rsidRPr="00F36E54">
        <w:t>Paul</w:t>
      </w:r>
      <w:r w:rsidR="004B414A" w:rsidRPr="00F36E54">
        <w:t xml:space="preserve"> prophesied </w:t>
      </w:r>
      <w:r w:rsidR="00E97460" w:rsidRPr="00F36E54">
        <w:t>concerning</w:t>
      </w:r>
      <w:r w:rsidR="00995D14" w:rsidRPr="00F36E54">
        <w:t xml:space="preserve"> </w:t>
      </w:r>
      <w:r w:rsidR="00FC3732" w:rsidRPr="00F36E54">
        <w:t xml:space="preserve">sinful attitudes and </w:t>
      </w:r>
      <w:r w:rsidR="004B414A" w:rsidRPr="00F36E54">
        <w:t>activities</w:t>
      </w:r>
      <w:r w:rsidR="00FC3732" w:rsidRPr="00F36E54">
        <w:t>—</w:t>
      </w:r>
      <w:r w:rsidR="00E97460" w:rsidRPr="00F36E54">
        <w:t>He gave</w:t>
      </w:r>
      <w:r w:rsidR="00FC3732" w:rsidRPr="00F36E54">
        <w:t xml:space="preserve"> </w:t>
      </w:r>
      <w:r w:rsidR="004B414A" w:rsidRPr="00F36E54">
        <w:t>20</w:t>
      </w:r>
      <w:r w:rsidRPr="00F36E54">
        <w:t xml:space="preserve"> </w:t>
      </w:r>
      <w:r w:rsidR="004B414A" w:rsidRPr="00F36E54">
        <w:t>descriptions highlight</w:t>
      </w:r>
      <w:r w:rsidR="00E97460" w:rsidRPr="00F36E54">
        <w:t>ing</w:t>
      </w:r>
      <w:r w:rsidR="004B414A" w:rsidRPr="00F36E54">
        <w:t xml:space="preserve"> facets of loving pleasure and </w:t>
      </w:r>
      <w:r w:rsidRPr="00F36E54">
        <w:t>self-centeredness</w:t>
      </w:r>
      <w:r w:rsidR="00473FF1" w:rsidRPr="00F36E54">
        <w:t>. We are to act in the opposite spirit and teach others to</w:t>
      </w:r>
      <w:r w:rsidR="00B65723" w:rsidRPr="00F36E54">
        <w:t xml:space="preserve"> do so</w:t>
      </w:r>
      <w:r w:rsidR="00473FF1" w:rsidRPr="00F36E54">
        <w:t xml:space="preserve"> </w:t>
      </w:r>
      <w:r w:rsidR="00FC3732" w:rsidRPr="00F36E54">
        <w:t xml:space="preserve">and </w:t>
      </w:r>
      <w:r w:rsidR="00473FF1" w:rsidRPr="00F36E54">
        <w:t xml:space="preserve">to be alerted </w:t>
      </w:r>
      <w:r w:rsidR="00FC3732" w:rsidRPr="00F36E54">
        <w:t xml:space="preserve">instead of </w:t>
      </w:r>
      <w:r w:rsidR="00473FF1" w:rsidRPr="00F36E54">
        <w:t>surprised and offended when mistreated by such people</w:t>
      </w:r>
      <w:r w:rsidR="00444B02" w:rsidRPr="00F36E54">
        <w:t xml:space="preserve">. </w:t>
      </w:r>
      <w:r w:rsidR="00FC3732" w:rsidRPr="00F36E54">
        <w:t xml:space="preserve">The </w:t>
      </w:r>
      <w:r w:rsidR="00995D14" w:rsidRPr="00F36E54">
        <w:t xml:space="preserve">call </w:t>
      </w:r>
      <w:r w:rsidR="00FC3732" w:rsidRPr="00F36E54">
        <w:t>to resist t</w:t>
      </w:r>
      <w:r w:rsidR="00444B02" w:rsidRPr="00F36E54">
        <w:t>h</w:t>
      </w:r>
      <w:r w:rsidR="00FC3732" w:rsidRPr="00F36E54">
        <w:t>ese</w:t>
      </w:r>
      <w:r w:rsidR="00444B02" w:rsidRPr="00F36E54">
        <w:t xml:space="preserve"> </w:t>
      </w:r>
      <w:r w:rsidR="00FC3732" w:rsidRPr="00F36E54">
        <w:t xml:space="preserve">sinful </w:t>
      </w:r>
      <w:r w:rsidR="00444B02" w:rsidRPr="00F36E54">
        <w:t>actions</w:t>
      </w:r>
      <w:r w:rsidR="00FC3732" w:rsidRPr="00F36E54">
        <w:t xml:space="preserve"> </w:t>
      </w:r>
      <w:r w:rsidR="00444B02" w:rsidRPr="00F36E54">
        <w:t>parallel</w:t>
      </w:r>
      <w:r w:rsidR="00FC3732" w:rsidRPr="00F36E54">
        <w:t>s</w:t>
      </w:r>
      <w:r w:rsidR="00444B02" w:rsidRPr="00F36E54">
        <w:t xml:space="preserve"> </w:t>
      </w:r>
      <w:r w:rsidR="00995D14" w:rsidRPr="00F36E54">
        <w:t xml:space="preserve">the </w:t>
      </w:r>
      <w:r w:rsidR="00FC3732" w:rsidRPr="00F36E54">
        <w:t xml:space="preserve">call to </w:t>
      </w:r>
      <w:r w:rsidR="00444B02" w:rsidRPr="00F36E54">
        <w:t xml:space="preserve">the </w:t>
      </w:r>
      <w:r w:rsidR="00B65723" w:rsidRPr="00F36E54">
        <w:t>“</w:t>
      </w:r>
      <w:r w:rsidR="00444B02" w:rsidRPr="00F36E54">
        <w:t>Sermon on the Mount</w:t>
      </w:r>
      <w:r w:rsidR="00B65723" w:rsidRPr="00F36E54">
        <w:t>”</w:t>
      </w:r>
      <w:r w:rsidR="00FC3732" w:rsidRPr="00F36E54">
        <w:t xml:space="preserve"> lifestyle</w:t>
      </w:r>
      <w:r w:rsidR="00444B02" w:rsidRPr="00F36E54">
        <w:t xml:space="preserve">. </w:t>
      </w:r>
    </w:p>
    <w:p w14:paraId="017F9612" w14:textId="018BC481" w:rsidR="00C85969" w:rsidRPr="00F36E54" w:rsidRDefault="004566DF" w:rsidP="00C85969">
      <w:pPr>
        <w:pStyle w:val="Lv2-J"/>
      </w:pPr>
      <w:r w:rsidRPr="00F36E54">
        <w:rPr>
          <w:b/>
          <w:bCs/>
          <w:i/>
          <w:iCs/>
          <w:szCs w:val="24"/>
        </w:rPr>
        <w:t>Lovers of themselves</w:t>
      </w:r>
      <w:r w:rsidR="00532D4F" w:rsidRPr="00F36E54">
        <w:rPr>
          <w:b/>
          <w:bCs/>
          <w:i/>
          <w:iCs/>
          <w:szCs w:val="24"/>
        </w:rPr>
        <w:t xml:space="preserve"> </w:t>
      </w:r>
      <w:r w:rsidR="00532D4F" w:rsidRPr="00F36E54">
        <w:rPr>
          <w:szCs w:val="24"/>
        </w:rPr>
        <w:t>(1):</w:t>
      </w:r>
      <w:r w:rsidR="00444B02" w:rsidRPr="00F36E54">
        <w:rPr>
          <w:szCs w:val="24"/>
        </w:rPr>
        <w:t xml:space="preserve"> </w:t>
      </w:r>
      <w:r w:rsidR="00C85969" w:rsidRPr="00F36E54">
        <w:rPr>
          <w:szCs w:val="24"/>
        </w:rPr>
        <w:t>S</w:t>
      </w:r>
      <w:r w:rsidRPr="00F36E54">
        <w:t>ociologist</w:t>
      </w:r>
      <w:r w:rsidR="002E5D56" w:rsidRPr="00F36E54">
        <w:t>s</w:t>
      </w:r>
      <w:r w:rsidRPr="00F36E54">
        <w:t xml:space="preserve"> </w:t>
      </w:r>
      <w:r w:rsidR="00444B02" w:rsidRPr="00F36E54">
        <w:t xml:space="preserve">agree that </w:t>
      </w:r>
      <w:r w:rsidRPr="00F36E54">
        <w:t xml:space="preserve">this is the most </w:t>
      </w:r>
      <w:r w:rsidR="00444B02" w:rsidRPr="00F36E54">
        <w:t>narcissistic</w:t>
      </w:r>
      <w:r w:rsidRPr="00F36E54">
        <w:t xml:space="preserve"> generation in history</w:t>
      </w:r>
      <w:r w:rsidR="00444B02" w:rsidRPr="00F36E54">
        <w:t xml:space="preserve"> </w:t>
      </w:r>
      <w:r w:rsidR="00C85969" w:rsidRPr="00F36E54">
        <w:t xml:space="preserve">due in part </w:t>
      </w:r>
      <w:r w:rsidR="00A80F84" w:rsidRPr="00F36E54">
        <w:t>to</w:t>
      </w:r>
      <w:r w:rsidR="00C85969" w:rsidRPr="00F36E54">
        <w:t xml:space="preserve"> being </w:t>
      </w:r>
      <w:r w:rsidR="00444B02" w:rsidRPr="00F36E54">
        <w:t>empowered by social media</w:t>
      </w:r>
      <w:r w:rsidR="00C85969" w:rsidRPr="00F36E54">
        <w:t xml:space="preserve"> and other contemporary </w:t>
      </w:r>
      <w:r w:rsidR="00FD6FDD" w:rsidRPr="00F36E54">
        <w:t>realities</w:t>
      </w:r>
      <w:r w:rsidR="00444B02" w:rsidRPr="00F36E54">
        <w:t xml:space="preserve">. It is </w:t>
      </w:r>
      <w:r w:rsidRPr="00F36E54">
        <w:t xml:space="preserve">the first time </w:t>
      </w:r>
      <w:r w:rsidR="00A80F84" w:rsidRPr="00F36E54">
        <w:t>in history that</w:t>
      </w:r>
      <w:r w:rsidRPr="00F36E54">
        <w:t xml:space="preserve"> people make a media page </w:t>
      </w:r>
      <w:r w:rsidR="00C85969" w:rsidRPr="00F36E54">
        <w:t xml:space="preserve">to </w:t>
      </w:r>
      <w:r w:rsidR="00444B02" w:rsidRPr="00F36E54">
        <w:t>promote themselves</w:t>
      </w:r>
      <w:r w:rsidR="00A80F84" w:rsidRPr="00F36E54">
        <w:t xml:space="preserve"> aggressively</w:t>
      </w:r>
      <w:r w:rsidR="00444B02" w:rsidRPr="00F36E54">
        <w:t>—</w:t>
      </w:r>
      <w:r w:rsidR="00C85969" w:rsidRPr="00F36E54">
        <w:t xml:space="preserve">this </w:t>
      </w:r>
      <w:r w:rsidR="00444B02" w:rsidRPr="00F36E54">
        <w:t xml:space="preserve">seems </w:t>
      </w:r>
      <w:r w:rsidRPr="00F36E54">
        <w:t>normal</w:t>
      </w:r>
      <w:r w:rsidR="00444B02" w:rsidRPr="00F36E54">
        <w:t xml:space="preserve"> to m</w:t>
      </w:r>
      <w:r w:rsidR="00C85969" w:rsidRPr="00F36E54">
        <w:t>any</w:t>
      </w:r>
      <w:r w:rsidRPr="00F36E54">
        <w:t xml:space="preserve">. </w:t>
      </w:r>
      <w:r w:rsidR="00C85969" w:rsidRPr="00F36E54">
        <w:t>Loving who we are in the grace of God results in godly self-esteem (Mt</w:t>
      </w:r>
      <w:r w:rsidR="002E4D81" w:rsidRPr="00F36E54">
        <w:rPr>
          <w:szCs w:val="24"/>
        </w:rPr>
        <w:t>.</w:t>
      </w:r>
      <w:r w:rsidR="00C85969" w:rsidRPr="00F36E54">
        <w:t xml:space="preserve"> 22:39)</w:t>
      </w:r>
      <w:r w:rsidR="00A80F84" w:rsidRPr="00F36E54">
        <w:rPr>
          <w:szCs w:val="24"/>
        </w:rPr>
        <w:t>.</w:t>
      </w:r>
    </w:p>
    <w:p w14:paraId="1C0823E3" w14:textId="44CBAB3E" w:rsidR="00C85969" w:rsidRPr="00F36E54" w:rsidRDefault="004566DF" w:rsidP="00C85969">
      <w:pPr>
        <w:pStyle w:val="Lv2-J"/>
      </w:pPr>
      <w:r w:rsidRPr="00F36E54">
        <w:rPr>
          <w:b/>
          <w:bCs/>
          <w:i/>
          <w:iCs/>
          <w:szCs w:val="24"/>
        </w:rPr>
        <w:t>Lovers of money</w:t>
      </w:r>
      <w:r w:rsidR="00532D4F" w:rsidRPr="00F36E54">
        <w:rPr>
          <w:b/>
          <w:bCs/>
          <w:i/>
          <w:iCs/>
          <w:szCs w:val="24"/>
        </w:rPr>
        <w:t xml:space="preserve"> </w:t>
      </w:r>
      <w:r w:rsidR="00532D4F" w:rsidRPr="00F36E54">
        <w:rPr>
          <w:szCs w:val="24"/>
        </w:rPr>
        <w:t>(2)</w:t>
      </w:r>
      <w:r w:rsidRPr="00F36E54">
        <w:rPr>
          <w:szCs w:val="24"/>
        </w:rPr>
        <w:t>:</w:t>
      </w:r>
      <w:r w:rsidR="00532D4F" w:rsidRPr="00F36E54">
        <w:rPr>
          <w:szCs w:val="24"/>
        </w:rPr>
        <w:t xml:space="preserve"> </w:t>
      </w:r>
      <w:r w:rsidR="00C85969" w:rsidRPr="00F36E54">
        <w:rPr>
          <w:szCs w:val="24"/>
        </w:rPr>
        <w:t>S</w:t>
      </w:r>
      <w:r w:rsidR="00473FF1" w:rsidRPr="00F36E54">
        <w:t>elf-centeredness leads to greed</w:t>
      </w:r>
      <w:r w:rsidR="00C85969" w:rsidRPr="00F36E54">
        <w:t>,</w:t>
      </w:r>
      <w:r w:rsidR="00473FF1" w:rsidRPr="00F36E54">
        <w:t xml:space="preserve"> </w:t>
      </w:r>
      <w:r w:rsidR="00C85969" w:rsidRPr="00F36E54">
        <w:t xml:space="preserve">materialism, and </w:t>
      </w:r>
      <w:r w:rsidR="00473FF1" w:rsidRPr="00F36E54">
        <w:t xml:space="preserve">accumulation of </w:t>
      </w:r>
      <w:r w:rsidR="00C85969" w:rsidRPr="00F36E54">
        <w:t xml:space="preserve">more </w:t>
      </w:r>
      <w:r w:rsidR="00473FF1" w:rsidRPr="00F36E54">
        <w:t xml:space="preserve">things to gratify </w:t>
      </w:r>
      <w:r w:rsidR="00C85969" w:rsidRPr="00F36E54">
        <w:t>ourselves</w:t>
      </w:r>
      <w:r w:rsidR="00473FF1" w:rsidRPr="00F36E54">
        <w:t xml:space="preserve">. </w:t>
      </w:r>
      <w:r w:rsidR="00E3212D" w:rsidRPr="00F36E54">
        <w:t>M</w:t>
      </w:r>
      <w:r w:rsidR="00C85969" w:rsidRPr="00F36E54">
        <w:t xml:space="preserve">any seek to lure people into their churches by promising them more money if they will serve God. </w:t>
      </w:r>
    </w:p>
    <w:p w14:paraId="2B86534C" w14:textId="5B365C94" w:rsidR="00C85969" w:rsidRPr="00F36E54" w:rsidRDefault="004566DF" w:rsidP="00FC3732">
      <w:pPr>
        <w:pStyle w:val="Lv2-J"/>
        <w:rPr>
          <w:szCs w:val="24"/>
        </w:rPr>
      </w:pPr>
      <w:r w:rsidRPr="00F36E54">
        <w:rPr>
          <w:b/>
          <w:bCs/>
          <w:i/>
          <w:iCs/>
          <w:szCs w:val="24"/>
        </w:rPr>
        <w:t>Boasters</w:t>
      </w:r>
      <w:r w:rsidR="00532D4F" w:rsidRPr="00F36E54">
        <w:rPr>
          <w:b/>
          <w:bCs/>
          <w:i/>
          <w:iCs/>
          <w:szCs w:val="24"/>
        </w:rPr>
        <w:t xml:space="preserve"> </w:t>
      </w:r>
      <w:r w:rsidR="00532D4F" w:rsidRPr="00F36E54">
        <w:rPr>
          <w:szCs w:val="24"/>
        </w:rPr>
        <w:t>(3):</w:t>
      </w:r>
      <w:r w:rsidRPr="00F36E54">
        <w:rPr>
          <w:szCs w:val="24"/>
        </w:rPr>
        <w:t xml:space="preserve"> </w:t>
      </w:r>
      <w:r w:rsidR="006D6169" w:rsidRPr="00F36E54">
        <w:rPr>
          <w:szCs w:val="24"/>
        </w:rPr>
        <w:t>S</w:t>
      </w:r>
      <w:r w:rsidRPr="00F36E54">
        <w:rPr>
          <w:szCs w:val="24"/>
        </w:rPr>
        <w:t xml:space="preserve">elfishness </w:t>
      </w:r>
      <w:r w:rsidR="006D6169" w:rsidRPr="00F36E54">
        <w:rPr>
          <w:szCs w:val="24"/>
        </w:rPr>
        <w:t xml:space="preserve">is </w:t>
      </w:r>
      <w:r w:rsidRPr="00F36E54">
        <w:rPr>
          <w:szCs w:val="24"/>
        </w:rPr>
        <w:t xml:space="preserve">expressed </w:t>
      </w:r>
      <w:r w:rsidR="006D6169" w:rsidRPr="00F36E54">
        <w:rPr>
          <w:szCs w:val="24"/>
        </w:rPr>
        <w:t xml:space="preserve">in boasting </w:t>
      </w:r>
      <w:r w:rsidR="00C85969" w:rsidRPr="00F36E54">
        <w:rPr>
          <w:szCs w:val="24"/>
        </w:rPr>
        <w:t xml:space="preserve">that is </w:t>
      </w:r>
      <w:r w:rsidR="006D6169" w:rsidRPr="00F36E54">
        <w:rPr>
          <w:szCs w:val="24"/>
        </w:rPr>
        <w:t xml:space="preserve">rooted in </w:t>
      </w:r>
      <w:r w:rsidR="00C85969" w:rsidRPr="00F36E54">
        <w:rPr>
          <w:szCs w:val="24"/>
        </w:rPr>
        <w:t xml:space="preserve">an inflated </w:t>
      </w:r>
      <w:r w:rsidR="006D6169" w:rsidRPr="00F36E54">
        <w:rPr>
          <w:szCs w:val="24"/>
        </w:rPr>
        <w:t>sense of importance</w:t>
      </w:r>
      <w:r w:rsidR="00C85969" w:rsidRPr="00F36E54">
        <w:rPr>
          <w:szCs w:val="24"/>
        </w:rPr>
        <w:t>.</w:t>
      </w:r>
      <w:r w:rsidR="006D6169" w:rsidRPr="00F36E54">
        <w:rPr>
          <w:szCs w:val="24"/>
        </w:rPr>
        <w:t xml:space="preserve"> </w:t>
      </w:r>
    </w:p>
    <w:p w14:paraId="4688FA2C" w14:textId="724079E2" w:rsidR="00C85969" w:rsidRPr="00F36E54" w:rsidRDefault="004566DF" w:rsidP="00FC3732">
      <w:pPr>
        <w:pStyle w:val="Lv2-J"/>
        <w:rPr>
          <w:szCs w:val="24"/>
        </w:rPr>
      </w:pPr>
      <w:r w:rsidRPr="00F36E54">
        <w:rPr>
          <w:b/>
          <w:bCs/>
          <w:i/>
          <w:iCs/>
          <w:szCs w:val="24"/>
        </w:rPr>
        <w:t>Proud</w:t>
      </w:r>
      <w:r w:rsidR="00532D4F" w:rsidRPr="00F36E54">
        <w:rPr>
          <w:b/>
          <w:bCs/>
          <w:i/>
          <w:iCs/>
          <w:szCs w:val="24"/>
        </w:rPr>
        <w:t xml:space="preserve"> </w:t>
      </w:r>
      <w:r w:rsidR="00532D4F" w:rsidRPr="00F36E54">
        <w:rPr>
          <w:szCs w:val="24"/>
        </w:rPr>
        <w:t>(4)</w:t>
      </w:r>
      <w:r w:rsidRPr="00F36E54">
        <w:rPr>
          <w:szCs w:val="24"/>
        </w:rPr>
        <w:t xml:space="preserve">: </w:t>
      </w:r>
      <w:r w:rsidR="00C85969" w:rsidRPr="00F36E54">
        <w:rPr>
          <w:szCs w:val="24"/>
        </w:rPr>
        <w:t xml:space="preserve">This includes a defensive attitude that automatically resists being corrected by others. </w:t>
      </w:r>
    </w:p>
    <w:p w14:paraId="2076170D" w14:textId="79553391" w:rsidR="004566DF" w:rsidRPr="00F36E54" w:rsidRDefault="004566DF" w:rsidP="00FC3732">
      <w:pPr>
        <w:pStyle w:val="Lv2-J"/>
        <w:rPr>
          <w:szCs w:val="24"/>
        </w:rPr>
      </w:pPr>
      <w:bookmarkStart w:id="42" w:name="OLE_LINK46"/>
      <w:bookmarkStart w:id="43" w:name="OLE_LINK47"/>
      <w:r w:rsidRPr="00F36E54">
        <w:rPr>
          <w:b/>
          <w:bCs/>
          <w:i/>
          <w:iCs/>
          <w:szCs w:val="24"/>
        </w:rPr>
        <w:lastRenderedPageBreak/>
        <w:t>Blasphemers</w:t>
      </w:r>
      <w:r w:rsidR="00532D4F" w:rsidRPr="00F36E54">
        <w:rPr>
          <w:b/>
          <w:bCs/>
          <w:i/>
          <w:iCs/>
          <w:szCs w:val="24"/>
        </w:rPr>
        <w:t xml:space="preserve"> </w:t>
      </w:r>
      <w:bookmarkEnd w:id="42"/>
      <w:bookmarkEnd w:id="43"/>
      <w:r w:rsidR="00532D4F" w:rsidRPr="00F36E54">
        <w:rPr>
          <w:szCs w:val="24"/>
        </w:rPr>
        <w:t>(5):</w:t>
      </w:r>
      <w:r w:rsidR="00A02B3B" w:rsidRPr="00F36E54">
        <w:rPr>
          <w:szCs w:val="24"/>
        </w:rPr>
        <w:t xml:space="preserve"> </w:t>
      </w:r>
      <w:r w:rsidR="00C85969" w:rsidRPr="00F36E54">
        <w:rPr>
          <w:szCs w:val="24"/>
        </w:rPr>
        <w:t xml:space="preserve">This expression of pride </w:t>
      </w:r>
      <w:r w:rsidR="00A02B3B" w:rsidRPr="00F36E54">
        <w:rPr>
          <w:szCs w:val="24"/>
        </w:rPr>
        <w:t xml:space="preserve">boldly </w:t>
      </w:r>
      <w:r w:rsidR="00C85969" w:rsidRPr="00F36E54">
        <w:rPr>
          <w:szCs w:val="24"/>
        </w:rPr>
        <w:t>profane</w:t>
      </w:r>
      <w:r w:rsidR="00A02B3B" w:rsidRPr="00F36E54">
        <w:rPr>
          <w:szCs w:val="24"/>
        </w:rPr>
        <w:t>s</w:t>
      </w:r>
      <w:r w:rsidR="00C85969" w:rsidRPr="00F36E54">
        <w:rPr>
          <w:szCs w:val="24"/>
        </w:rPr>
        <w:t xml:space="preserve"> God and people</w:t>
      </w:r>
      <w:r w:rsidR="00A02B3B" w:rsidRPr="00F36E54">
        <w:rPr>
          <w:szCs w:val="24"/>
        </w:rPr>
        <w:t xml:space="preserve"> with fierce criticism</w:t>
      </w:r>
      <w:r w:rsidR="00C85969" w:rsidRPr="00F36E54">
        <w:rPr>
          <w:szCs w:val="24"/>
        </w:rPr>
        <w:t xml:space="preserve">.  </w:t>
      </w:r>
    </w:p>
    <w:p w14:paraId="2A5F50CB" w14:textId="177F0410" w:rsidR="00A02B3B" w:rsidRPr="00F36E54" w:rsidRDefault="004566DF" w:rsidP="00A06746">
      <w:pPr>
        <w:pStyle w:val="Lv2-J"/>
        <w:rPr>
          <w:szCs w:val="24"/>
        </w:rPr>
      </w:pPr>
      <w:r w:rsidRPr="00F36E54">
        <w:rPr>
          <w:b/>
          <w:bCs/>
          <w:i/>
          <w:iCs/>
          <w:szCs w:val="24"/>
        </w:rPr>
        <w:t>Disobedient to parents</w:t>
      </w:r>
      <w:r w:rsidR="00532D4F" w:rsidRPr="00F36E54">
        <w:rPr>
          <w:b/>
          <w:bCs/>
          <w:i/>
          <w:iCs/>
          <w:szCs w:val="24"/>
        </w:rPr>
        <w:t xml:space="preserve"> </w:t>
      </w:r>
      <w:r w:rsidR="00532D4F" w:rsidRPr="00F36E54">
        <w:rPr>
          <w:szCs w:val="24"/>
        </w:rPr>
        <w:t>(6):</w:t>
      </w:r>
      <w:r w:rsidR="00A02B3B" w:rsidRPr="00F36E54">
        <w:rPr>
          <w:szCs w:val="24"/>
        </w:rPr>
        <w:t xml:space="preserve"> </w:t>
      </w:r>
      <w:r w:rsidRPr="00F36E54">
        <w:rPr>
          <w:szCs w:val="24"/>
        </w:rPr>
        <w:t xml:space="preserve">Failure to honor parents </w:t>
      </w:r>
      <w:r w:rsidR="00A02B3B" w:rsidRPr="00F36E54">
        <w:rPr>
          <w:szCs w:val="24"/>
        </w:rPr>
        <w:t xml:space="preserve">is an expression of rebellion against God. </w:t>
      </w:r>
      <w:r w:rsidR="0086141F" w:rsidRPr="00F36E54">
        <w:rPr>
          <w:szCs w:val="24"/>
        </w:rPr>
        <w:t>Once</w:t>
      </w:r>
      <w:r w:rsidR="00A02B3B" w:rsidRPr="00F36E54">
        <w:rPr>
          <w:szCs w:val="24"/>
        </w:rPr>
        <w:t xml:space="preserve"> one lacks </w:t>
      </w:r>
      <w:r w:rsidRPr="00F36E54">
        <w:rPr>
          <w:szCs w:val="24"/>
        </w:rPr>
        <w:t xml:space="preserve">gratitude for benefits given </w:t>
      </w:r>
      <w:r w:rsidR="00A02B3B" w:rsidRPr="00F36E54">
        <w:rPr>
          <w:szCs w:val="24"/>
        </w:rPr>
        <w:t xml:space="preserve">to them </w:t>
      </w:r>
      <w:r w:rsidRPr="00F36E54">
        <w:rPr>
          <w:szCs w:val="24"/>
        </w:rPr>
        <w:t xml:space="preserve">by their parents, </w:t>
      </w:r>
      <w:r w:rsidR="00A02B3B" w:rsidRPr="00F36E54">
        <w:rPr>
          <w:szCs w:val="24"/>
        </w:rPr>
        <w:t xml:space="preserve">they soon consider </w:t>
      </w:r>
      <w:r w:rsidRPr="00F36E54">
        <w:rPr>
          <w:szCs w:val="24"/>
        </w:rPr>
        <w:t xml:space="preserve">nothing sacred. </w:t>
      </w:r>
    </w:p>
    <w:p w14:paraId="086A4278" w14:textId="5E7C78B2" w:rsidR="00A02B3B" w:rsidRPr="00F36E54" w:rsidRDefault="004566DF" w:rsidP="00FC3732">
      <w:pPr>
        <w:pStyle w:val="Lv2-J"/>
        <w:rPr>
          <w:szCs w:val="24"/>
        </w:rPr>
      </w:pPr>
      <w:r w:rsidRPr="00F36E54">
        <w:rPr>
          <w:b/>
          <w:bCs/>
          <w:i/>
          <w:iCs/>
          <w:szCs w:val="24"/>
        </w:rPr>
        <w:t>Unthankful</w:t>
      </w:r>
      <w:r w:rsidR="00532D4F" w:rsidRPr="00F36E54">
        <w:rPr>
          <w:b/>
          <w:bCs/>
          <w:i/>
          <w:iCs/>
          <w:szCs w:val="24"/>
        </w:rPr>
        <w:t xml:space="preserve"> </w:t>
      </w:r>
      <w:r w:rsidR="00532D4F" w:rsidRPr="00F36E54">
        <w:rPr>
          <w:szCs w:val="24"/>
        </w:rPr>
        <w:t>(7)</w:t>
      </w:r>
      <w:r w:rsidRPr="00F36E54">
        <w:rPr>
          <w:szCs w:val="24"/>
        </w:rPr>
        <w:t xml:space="preserve">: </w:t>
      </w:r>
      <w:r w:rsidR="00A02B3B" w:rsidRPr="00F36E54">
        <w:rPr>
          <w:szCs w:val="24"/>
        </w:rPr>
        <w:t xml:space="preserve">They are unappreciative and </w:t>
      </w:r>
      <w:r w:rsidRPr="00F36E54">
        <w:rPr>
          <w:szCs w:val="24"/>
        </w:rPr>
        <w:t xml:space="preserve">ungrateful </w:t>
      </w:r>
      <w:r w:rsidR="00A02B3B" w:rsidRPr="00F36E54">
        <w:rPr>
          <w:szCs w:val="24"/>
        </w:rPr>
        <w:t xml:space="preserve">for </w:t>
      </w:r>
      <w:r w:rsidR="00961FE8" w:rsidRPr="00F36E54">
        <w:rPr>
          <w:szCs w:val="24"/>
        </w:rPr>
        <w:t>good that God and others have done</w:t>
      </w:r>
      <w:r w:rsidR="00A02B3B" w:rsidRPr="00F36E54">
        <w:rPr>
          <w:szCs w:val="24"/>
        </w:rPr>
        <w:t xml:space="preserve">.  </w:t>
      </w:r>
    </w:p>
    <w:p w14:paraId="61978406" w14:textId="517F95D0" w:rsidR="00A02B3B" w:rsidRPr="00F36E54" w:rsidRDefault="004566DF" w:rsidP="00FC3732">
      <w:pPr>
        <w:pStyle w:val="Lv2-J"/>
        <w:rPr>
          <w:szCs w:val="24"/>
        </w:rPr>
      </w:pPr>
      <w:r w:rsidRPr="00F36E54">
        <w:rPr>
          <w:b/>
          <w:bCs/>
          <w:i/>
          <w:iCs/>
          <w:szCs w:val="24"/>
        </w:rPr>
        <w:t>Unholy</w:t>
      </w:r>
      <w:r w:rsidR="00532D4F" w:rsidRPr="00F36E54">
        <w:rPr>
          <w:b/>
          <w:bCs/>
          <w:i/>
          <w:iCs/>
          <w:szCs w:val="24"/>
        </w:rPr>
        <w:t xml:space="preserve"> </w:t>
      </w:r>
      <w:r w:rsidR="00532D4F" w:rsidRPr="00F36E54">
        <w:rPr>
          <w:szCs w:val="24"/>
        </w:rPr>
        <w:t>(</w:t>
      </w:r>
      <w:r w:rsidR="00A02B3B" w:rsidRPr="00F36E54">
        <w:rPr>
          <w:szCs w:val="24"/>
        </w:rPr>
        <w:t>8</w:t>
      </w:r>
      <w:r w:rsidR="00532D4F" w:rsidRPr="00F36E54">
        <w:rPr>
          <w:szCs w:val="24"/>
        </w:rPr>
        <w:t>):</w:t>
      </w:r>
      <w:r w:rsidR="00CF621E" w:rsidRPr="00F36E54">
        <w:rPr>
          <w:szCs w:val="24"/>
        </w:rPr>
        <w:t xml:space="preserve"> </w:t>
      </w:r>
      <w:r w:rsidR="00A02B3B" w:rsidRPr="00F36E54">
        <w:rPr>
          <w:szCs w:val="24"/>
        </w:rPr>
        <w:t xml:space="preserve">To be </w:t>
      </w:r>
      <w:r w:rsidRPr="00F36E54">
        <w:rPr>
          <w:szCs w:val="24"/>
        </w:rPr>
        <w:t xml:space="preserve">unholy </w:t>
      </w:r>
      <w:r w:rsidR="00A02B3B" w:rsidRPr="00F36E54">
        <w:rPr>
          <w:szCs w:val="24"/>
        </w:rPr>
        <w:t>or impure includes di</w:t>
      </w:r>
      <w:r w:rsidRPr="00F36E54">
        <w:rPr>
          <w:szCs w:val="24"/>
        </w:rPr>
        <w:t>sregard</w:t>
      </w:r>
      <w:r w:rsidR="00A02B3B" w:rsidRPr="00F36E54">
        <w:rPr>
          <w:szCs w:val="24"/>
        </w:rPr>
        <w:t>ing</w:t>
      </w:r>
      <w:r w:rsidRPr="00F36E54">
        <w:rPr>
          <w:szCs w:val="24"/>
        </w:rPr>
        <w:t xml:space="preserve"> </w:t>
      </w:r>
      <w:r w:rsidR="00A02B3B" w:rsidRPr="00F36E54">
        <w:rPr>
          <w:szCs w:val="24"/>
        </w:rPr>
        <w:t>foundational</w:t>
      </w:r>
      <w:r w:rsidR="00CF621E" w:rsidRPr="00F36E54">
        <w:rPr>
          <w:szCs w:val="24"/>
        </w:rPr>
        <w:t>,</w:t>
      </w:r>
      <w:r w:rsidR="00A02B3B" w:rsidRPr="00F36E54">
        <w:rPr>
          <w:szCs w:val="24"/>
        </w:rPr>
        <w:t xml:space="preserve"> </w:t>
      </w:r>
      <w:r w:rsidRPr="00F36E54">
        <w:rPr>
          <w:szCs w:val="24"/>
        </w:rPr>
        <w:t xml:space="preserve">sacred </w:t>
      </w:r>
      <w:r w:rsidR="00A02B3B" w:rsidRPr="00F36E54">
        <w:rPr>
          <w:szCs w:val="24"/>
        </w:rPr>
        <w:t xml:space="preserve">values and </w:t>
      </w:r>
      <w:r w:rsidRPr="00F36E54">
        <w:rPr>
          <w:szCs w:val="24"/>
        </w:rPr>
        <w:t>norms</w:t>
      </w:r>
      <w:r w:rsidR="00A02B3B" w:rsidRPr="00F36E54">
        <w:rPr>
          <w:szCs w:val="24"/>
        </w:rPr>
        <w:t>.</w:t>
      </w:r>
      <w:r w:rsidRPr="00F36E54">
        <w:rPr>
          <w:szCs w:val="24"/>
        </w:rPr>
        <w:t xml:space="preserve"> </w:t>
      </w:r>
    </w:p>
    <w:p w14:paraId="22632144" w14:textId="069435D6" w:rsidR="00A86C0C" w:rsidRPr="00F36E54" w:rsidRDefault="00A02B3B" w:rsidP="00484753">
      <w:pPr>
        <w:pStyle w:val="Lv2-J"/>
        <w:rPr>
          <w:szCs w:val="24"/>
        </w:rPr>
      </w:pPr>
      <w:r w:rsidRPr="00F36E54">
        <w:rPr>
          <w:b/>
          <w:bCs/>
          <w:i/>
          <w:iCs/>
          <w:szCs w:val="24"/>
        </w:rPr>
        <w:t>U</w:t>
      </w:r>
      <w:r w:rsidR="004566DF" w:rsidRPr="00F36E54">
        <w:rPr>
          <w:b/>
          <w:bCs/>
          <w:i/>
          <w:iCs/>
          <w:szCs w:val="24"/>
        </w:rPr>
        <w:t>nloving</w:t>
      </w:r>
      <w:r w:rsidR="006D6F49" w:rsidRPr="00F36E54">
        <w:rPr>
          <w:b/>
          <w:bCs/>
          <w:i/>
          <w:iCs/>
          <w:szCs w:val="24"/>
        </w:rPr>
        <w:t xml:space="preserve"> </w:t>
      </w:r>
      <w:r w:rsidR="006D6F49" w:rsidRPr="00F36E54">
        <w:rPr>
          <w:szCs w:val="24"/>
        </w:rPr>
        <w:t>(9)</w:t>
      </w:r>
      <w:r w:rsidR="004566DF" w:rsidRPr="00F36E54">
        <w:rPr>
          <w:szCs w:val="24"/>
        </w:rPr>
        <w:t>:</w:t>
      </w:r>
      <w:r w:rsidR="00A86C0C" w:rsidRPr="00F36E54">
        <w:rPr>
          <w:szCs w:val="24"/>
        </w:rPr>
        <w:t xml:space="preserve"> The Greek word </w:t>
      </w:r>
      <w:proofErr w:type="spellStart"/>
      <w:r w:rsidR="00A86C0C" w:rsidRPr="00F36E54">
        <w:rPr>
          <w:i/>
          <w:iCs/>
          <w:szCs w:val="24"/>
        </w:rPr>
        <w:t>astorgoi</w:t>
      </w:r>
      <w:proofErr w:type="spellEnd"/>
      <w:r w:rsidR="00A86C0C" w:rsidRPr="00F36E54">
        <w:rPr>
          <w:szCs w:val="24"/>
        </w:rPr>
        <w:t xml:space="preserve"> can be translated as </w:t>
      </w:r>
      <w:r w:rsidR="004566DF" w:rsidRPr="00F36E54">
        <w:rPr>
          <w:szCs w:val="24"/>
        </w:rPr>
        <w:t xml:space="preserve">heartless, callous, </w:t>
      </w:r>
      <w:r w:rsidR="00A86C0C" w:rsidRPr="00F36E54">
        <w:rPr>
          <w:szCs w:val="24"/>
        </w:rPr>
        <w:t xml:space="preserve">or </w:t>
      </w:r>
      <w:r w:rsidR="004566DF" w:rsidRPr="00F36E54">
        <w:rPr>
          <w:szCs w:val="24"/>
        </w:rPr>
        <w:t>hateful</w:t>
      </w:r>
      <w:r w:rsidR="00A86C0C" w:rsidRPr="00F36E54">
        <w:rPr>
          <w:szCs w:val="24"/>
        </w:rPr>
        <w:t xml:space="preserve">. Such wicked people will become almost beastlike in their loss of love for their families and friends. </w:t>
      </w:r>
    </w:p>
    <w:p w14:paraId="2AA3BC6C" w14:textId="3517A5CD" w:rsidR="00A86C0C" w:rsidRPr="00F36E54" w:rsidRDefault="004566DF" w:rsidP="00FC3732">
      <w:pPr>
        <w:pStyle w:val="Lv2-J"/>
        <w:rPr>
          <w:szCs w:val="24"/>
        </w:rPr>
      </w:pPr>
      <w:r w:rsidRPr="00F36E54">
        <w:rPr>
          <w:b/>
          <w:bCs/>
          <w:i/>
          <w:iCs/>
          <w:szCs w:val="24"/>
        </w:rPr>
        <w:t>Unforgiving</w:t>
      </w:r>
      <w:r w:rsidR="006D6F49" w:rsidRPr="00F36E54">
        <w:rPr>
          <w:b/>
          <w:bCs/>
          <w:i/>
          <w:iCs/>
          <w:szCs w:val="24"/>
        </w:rPr>
        <w:t xml:space="preserve"> </w:t>
      </w:r>
      <w:r w:rsidR="006D6F49" w:rsidRPr="00F36E54">
        <w:rPr>
          <w:szCs w:val="24"/>
        </w:rPr>
        <w:t>(10)</w:t>
      </w:r>
      <w:r w:rsidRPr="00F36E54">
        <w:rPr>
          <w:szCs w:val="24"/>
        </w:rPr>
        <w:t>:</w:t>
      </w:r>
      <w:r w:rsidR="00A86C0C" w:rsidRPr="00F36E54">
        <w:rPr>
          <w:szCs w:val="24"/>
        </w:rPr>
        <w:t xml:space="preserve"> They will be unwilling to </w:t>
      </w:r>
      <w:r w:rsidRPr="00F36E54">
        <w:rPr>
          <w:szCs w:val="24"/>
        </w:rPr>
        <w:t>forgiv</w:t>
      </w:r>
      <w:r w:rsidR="00A86C0C" w:rsidRPr="00F36E54">
        <w:rPr>
          <w:szCs w:val="24"/>
        </w:rPr>
        <w:t>e</w:t>
      </w:r>
      <w:r w:rsidRPr="00F36E54">
        <w:rPr>
          <w:szCs w:val="24"/>
        </w:rPr>
        <w:t xml:space="preserve"> </w:t>
      </w:r>
      <w:r w:rsidR="00C81A2C" w:rsidRPr="00F36E54">
        <w:rPr>
          <w:szCs w:val="24"/>
        </w:rPr>
        <w:t>or</w:t>
      </w:r>
      <w:r w:rsidR="00A86C0C" w:rsidRPr="00F36E54">
        <w:rPr>
          <w:szCs w:val="24"/>
        </w:rPr>
        <w:t xml:space="preserve"> to seek to </w:t>
      </w:r>
      <w:r w:rsidRPr="00F36E54">
        <w:rPr>
          <w:szCs w:val="24"/>
        </w:rPr>
        <w:t>reconcil</w:t>
      </w:r>
      <w:r w:rsidR="00A86C0C" w:rsidRPr="00F36E54">
        <w:rPr>
          <w:szCs w:val="24"/>
        </w:rPr>
        <w:t>e</w:t>
      </w:r>
      <w:r w:rsidRPr="00F36E54">
        <w:rPr>
          <w:szCs w:val="24"/>
        </w:rPr>
        <w:t xml:space="preserve"> </w:t>
      </w:r>
      <w:r w:rsidR="00A86C0C" w:rsidRPr="00F36E54">
        <w:rPr>
          <w:szCs w:val="24"/>
        </w:rPr>
        <w:t xml:space="preserve">relationships. This will </w:t>
      </w:r>
      <w:r w:rsidRPr="00F36E54">
        <w:rPr>
          <w:szCs w:val="24"/>
        </w:rPr>
        <w:t xml:space="preserve">lead to </w:t>
      </w:r>
      <w:r w:rsidR="00A86C0C" w:rsidRPr="00F36E54">
        <w:rPr>
          <w:szCs w:val="24"/>
        </w:rPr>
        <w:t xml:space="preserve">great pain and </w:t>
      </w:r>
      <w:r w:rsidRPr="00F36E54">
        <w:rPr>
          <w:szCs w:val="24"/>
        </w:rPr>
        <w:t xml:space="preserve">destruction of </w:t>
      </w:r>
      <w:r w:rsidR="00A86C0C" w:rsidRPr="00F36E54">
        <w:rPr>
          <w:szCs w:val="24"/>
        </w:rPr>
        <w:t>many l</w:t>
      </w:r>
      <w:r w:rsidRPr="00F36E54">
        <w:rPr>
          <w:szCs w:val="24"/>
        </w:rPr>
        <w:t>ives</w:t>
      </w:r>
      <w:r w:rsidR="000C7D09" w:rsidRPr="00F36E54">
        <w:rPr>
          <w:szCs w:val="24"/>
        </w:rPr>
        <w:t xml:space="preserve">, </w:t>
      </w:r>
      <w:r w:rsidR="00A86C0C" w:rsidRPr="00F36E54">
        <w:rPr>
          <w:szCs w:val="24"/>
        </w:rPr>
        <w:t>families</w:t>
      </w:r>
      <w:r w:rsidR="000C7D09" w:rsidRPr="00F36E54">
        <w:rPr>
          <w:szCs w:val="24"/>
        </w:rPr>
        <w:t>,</w:t>
      </w:r>
      <w:r w:rsidR="00A86C0C" w:rsidRPr="00F36E54">
        <w:rPr>
          <w:szCs w:val="24"/>
        </w:rPr>
        <w:t xml:space="preserve"> and the social order itself.</w:t>
      </w:r>
    </w:p>
    <w:p w14:paraId="0D44CB9A" w14:textId="72DEBCD7" w:rsidR="00A86C0C" w:rsidRPr="00F36E54" w:rsidRDefault="004566DF" w:rsidP="00FC3732">
      <w:pPr>
        <w:pStyle w:val="Lv2-J"/>
        <w:rPr>
          <w:szCs w:val="24"/>
        </w:rPr>
      </w:pPr>
      <w:r w:rsidRPr="00F36E54">
        <w:rPr>
          <w:b/>
          <w:bCs/>
          <w:i/>
          <w:iCs/>
          <w:szCs w:val="24"/>
        </w:rPr>
        <w:t>Slanderers</w:t>
      </w:r>
      <w:r w:rsidR="006D6F49" w:rsidRPr="00F36E54">
        <w:rPr>
          <w:b/>
          <w:bCs/>
          <w:i/>
          <w:iCs/>
          <w:szCs w:val="24"/>
        </w:rPr>
        <w:t xml:space="preserve"> </w:t>
      </w:r>
      <w:r w:rsidR="006D6F49" w:rsidRPr="00F36E54">
        <w:rPr>
          <w:szCs w:val="24"/>
        </w:rPr>
        <w:t>(11)</w:t>
      </w:r>
      <w:r w:rsidRPr="00F36E54">
        <w:rPr>
          <w:szCs w:val="24"/>
        </w:rPr>
        <w:t xml:space="preserve">: </w:t>
      </w:r>
      <w:r w:rsidR="00A86C0C" w:rsidRPr="00F36E54">
        <w:rPr>
          <w:szCs w:val="24"/>
        </w:rPr>
        <w:t xml:space="preserve">They will find it easy to gossip and </w:t>
      </w:r>
      <w:r w:rsidRPr="00F36E54">
        <w:rPr>
          <w:szCs w:val="24"/>
        </w:rPr>
        <w:t xml:space="preserve">malign </w:t>
      </w:r>
      <w:r w:rsidR="00A86C0C" w:rsidRPr="00F36E54">
        <w:rPr>
          <w:szCs w:val="24"/>
        </w:rPr>
        <w:t xml:space="preserve">others </w:t>
      </w:r>
      <w:r w:rsidR="00D724E1">
        <w:rPr>
          <w:szCs w:val="24"/>
        </w:rPr>
        <w:t xml:space="preserve">to </w:t>
      </w:r>
      <w:r w:rsidRPr="00F36E54">
        <w:rPr>
          <w:szCs w:val="24"/>
        </w:rPr>
        <w:t>damag</w:t>
      </w:r>
      <w:r w:rsidR="00D724E1">
        <w:rPr>
          <w:szCs w:val="24"/>
        </w:rPr>
        <w:t xml:space="preserve">e </w:t>
      </w:r>
      <w:r w:rsidRPr="00F36E54">
        <w:rPr>
          <w:szCs w:val="24"/>
        </w:rPr>
        <w:t>the</w:t>
      </w:r>
      <w:r w:rsidR="00A86C0C" w:rsidRPr="00F36E54">
        <w:rPr>
          <w:szCs w:val="24"/>
        </w:rPr>
        <w:t>ir</w:t>
      </w:r>
      <w:r w:rsidRPr="00F36E54">
        <w:rPr>
          <w:szCs w:val="24"/>
        </w:rPr>
        <w:t xml:space="preserve"> reputation</w:t>
      </w:r>
      <w:r w:rsidR="00A86C0C" w:rsidRPr="00F36E54">
        <w:rPr>
          <w:szCs w:val="24"/>
        </w:rPr>
        <w:t>.</w:t>
      </w:r>
      <w:r w:rsidRPr="00F36E54">
        <w:rPr>
          <w:szCs w:val="24"/>
        </w:rPr>
        <w:t xml:space="preserve"> </w:t>
      </w:r>
    </w:p>
    <w:p w14:paraId="6958AFC6" w14:textId="561C7EFE" w:rsidR="00A86C0C" w:rsidRPr="00F36E54" w:rsidRDefault="004566DF" w:rsidP="00FC3732">
      <w:pPr>
        <w:pStyle w:val="Lv2-J"/>
        <w:rPr>
          <w:szCs w:val="24"/>
        </w:rPr>
      </w:pPr>
      <w:r w:rsidRPr="00F36E54">
        <w:rPr>
          <w:b/>
          <w:bCs/>
          <w:i/>
          <w:iCs/>
          <w:szCs w:val="24"/>
        </w:rPr>
        <w:t>Without self-control</w:t>
      </w:r>
      <w:r w:rsidR="006D6F49" w:rsidRPr="00F36E54">
        <w:rPr>
          <w:b/>
          <w:bCs/>
          <w:i/>
          <w:iCs/>
          <w:szCs w:val="24"/>
        </w:rPr>
        <w:t xml:space="preserve"> </w:t>
      </w:r>
      <w:r w:rsidR="006D6F49" w:rsidRPr="00F36E54">
        <w:rPr>
          <w:szCs w:val="24"/>
        </w:rPr>
        <w:t>(12)</w:t>
      </w:r>
      <w:r w:rsidRPr="00F36E54">
        <w:rPr>
          <w:szCs w:val="24"/>
        </w:rPr>
        <w:t xml:space="preserve">: </w:t>
      </w:r>
      <w:r w:rsidR="00A86C0C" w:rsidRPr="00F36E54">
        <w:rPr>
          <w:szCs w:val="24"/>
        </w:rPr>
        <w:t xml:space="preserve">Without </w:t>
      </w:r>
      <w:r w:rsidRPr="00F36E54">
        <w:rPr>
          <w:szCs w:val="24"/>
        </w:rPr>
        <w:t>self-control</w:t>
      </w:r>
      <w:r w:rsidR="005C63FD" w:rsidRPr="00F36E54">
        <w:rPr>
          <w:szCs w:val="24"/>
        </w:rPr>
        <w:t>,</w:t>
      </w:r>
      <w:r w:rsidRPr="00F36E54">
        <w:rPr>
          <w:szCs w:val="24"/>
        </w:rPr>
        <w:t xml:space="preserve"> </w:t>
      </w:r>
      <w:r w:rsidR="00A86C0C" w:rsidRPr="00F36E54">
        <w:rPr>
          <w:szCs w:val="24"/>
        </w:rPr>
        <w:t>people quickly yield to anger</w:t>
      </w:r>
      <w:r w:rsidR="002E69F2" w:rsidRPr="00F36E54">
        <w:rPr>
          <w:szCs w:val="24"/>
        </w:rPr>
        <w:t xml:space="preserve"> and</w:t>
      </w:r>
      <w:r w:rsidR="00A86C0C" w:rsidRPr="00F36E54">
        <w:rPr>
          <w:szCs w:val="24"/>
        </w:rPr>
        <w:t xml:space="preserve"> </w:t>
      </w:r>
      <w:r w:rsidRPr="00F36E54">
        <w:rPr>
          <w:szCs w:val="24"/>
        </w:rPr>
        <w:t>temptation</w:t>
      </w:r>
      <w:r w:rsidR="002E69F2" w:rsidRPr="00F36E54">
        <w:rPr>
          <w:szCs w:val="24"/>
        </w:rPr>
        <w:t>,</w:t>
      </w:r>
      <w:r w:rsidR="00A86C0C" w:rsidRPr="00F36E54">
        <w:rPr>
          <w:szCs w:val="24"/>
        </w:rPr>
        <w:t xml:space="preserve"> and</w:t>
      </w:r>
      <w:r w:rsidR="002E69F2" w:rsidRPr="00F36E54">
        <w:rPr>
          <w:szCs w:val="24"/>
        </w:rPr>
        <w:t xml:space="preserve"> will</w:t>
      </w:r>
      <w:r w:rsidR="00A86C0C" w:rsidRPr="00F36E54">
        <w:rPr>
          <w:szCs w:val="24"/>
        </w:rPr>
        <w:t xml:space="preserve"> seek pleasure and comfort at any cost</w:t>
      </w:r>
      <w:r w:rsidRPr="00F36E54">
        <w:rPr>
          <w:szCs w:val="24"/>
        </w:rPr>
        <w:t xml:space="preserve">. Self-control is </w:t>
      </w:r>
      <w:r w:rsidR="00A86C0C" w:rsidRPr="00F36E54">
        <w:rPr>
          <w:szCs w:val="24"/>
        </w:rPr>
        <w:t xml:space="preserve">a foundational </w:t>
      </w:r>
      <w:r w:rsidRPr="00F36E54">
        <w:rPr>
          <w:szCs w:val="24"/>
        </w:rPr>
        <w:t>element of true spirituality</w:t>
      </w:r>
      <w:r w:rsidR="000A7D5B" w:rsidRPr="00F36E54">
        <w:rPr>
          <w:szCs w:val="24"/>
        </w:rPr>
        <w:t>.</w:t>
      </w:r>
      <w:r w:rsidRPr="00F36E54">
        <w:rPr>
          <w:szCs w:val="24"/>
        </w:rPr>
        <w:t xml:space="preserve"> </w:t>
      </w:r>
    </w:p>
    <w:p w14:paraId="76E3F8B9" w14:textId="25B84E0D" w:rsidR="00A86C0C" w:rsidRPr="00F36E54" w:rsidRDefault="004566DF" w:rsidP="00FC3732">
      <w:pPr>
        <w:pStyle w:val="Lv2-J"/>
        <w:rPr>
          <w:szCs w:val="24"/>
        </w:rPr>
      </w:pPr>
      <w:r w:rsidRPr="00F36E54">
        <w:rPr>
          <w:b/>
          <w:bCs/>
          <w:i/>
          <w:iCs/>
          <w:szCs w:val="24"/>
        </w:rPr>
        <w:t>Brutal</w:t>
      </w:r>
      <w:r w:rsidR="006D6F49" w:rsidRPr="00F36E54">
        <w:rPr>
          <w:b/>
          <w:bCs/>
          <w:i/>
          <w:iCs/>
          <w:szCs w:val="24"/>
        </w:rPr>
        <w:t xml:space="preserve"> </w:t>
      </w:r>
      <w:r w:rsidR="006D6F49" w:rsidRPr="00F36E54">
        <w:rPr>
          <w:szCs w:val="24"/>
        </w:rPr>
        <w:t>(13)</w:t>
      </w:r>
      <w:r w:rsidRPr="00F36E54">
        <w:rPr>
          <w:szCs w:val="24"/>
        </w:rPr>
        <w:t xml:space="preserve">: </w:t>
      </w:r>
      <w:r w:rsidR="00A86C0C" w:rsidRPr="00F36E54">
        <w:rPr>
          <w:szCs w:val="24"/>
        </w:rPr>
        <w:t xml:space="preserve">Such people will be like </w:t>
      </w:r>
      <w:r w:rsidRPr="00F36E54">
        <w:rPr>
          <w:szCs w:val="24"/>
        </w:rPr>
        <w:t xml:space="preserve">wild animals </w:t>
      </w:r>
      <w:r w:rsidR="00A86C0C" w:rsidRPr="00F36E54">
        <w:rPr>
          <w:szCs w:val="24"/>
        </w:rPr>
        <w:t xml:space="preserve">in their lack of mercy and empathy for others. </w:t>
      </w:r>
    </w:p>
    <w:p w14:paraId="1FA37B1D" w14:textId="77F774D3" w:rsidR="00A86C0C" w:rsidRPr="00F36E54" w:rsidRDefault="004566DF" w:rsidP="00FC3732">
      <w:pPr>
        <w:pStyle w:val="Lv2-J"/>
        <w:rPr>
          <w:szCs w:val="24"/>
        </w:rPr>
      </w:pPr>
      <w:r w:rsidRPr="00F36E54">
        <w:rPr>
          <w:b/>
          <w:bCs/>
          <w:i/>
          <w:iCs/>
          <w:szCs w:val="24"/>
        </w:rPr>
        <w:t>Despisers of good</w:t>
      </w:r>
      <w:r w:rsidR="006D6F49" w:rsidRPr="00F36E54">
        <w:rPr>
          <w:b/>
          <w:bCs/>
          <w:i/>
          <w:iCs/>
          <w:szCs w:val="24"/>
        </w:rPr>
        <w:t xml:space="preserve"> </w:t>
      </w:r>
      <w:r w:rsidR="006D6F49" w:rsidRPr="00F36E54">
        <w:rPr>
          <w:szCs w:val="24"/>
        </w:rPr>
        <w:t>(14)</w:t>
      </w:r>
      <w:r w:rsidRPr="00F36E54">
        <w:rPr>
          <w:szCs w:val="24"/>
        </w:rPr>
        <w:t>:</w:t>
      </w:r>
      <w:r w:rsidR="003D2B6A" w:rsidRPr="00F36E54">
        <w:rPr>
          <w:szCs w:val="24"/>
        </w:rPr>
        <w:t xml:space="preserve"> </w:t>
      </w:r>
      <w:r w:rsidR="00A86C0C" w:rsidRPr="00F36E54">
        <w:rPr>
          <w:szCs w:val="24"/>
        </w:rPr>
        <w:t xml:space="preserve">They will openly criticize and oppose those seeking to walk </w:t>
      </w:r>
      <w:r w:rsidRPr="00F36E54">
        <w:rPr>
          <w:szCs w:val="24"/>
        </w:rPr>
        <w:t>virtu</w:t>
      </w:r>
      <w:r w:rsidR="00A86C0C" w:rsidRPr="00F36E54">
        <w:rPr>
          <w:szCs w:val="24"/>
        </w:rPr>
        <w:t>ously</w:t>
      </w:r>
      <w:r w:rsidRPr="00F36E54">
        <w:rPr>
          <w:szCs w:val="24"/>
        </w:rPr>
        <w:t xml:space="preserve">. </w:t>
      </w:r>
    </w:p>
    <w:p w14:paraId="2E57DB45" w14:textId="27BABCF8" w:rsidR="00A86C0C" w:rsidRPr="00F36E54" w:rsidRDefault="00A86C0C" w:rsidP="00375E8E">
      <w:pPr>
        <w:pStyle w:val="Lv2-J"/>
        <w:rPr>
          <w:szCs w:val="24"/>
        </w:rPr>
      </w:pPr>
      <w:r w:rsidRPr="00F36E54">
        <w:rPr>
          <w:b/>
          <w:bCs/>
          <w:i/>
          <w:iCs/>
          <w:szCs w:val="24"/>
        </w:rPr>
        <w:t>T</w:t>
      </w:r>
      <w:r w:rsidR="004566DF" w:rsidRPr="00F36E54">
        <w:rPr>
          <w:b/>
          <w:bCs/>
          <w:i/>
          <w:iCs/>
          <w:szCs w:val="24"/>
        </w:rPr>
        <w:t>raitors</w:t>
      </w:r>
      <w:r w:rsidR="006D6F49" w:rsidRPr="00F36E54">
        <w:rPr>
          <w:b/>
          <w:bCs/>
          <w:i/>
          <w:iCs/>
          <w:szCs w:val="24"/>
        </w:rPr>
        <w:t xml:space="preserve"> </w:t>
      </w:r>
      <w:r w:rsidR="006D6F49" w:rsidRPr="00F36E54">
        <w:rPr>
          <w:szCs w:val="24"/>
        </w:rPr>
        <w:t>(15)</w:t>
      </w:r>
      <w:r w:rsidR="004566DF" w:rsidRPr="00F36E54">
        <w:rPr>
          <w:szCs w:val="24"/>
        </w:rPr>
        <w:t xml:space="preserve">: </w:t>
      </w:r>
      <w:r w:rsidRPr="00F36E54">
        <w:rPr>
          <w:szCs w:val="24"/>
        </w:rPr>
        <w:t xml:space="preserve">They will be </w:t>
      </w:r>
      <w:r w:rsidR="004566DF" w:rsidRPr="00F36E54">
        <w:rPr>
          <w:szCs w:val="24"/>
        </w:rPr>
        <w:t>treacherous</w:t>
      </w:r>
      <w:r w:rsidR="00587796" w:rsidRPr="00F36E54">
        <w:rPr>
          <w:szCs w:val="24"/>
        </w:rPr>
        <w:t xml:space="preserve"> to</w:t>
      </w:r>
      <w:r w:rsidR="004566DF" w:rsidRPr="00F36E54">
        <w:rPr>
          <w:szCs w:val="24"/>
        </w:rPr>
        <w:t xml:space="preserve"> </w:t>
      </w:r>
      <w:r w:rsidRPr="00F36E54">
        <w:rPr>
          <w:szCs w:val="24"/>
        </w:rPr>
        <w:t xml:space="preserve">betray even the closest relationships—including </w:t>
      </w:r>
      <w:r w:rsidR="004566DF" w:rsidRPr="00F36E54">
        <w:rPr>
          <w:szCs w:val="24"/>
        </w:rPr>
        <w:t>fellow</w:t>
      </w:r>
      <w:r w:rsidR="009007D0" w:rsidRPr="00F36E54">
        <w:rPr>
          <w:szCs w:val="24"/>
        </w:rPr>
        <w:t xml:space="preserve"> </w:t>
      </w:r>
      <w:r w:rsidR="004566DF" w:rsidRPr="00F36E54">
        <w:rPr>
          <w:szCs w:val="24"/>
        </w:rPr>
        <w:t xml:space="preserve">Christians </w:t>
      </w:r>
      <w:r w:rsidR="007F10AA" w:rsidRPr="00F36E54">
        <w:rPr>
          <w:szCs w:val="24"/>
        </w:rPr>
        <w:t>to the</w:t>
      </w:r>
      <w:r w:rsidR="004566DF" w:rsidRPr="00F36E54">
        <w:rPr>
          <w:szCs w:val="24"/>
        </w:rPr>
        <w:t xml:space="preserve"> authorities </w:t>
      </w:r>
      <w:r w:rsidRPr="00F36E54">
        <w:rPr>
          <w:szCs w:val="24"/>
        </w:rPr>
        <w:t xml:space="preserve">in times of </w:t>
      </w:r>
      <w:r w:rsidR="004566DF" w:rsidRPr="00F36E54">
        <w:rPr>
          <w:szCs w:val="24"/>
        </w:rPr>
        <w:t>persecution</w:t>
      </w:r>
      <w:r w:rsidRPr="00F36E54">
        <w:rPr>
          <w:szCs w:val="24"/>
        </w:rPr>
        <w:t>—</w:t>
      </w:r>
      <w:r w:rsidR="004566DF" w:rsidRPr="00F36E54">
        <w:rPr>
          <w:szCs w:val="24"/>
        </w:rPr>
        <w:t>for personal gain</w:t>
      </w:r>
      <w:r w:rsidRPr="00F36E54">
        <w:rPr>
          <w:szCs w:val="24"/>
        </w:rPr>
        <w:t xml:space="preserve"> and protection</w:t>
      </w:r>
      <w:r w:rsidR="005B0680" w:rsidRPr="00F36E54">
        <w:rPr>
          <w:szCs w:val="24"/>
        </w:rPr>
        <w:t>.</w:t>
      </w:r>
    </w:p>
    <w:p w14:paraId="6CF566D3" w14:textId="291CE758" w:rsidR="00610188" w:rsidRPr="00F36E54" w:rsidRDefault="004566DF" w:rsidP="00FC3732">
      <w:pPr>
        <w:pStyle w:val="Lv2-J"/>
        <w:rPr>
          <w:szCs w:val="24"/>
        </w:rPr>
      </w:pPr>
      <w:r w:rsidRPr="00F36E54">
        <w:rPr>
          <w:b/>
          <w:bCs/>
          <w:i/>
          <w:iCs/>
          <w:szCs w:val="24"/>
        </w:rPr>
        <w:t>Headstrong</w:t>
      </w:r>
      <w:r w:rsidR="006D6F49" w:rsidRPr="00F36E54">
        <w:rPr>
          <w:b/>
          <w:bCs/>
          <w:i/>
          <w:iCs/>
          <w:szCs w:val="24"/>
        </w:rPr>
        <w:t xml:space="preserve"> </w:t>
      </w:r>
      <w:r w:rsidR="006D6F49" w:rsidRPr="00F36E54">
        <w:rPr>
          <w:szCs w:val="24"/>
        </w:rPr>
        <w:t>(16)</w:t>
      </w:r>
      <w:r w:rsidRPr="00F36E54">
        <w:rPr>
          <w:szCs w:val="24"/>
        </w:rPr>
        <w:t xml:space="preserve">: </w:t>
      </w:r>
      <w:r w:rsidR="00A86C0C" w:rsidRPr="00F36E54">
        <w:rPr>
          <w:szCs w:val="24"/>
        </w:rPr>
        <w:t xml:space="preserve">They will </w:t>
      </w:r>
      <w:r w:rsidR="0042177D" w:rsidRPr="00F36E54">
        <w:rPr>
          <w:szCs w:val="24"/>
        </w:rPr>
        <w:t xml:space="preserve">act </w:t>
      </w:r>
      <w:r w:rsidR="00610188" w:rsidRPr="00F36E54">
        <w:rPr>
          <w:szCs w:val="24"/>
        </w:rPr>
        <w:t xml:space="preserve">boldly in </w:t>
      </w:r>
      <w:r w:rsidRPr="00F36E54">
        <w:rPr>
          <w:szCs w:val="24"/>
        </w:rPr>
        <w:t xml:space="preserve">rash </w:t>
      </w:r>
      <w:r w:rsidR="00610188" w:rsidRPr="00F36E54">
        <w:rPr>
          <w:szCs w:val="24"/>
        </w:rPr>
        <w:t xml:space="preserve">and </w:t>
      </w:r>
      <w:r w:rsidRPr="00F36E54">
        <w:rPr>
          <w:szCs w:val="24"/>
        </w:rPr>
        <w:t>reckless</w:t>
      </w:r>
      <w:r w:rsidR="00610188" w:rsidRPr="00F36E54">
        <w:rPr>
          <w:szCs w:val="24"/>
        </w:rPr>
        <w:t xml:space="preserve"> ways towards other people</w:t>
      </w:r>
      <w:r w:rsidR="00B23029" w:rsidRPr="00F36E54">
        <w:rPr>
          <w:szCs w:val="24"/>
        </w:rPr>
        <w:t>.</w:t>
      </w:r>
    </w:p>
    <w:p w14:paraId="4E6A1B99" w14:textId="0052046E" w:rsidR="00610188" w:rsidRPr="00F36E54" w:rsidRDefault="004566DF" w:rsidP="00FC3732">
      <w:pPr>
        <w:pStyle w:val="Lv2-J"/>
        <w:rPr>
          <w:szCs w:val="24"/>
        </w:rPr>
      </w:pPr>
      <w:r w:rsidRPr="00F36E54">
        <w:rPr>
          <w:b/>
          <w:bCs/>
          <w:i/>
          <w:iCs/>
          <w:szCs w:val="24"/>
        </w:rPr>
        <w:t>Haughty</w:t>
      </w:r>
      <w:r w:rsidR="00532D4F" w:rsidRPr="00F36E54">
        <w:rPr>
          <w:b/>
          <w:bCs/>
          <w:i/>
          <w:iCs/>
          <w:szCs w:val="24"/>
        </w:rPr>
        <w:t xml:space="preserve"> </w:t>
      </w:r>
      <w:r w:rsidR="00532D4F" w:rsidRPr="00F36E54">
        <w:rPr>
          <w:szCs w:val="24"/>
        </w:rPr>
        <w:t>(17)</w:t>
      </w:r>
      <w:r w:rsidRPr="00F36E54">
        <w:rPr>
          <w:szCs w:val="24"/>
        </w:rPr>
        <w:t>:</w:t>
      </w:r>
      <w:r w:rsidR="00042C95" w:rsidRPr="00F36E54">
        <w:rPr>
          <w:szCs w:val="24"/>
        </w:rPr>
        <w:t xml:space="preserve"> </w:t>
      </w:r>
      <w:r w:rsidR="00610188" w:rsidRPr="00F36E54">
        <w:rPr>
          <w:szCs w:val="24"/>
        </w:rPr>
        <w:t>They</w:t>
      </w:r>
      <w:r w:rsidR="00AA4CC4" w:rsidRPr="00F36E54">
        <w:rPr>
          <w:szCs w:val="24"/>
        </w:rPr>
        <w:t xml:space="preserve"> will</w:t>
      </w:r>
      <w:r w:rsidR="00610188" w:rsidRPr="00F36E54">
        <w:rPr>
          <w:szCs w:val="24"/>
        </w:rPr>
        <w:t xml:space="preserve"> over</w:t>
      </w:r>
      <w:r w:rsidR="00042C95" w:rsidRPr="00F36E54">
        <w:rPr>
          <w:szCs w:val="24"/>
        </w:rPr>
        <w:t>-</w:t>
      </w:r>
      <w:r w:rsidR="00610188" w:rsidRPr="00F36E54">
        <w:rPr>
          <w:szCs w:val="24"/>
        </w:rPr>
        <w:t>value themselves and under</w:t>
      </w:r>
      <w:r w:rsidR="00042C95" w:rsidRPr="00F36E54">
        <w:rPr>
          <w:szCs w:val="24"/>
        </w:rPr>
        <w:t>-</w:t>
      </w:r>
      <w:r w:rsidR="00610188" w:rsidRPr="00F36E54">
        <w:rPr>
          <w:szCs w:val="24"/>
        </w:rPr>
        <w:t xml:space="preserve">value others in conceited </w:t>
      </w:r>
      <w:r w:rsidRPr="00F36E54">
        <w:rPr>
          <w:szCs w:val="24"/>
        </w:rPr>
        <w:t>self</w:t>
      </w:r>
      <w:r w:rsidR="00610188" w:rsidRPr="00F36E54">
        <w:rPr>
          <w:szCs w:val="24"/>
        </w:rPr>
        <w:t>-</w:t>
      </w:r>
      <w:r w:rsidRPr="00F36E54">
        <w:rPr>
          <w:szCs w:val="24"/>
        </w:rPr>
        <w:t>delusion.</w:t>
      </w:r>
    </w:p>
    <w:p w14:paraId="36AD0A1E" w14:textId="23FDC10C" w:rsidR="00610188" w:rsidRPr="00F36E54" w:rsidRDefault="004566DF" w:rsidP="00FC3732">
      <w:pPr>
        <w:pStyle w:val="Lv2-J"/>
        <w:rPr>
          <w:szCs w:val="24"/>
        </w:rPr>
      </w:pPr>
      <w:r w:rsidRPr="00F36E54">
        <w:rPr>
          <w:b/>
          <w:bCs/>
          <w:i/>
          <w:iCs/>
          <w:szCs w:val="24"/>
        </w:rPr>
        <w:t>Lovers of pleasure</w:t>
      </w:r>
      <w:r w:rsidR="00532D4F" w:rsidRPr="00F36E54">
        <w:rPr>
          <w:b/>
          <w:bCs/>
          <w:i/>
          <w:iCs/>
          <w:szCs w:val="24"/>
        </w:rPr>
        <w:t xml:space="preserve"> </w:t>
      </w:r>
      <w:r w:rsidR="00532D4F" w:rsidRPr="00F36E54">
        <w:rPr>
          <w:szCs w:val="24"/>
        </w:rPr>
        <w:t>(18)</w:t>
      </w:r>
      <w:r w:rsidRPr="00F36E54">
        <w:rPr>
          <w:szCs w:val="24"/>
        </w:rPr>
        <w:t xml:space="preserve">: </w:t>
      </w:r>
      <w:r w:rsidR="00610188" w:rsidRPr="00F36E54">
        <w:rPr>
          <w:szCs w:val="24"/>
        </w:rPr>
        <w:t xml:space="preserve">They will </w:t>
      </w:r>
      <w:r w:rsidRPr="00F36E54">
        <w:rPr>
          <w:szCs w:val="24"/>
        </w:rPr>
        <w:t xml:space="preserve">love pleasure </w:t>
      </w:r>
      <w:r w:rsidR="00610188" w:rsidRPr="00F36E54">
        <w:rPr>
          <w:szCs w:val="24"/>
        </w:rPr>
        <w:t xml:space="preserve">and comfort because they love themselves. </w:t>
      </w:r>
    </w:p>
    <w:p w14:paraId="5025AAF0" w14:textId="429DBE97" w:rsidR="00610188" w:rsidRPr="00F36E54" w:rsidRDefault="004566DF" w:rsidP="00FC3732">
      <w:pPr>
        <w:pStyle w:val="Lv2-J"/>
        <w:rPr>
          <w:szCs w:val="24"/>
        </w:rPr>
      </w:pPr>
      <w:r w:rsidRPr="00F36E54">
        <w:rPr>
          <w:b/>
          <w:bCs/>
          <w:i/>
          <w:iCs/>
          <w:szCs w:val="24"/>
        </w:rPr>
        <w:t>Rather than lovers of God</w:t>
      </w:r>
      <w:r w:rsidR="00532D4F" w:rsidRPr="00F36E54">
        <w:rPr>
          <w:b/>
          <w:bCs/>
          <w:i/>
          <w:iCs/>
          <w:szCs w:val="24"/>
        </w:rPr>
        <w:t xml:space="preserve"> </w:t>
      </w:r>
      <w:r w:rsidR="00532D4F" w:rsidRPr="00F36E54">
        <w:rPr>
          <w:szCs w:val="24"/>
        </w:rPr>
        <w:t>(19)</w:t>
      </w:r>
      <w:r w:rsidRPr="00F36E54">
        <w:rPr>
          <w:szCs w:val="24"/>
        </w:rPr>
        <w:t xml:space="preserve">: </w:t>
      </w:r>
      <w:r w:rsidR="00610188" w:rsidRPr="00F36E54">
        <w:rPr>
          <w:szCs w:val="24"/>
        </w:rPr>
        <w:t>They will have no regard for loving Jesus in the hour of history when the Spirit establishes the first commandment in first place in the body of Christ worldwide</w:t>
      </w:r>
      <w:r w:rsidR="00292F47" w:rsidRPr="00F36E54">
        <w:rPr>
          <w:szCs w:val="24"/>
        </w:rPr>
        <w:t>.</w:t>
      </w:r>
      <w:r w:rsidR="00610188" w:rsidRPr="00F36E54">
        <w:rPr>
          <w:szCs w:val="24"/>
        </w:rPr>
        <w:t xml:space="preserve"> </w:t>
      </w:r>
    </w:p>
    <w:p w14:paraId="5369BEB9" w14:textId="01F9619C" w:rsidR="0055193C" w:rsidRPr="00F36E54" w:rsidRDefault="004566DF" w:rsidP="00AD619F">
      <w:pPr>
        <w:pStyle w:val="Lv2-J"/>
      </w:pPr>
      <w:r w:rsidRPr="0055193C">
        <w:rPr>
          <w:b/>
          <w:bCs/>
          <w:i/>
          <w:iCs/>
          <w:szCs w:val="24"/>
        </w:rPr>
        <w:t>Having a form of godliness</w:t>
      </w:r>
      <w:r w:rsidR="00532D4F" w:rsidRPr="0055193C">
        <w:rPr>
          <w:b/>
          <w:bCs/>
          <w:i/>
          <w:iCs/>
          <w:szCs w:val="24"/>
        </w:rPr>
        <w:t xml:space="preserve"> </w:t>
      </w:r>
      <w:r w:rsidRPr="0055193C">
        <w:rPr>
          <w:szCs w:val="24"/>
        </w:rPr>
        <w:t>but denying its power</w:t>
      </w:r>
      <w:r w:rsidR="00532D4F" w:rsidRPr="0055193C">
        <w:rPr>
          <w:szCs w:val="24"/>
        </w:rPr>
        <w:t xml:space="preserve"> (20):</w:t>
      </w:r>
      <w:r w:rsidRPr="0055193C">
        <w:rPr>
          <w:szCs w:val="24"/>
        </w:rPr>
        <w:t xml:space="preserve"> The</w:t>
      </w:r>
      <w:r w:rsidR="00610188" w:rsidRPr="0055193C">
        <w:rPr>
          <w:szCs w:val="24"/>
        </w:rPr>
        <w:t>y</w:t>
      </w:r>
      <w:r w:rsidRPr="0055193C">
        <w:rPr>
          <w:szCs w:val="24"/>
        </w:rPr>
        <w:t xml:space="preserve"> </w:t>
      </w:r>
      <w:r w:rsidR="00610188" w:rsidRPr="0055193C">
        <w:rPr>
          <w:szCs w:val="24"/>
        </w:rPr>
        <w:t xml:space="preserve">will make a pretense of godliness and have the </w:t>
      </w:r>
      <w:r w:rsidRPr="0055193C">
        <w:rPr>
          <w:szCs w:val="24"/>
        </w:rPr>
        <w:t xml:space="preserve">appearance of </w:t>
      </w:r>
      <w:r w:rsidR="00610188" w:rsidRPr="0055193C">
        <w:rPr>
          <w:szCs w:val="24"/>
        </w:rPr>
        <w:t>having a devout relationship with God</w:t>
      </w:r>
      <w:r w:rsidR="00A272AC" w:rsidRPr="0055193C">
        <w:rPr>
          <w:szCs w:val="24"/>
        </w:rPr>
        <w:t>,</w:t>
      </w:r>
      <w:r w:rsidR="00610188" w:rsidRPr="0055193C">
        <w:rPr>
          <w:szCs w:val="24"/>
        </w:rPr>
        <w:t xml:space="preserve"> but they will </w:t>
      </w:r>
      <w:r w:rsidRPr="0055193C">
        <w:rPr>
          <w:szCs w:val="24"/>
        </w:rPr>
        <w:t>lack its power</w:t>
      </w:r>
      <w:r w:rsidR="00610188" w:rsidRPr="0055193C">
        <w:rPr>
          <w:szCs w:val="24"/>
        </w:rPr>
        <w:t>.</w:t>
      </w:r>
      <w:r w:rsidR="0055193C">
        <w:rPr>
          <w:szCs w:val="24"/>
        </w:rPr>
        <w:t xml:space="preserve"> </w:t>
      </w:r>
      <w:r w:rsidR="0055193C" w:rsidRPr="00F36E54">
        <w:t xml:space="preserve">It is possible that the apostasy will not be Christians becoming secular atheists so much as Christians embracing other spiritual expressions (while probably using non-religious language). </w:t>
      </w:r>
    </w:p>
    <w:p w14:paraId="5E148196" w14:textId="560E503C" w:rsidR="001E4AA3" w:rsidRPr="00F36E54" w:rsidRDefault="004566DF" w:rsidP="00F925E4">
      <w:pPr>
        <w:pStyle w:val="Lv2-J"/>
      </w:pPr>
      <w:r w:rsidRPr="00F36E54">
        <w:rPr>
          <w:b/>
          <w:bCs/>
          <w:i/>
          <w:iCs/>
          <w:szCs w:val="24"/>
        </w:rPr>
        <w:t>From such people turn away</w:t>
      </w:r>
      <w:r w:rsidRPr="00F36E54">
        <w:rPr>
          <w:szCs w:val="24"/>
        </w:rPr>
        <w:t xml:space="preserve"> (3:5)</w:t>
      </w:r>
      <w:r w:rsidR="00610188" w:rsidRPr="00F36E54">
        <w:rPr>
          <w:szCs w:val="24"/>
        </w:rPr>
        <w:t>:</w:t>
      </w:r>
      <w:r w:rsidRPr="00F36E54">
        <w:rPr>
          <w:szCs w:val="24"/>
        </w:rPr>
        <w:t xml:space="preserve"> </w:t>
      </w:r>
      <w:r w:rsidR="00610188" w:rsidRPr="00F36E54">
        <w:rPr>
          <w:szCs w:val="24"/>
        </w:rPr>
        <w:t>Paul told Timothy</w:t>
      </w:r>
      <w:r w:rsidR="00AE49C5" w:rsidRPr="00F36E54">
        <w:rPr>
          <w:szCs w:val="24"/>
        </w:rPr>
        <w:t>,</w:t>
      </w:r>
      <w:r w:rsidR="00610188" w:rsidRPr="00F36E54">
        <w:rPr>
          <w:szCs w:val="24"/>
        </w:rPr>
        <w:t xml:space="preserve"> and thus the body of Christ today</w:t>
      </w:r>
      <w:r w:rsidR="00AE49C5" w:rsidRPr="00F36E54">
        <w:rPr>
          <w:szCs w:val="24"/>
        </w:rPr>
        <w:t>,</w:t>
      </w:r>
      <w:r w:rsidR="00610188" w:rsidRPr="00F36E54">
        <w:rPr>
          <w:szCs w:val="24"/>
        </w:rPr>
        <w:t xml:space="preserve"> to have </w:t>
      </w:r>
      <w:r w:rsidRPr="00F36E54">
        <w:rPr>
          <w:szCs w:val="24"/>
        </w:rPr>
        <w:t xml:space="preserve">nothing to do with </w:t>
      </w:r>
      <w:r w:rsidR="00610188" w:rsidRPr="00F36E54">
        <w:rPr>
          <w:szCs w:val="24"/>
        </w:rPr>
        <w:t xml:space="preserve">people </w:t>
      </w:r>
      <w:r w:rsidR="00AE49C5" w:rsidRPr="00F36E54">
        <w:rPr>
          <w:szCs w:val="24"/>
        </w:rPr>
        <w:t>of</w:t>
      </w:r>
      <w:r w:rsidR="00610188" w:rsidRPr="00F36E54">
        <w:rPr>
          <w:szCs w:val="24"/>
        </w:rPr>
        <w:t xml:space="preserve"> such hardness of heart. This </w:t>
      </w:r>
      <w:r w:rsidRPr="00F36E54">
        <w:rPr>
          <w:szCs w:val="24"/>
        </w:rPr>
        <w:t xml:space="preserve">seems </w:t>
      </w:r>
      <w:r w:rsidR="00610188" w:rsidRPr="00F36E54">
        <w:rPr>
          <w:szCs w:val="24"/>
        </w:rPr>
        <w:t>to contradict Paul</w:t>
      </w:r>
      <w:r w:rsidR="006F6D90" w:rsidRPr="00F36E54">
        <w:rPr>
          <w:szCs w:val="24"/>
        </w:rPr>
        <w:t>’</w:t>
      </w:r>
      <w:r w:rsidR="00610188" w:rsidRPr="00F36E54">
        <w:rPr>
          <w:szCs w:val="24"/>
        </w:rPr>
        <w:t xml:space="preserve">s command in </w:t>
      </w:r>
      <w:r w:rsidRPr="00F36E54">
        <w:rPr>
          <w:szCs w:val="24"/>
        </w:rPr>
        <w:t>2:2</w:t>
      </w:r>
      <w:r w:rsidR="00610188" w:rsidRPr="00F36E54">
        <w:rPr>
          <w:szCs w:val="24"/>
        </w:rPr>
        <w:t>4</w:t>
      </w:r>
      <w:r w:rsidR="001E4AA3" w:rsidRPr="00F36E54">
        <w:rPr>
          <w:szCs w:val="24"/>
        </w:rPr>
        <w:t>-25</w:t>
      </w:r>
      <w:r w:rsidR="00610188" w:rsidRPr="00F36E54">
        <w:rPr>
          <w:szCs w:val="24"/>
        </w:rPr>
        <w:t xml:space="preserve"> to </w:t>
      </w:r>
      <w:r w:rsidR="001E4AA3" w:rsidRPr="00F36E54">
        <w:rPr>
          <w:szCs w:val="24"/>
        </w:rPr>
        <w:t xml:space="preserve">correct people in gentleness, humility and patience. </w:t>
      </w:r>
      <w:r w:rsidR="001E4AA3" w:rsidRPr="00F36E54">
        <w:rPr>
          <w:i/>
          <w:iCs/>
          <w:szCs w:val="24"/>
        </w:rPr>
        <w:t>“S</w:t>
      </w:r>
      <w:r w:rsidR="004B414A" w:rsidRPr="00F36E54">
        <w:rPr>
          <w:i/>
          <w:iCs/>
        </w:rPr>
        <w:t>uch people</w:t>
      </w:r>
      <w:r w:rsidR="00AE49C5" w:rsidRPr="00F36E54">
        <w:rPr>
          <w:i/>
          <w:iCs/>
        </w:rPr>
        <w:t>”</w:t>
      </w:r>
      <w:r w:rsidR="004B414A" w:rsidRPr="00F36E54">
        <w:t xml:space="preserve"> </w:t>
      </w:r>
      <w:r w:rsidR="001E4AA3" w:rsidRPr="00F36E54">
        <w:t xml:space="preserve">is </w:t>
      </w:r>
      <w:r w:rsidR="004B414A" w:rsidRPr="00F36E54">
        <w:t>not a general reference to</w:t>
      </w:r>
      <w:r w:rsidR="001E4AA3" w:rsidRPr="00F36E54">
        <w:t xml:space="preserve"> </w:t>
      </w:r>
      <w:r w:rsidR="004B414A" w:rsidRPr="00F36E54">
        <w:t>sinners but specific</w:t>
      </w:r>
      <w:r w:rsidR="001E4AA3" w:rsidRPr="00F36E54">
        <w:t>ally</w:t>
      </w:r>
      <w:r w:rsidR="004B414A" w:rsidRPr="00F36E54">
        <w:t xml:space="preserve"> to those who apostatize from the faith</w:t>
      </w:r>
      <w:r w:rsidR="001E4AA3" w:rsidRPr="00F36E54">
        <w:t xml:space="preserve"> and attack Christians</w:t>
      </w:r>
      <w:r w:rsidR="004B414A" w:rsidRPr="00F36E54">
        <w:t>.</w:t>
      </w:r>
    </w:p>
    <w:p w14:paraId="701B19C3" w14:textId="7152DB4C" w:rsidR="001B3A65" w:rsidRPr="00F36E54" w:rsidRDefault="001B3A65" w:rsidP="001B3A65">
      <w:pPr>
        <w:pStyle w:val="Sc2-F"/>
      </w:pPr>
      <w:r w:rsidRPr="00F36E54">
        <w:rPr>
          <w:rStyle w:val="MyWordStyleChar"/>
          <w:vertAlign w:val="superscript"/>
          <w:lang w:val="en"/>
        </w:rPr>
        <w:t>24</w:t>
      </w:r>
      <w:r w:rsidRPr="00F36E54">
        <w:t xml:space="preserve">A servant of the Lord must not quarrel but </w:t>
      </w:r>
      <w:r w:rsidRPr="00F36E54">
        <w:rPr>
          <w:u w:val="single"/>
        </w:rPr>
        <w:t>be gentle to all</w:t>
      </w:r>
      <w:r w:rsidRPr="00F36E54">
        <w:t>…</w:t>
      </w:r>
      <w:r w:rsidRPr="00F36E54">
        <w:rPr>
          <w:u w:val="single"/>
        </w:rPr>
        <w:t>patient</w:t>
      </w:r>
      <w:r w:rsidRPr="00F36E54">
        <w:t xml:space="preserve">, </w:t>
      </w:r>
      <w:r w:rsidRPr="00F36E54">
        <w:rPr>
          <w:rStyle w:val="MyWordStyleChar"/>
          <w:vertAlign w:val="superscript"/>
          <w:lang w:val="en"/>
        </w:rPr>
        <w:t>25</w:t>
      </w:r>
      <w:r w:rsidRPr="00F36E54">
        <w:t xml:space="preserve">in </w:t>
      </w:r>
      <w:r w:rsidRPr="00F36E54">
        <w:rPr>
          <w:u w:val="single"/>
        </w:rPr>
        <w:t>humility</w:t>
      </w:r>
      <w:r w:rsidRPr="00F36E54">
        <w:t xml:space="preserve"> correcting those who are in opposition, </w:t>
      </w:r>
      <w:r w:rsidRPr="00F36E54">
        <w:rPr>
          <w:u w:val="single"/>
        </w:rPr>
        <w:t>if God perhaps will grant them repentance</w:t>
      </w:r>
      <w:r w:rsidRPr="00F36E54">
        <w:t xml:space="preserve">… (2 Tim. 2:24-25)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C3D69E6" w14:textId="77777777" w:rsidR="0069374F" w:rsidRPr="00F36E54" w:rsidRDefault="0069374F" w:rsidP="0069374F">
      <w:pPr>
        <w:pStyle w:val="Lv1-H"/>
        <w:spacing w:after="200"/>
        <w:rPr>
          <w:szCs w:val="24"/>
        </w:rPr>
      </w:pPr>
      <w:r w:rsidRPr="00F36E54">
        <w:rPr>
          <w:szCs w:val="24"/>
        </w:rPr>
        <w:lastRenderedPageBreak/>
        <w:t xml:space="preserve">The corrupt ways of false teachers </w:t>
      </w:r>
      <w:bookmarkStart w:id="44" w:name="OLE_LINK35"/>
      <w:bookmarkStart w:id="45" w:name="OLE_LINK36"/>
      <w:r w:rsidRPr="00F36E54">
        <w:rPr>
          <w:szCs w:val="24"/>
        </w:rPr>
        <w:t>(2 Tim. 3:6-9)</w:t>
      </w:r>
      <w:bookmarkEnd w:id="44"/>
      <w:bookmarkEnd w:id="45"/>
    </w:p>
    <w:p w14:paraId="20BF9E06" w14:textId="77777777" w:rsidR="00EF5CB7" w:rsidRDefault="0069374F" w:rsidP="0069374F">
      <w:pPr>
        <w:pStyle w:val="Lv2-J"/>
        <w:rPr>
          <w:szCs w:val="24"/>
        </w:rPr>
      </w:pPr>
      <w:r w:rsidRPr="00F36E54">
        <w:rPr>
          <w:szCs w:val="24"/>
        </w:rPr>
        <w:t>Paul included the false teachers in Ephesus in these verses</w:t>
      </w:r>
      <w:r w:rsidR="00EF6BF4" w:rsidRPr="00F36E54">
        <w:rPr>
          <w:szCs w:val="24"/>
        </w:rPr>
        <w:t>,</w:t>
      </w:r>
      <w:r w:rsidRPr="00F36E54">
        <w:rPr>
          <w:szCs w:val="24"/>
        </w:rPr>
        <w:t xml:space="preserve"> though it applies to all false teachers in the end</w:t>
      </w:r>
      <w:r w:rsidR="00EF6BF4" w:rsidRPr="00F36E54">
        <w:rPr>
          <w:szCs w:val="24"/>
        </w:rPr>
        <w:t xml:space="preserve"> </w:t>
      </w:r>
      <w:r w:rsidRPr="00F36E54">
        <w:rPr>
          <w:szCs w:val="24"/>
        </w:rPr>
        <w:t>time</w:t>
      </w:r>
      <w:r w:rsidR="00EF6BF4" w:rsidRPr="00F36E54">
        <w:rPr>
          <w:szCs w:val="24"/>
        </w:rPr>
        <w:t>s</w:t>
      </w:r>
      <w:r w:rsidRPr="00F36E54">
        <w:rPr>
          <w:szCs w:val="24"/>
        </w:rPr>
        <w:t xml:space="preserve"> who will be part of causing society to be perilous and dangerous (3:1). </w:t>
      </w:r>
    </w:p>
    <w:p w14:paraId="57239F7F" w14:textId="682F331B" w:rsidR="0069374F" w:rsidRPr="00F36E54" w:rsidRDefault="0069374F" w:rsidP="0069374F">
      <w:pPr>
        <w:pStyle w:val="Sc2-F"/>
        <w:rPr>
          <w:szCs w:val="24"/>
        </w:rPr>
      </w:pPr>
      <w:r w:rsidRPr="00F36E54">
        <w:rPr>
          <w:rStyle w:val="MyWordStyleChar"/>
          <w:szCs w:val="24"/>
          <w:vertAlign w:val="superscript"/>
          <w:lang w:val="en"/>
        </w:rPr>
        <w:t>6</w:t>
      </w:r>
      <w:r w:rsidRPr="00F36E54">
        <w:rPr>
          <w:szCs w:val="24"/>
        </w:rPr>
        <w:t xml:space="preserve">For of this sort are those who </w:t>
      </w:r>
      <w:r w:rsidRPr="00F36E54">
        <w:rPr>
          <w:szCs w:val="24"/>
          <w:u w:val="single"/>
        </w:rPr>
        <w:t>creep into households</w:t>
      </w:r>
      <w:r w:rsidRPr="00F36E54">
        <w:rPr>
          <w:szCs w:val="24"/>
        </w:rPr>
        <w:t xml:space="preserve"> and make captives of </w:t>
      </w:r>
      <w:r w:rsidRPr="00F36E54">
        <w:rPr>
          <w:szCs w:val="24"/>
          <w:u w:val="single"/>
        </w:rPr>
        <w:t>gullible women</w:t>
      </w:r>
      <w:r w:rsidRPr="00F36E54">
        <w:rPr>
          <w:szCs w:val="24"/>
        </w:rPr>
        <w:t xml:space="preserve"> </w:t>
      </w:r>
      <w:r w:rsidR="00961FE8" w:rsidRPr="00F36E54">
        <w:rPr>
          <w:szCs w:val="24"/>
        </w:rPr>
        <w:br/>
      </w:r>
      <w:r w:rsidRPr="00F36E54">
        <w:rPr>
          <w:szCs w:val="24"/>
          <w:u w:val="single"/>
        </w:rPr>
        <w:t>loaded down</w:t>
      </w:r>
      <w:r w:rsidRPr="00F36E54">
        <w:rPr>
          <w:szCs w:val="24"/>
        </w:rPr>
        <w:t xml:space="preserve"> with sins, </w:t>
      </w:r>
      <w:r w:rsidRPr="00F36E54">
        <w:rPr>
          <w:szCs w:val="24"/>
          <w:u w:val="single"/>
        </w:rPr>
        <w:t>led away</w:t>
      </w:r>
      <w:r w:rsidRPr="00F36E54">
        <w:rPr>
          <w:szCs w:val="24"/>
        </w:rPr>
        <w:t xml:space="preserve"> by various lusts, </w:t>
      </w:r>
      <w:r w:rsidRPr="00F36E54">
        <w:rPr>
          <w:rStyle w:val="MyWordStyleChar"/>
          <w:szCs w:val="24"/>
          <w:vertAlign w:val="superscript"/>
          <w:lang w:val="en"/>
        </w:rPr>
        <w:t>7</w:t>
      </w:r>
      <w:r w:rsidRPr="00F36E54">
        <w:rPr>
          <w:szCs w:val="24"/>
        </w:rPr>
        <w:t xml:space="preserve">always learning and never able to come to the knowledge of the truth. </w:t>
      </w:r>
      <w:r w:rsidRPr="00F36E54">
        <w:rPr>
          <w:rStyle w:val="MyWordStyleChar"/>
          <w:szCs w:val="24"/>
          <w:vertAlign w:val="superscript"/>
          <w:lang w:val="en"/>
        </w:rPr>
        <w:t>8</w:t>
      </w:r>
      <w:r w:rsidRPr="00F36E54">
        <w:rPr>
          <w:szCs w:val="24"/>
        </w:rPr>
        <w:t xml:space="preserve">Now as </w:t>
      </w:r>
      <w:proofErr w:type="spellStart"/>
      <w:r w:rsidRPr="00F36E54">
        <w:rPr>
          <w:szCs w:val="24"/>
          <w:u w:val="single"/>
        </w:rPr>
        <w:t>Jannes</w:t>
      </w:r>
      <w:proofErr w:type="spellEnd"/>
      <w:r w:rsidRPr="00F36E54">
        <w:rPr>
          <w:szCs w:val="24"/>
          <w:u w:val="single"/>
        </w:rPr>
        <w:t xml:space="preserve"> and </w:t>
      </w:r>
      <w:proofErr w:type="spellStart"/>
      <w:r w:rsidRPr="00F36E54">
        <w:rPr>
          <w:szCs w:val="24"/>
          <w:u w:val="single"/>
        </w:rPr>
        <w:t>Jambres</w:t>
      </w:r>
      <w:proofErr w:type="spellEnd"/>
      <w:r w:rsidRPr="00F36E54">
        <w:rPr>
          <w:szCs w:val="24"/>
        </w:rPr>
        <w:t xml:space="preserve"> resisted Moses, so do these also resist </w:t>
      </w:r>
      <w:r w:rsidR="00995D14" w:rsidRPr="00F36E54">
        <w:rPr>
          <w:szCs w:val="24"/>
        </w:rPr>
        <w:br/>
      </w:r>
      <w:r w:rsidRPr="00F36E54">
        <w:rPr>
          <w:szCs w:val="24"/>
        </w:rPr>
        <w:t xml:space="preserve">the truth: </w:t>
      </w:r>
      <w:bookmarkStart w:id="46" w:name="OLE_LINK50"/>
      <w:bookmarkStart w:id="47" w:name="OLE_LINK55"/>
      <w:r w:rsidRPr="00F36E54">
        <w:rPr>
          <w:szCs w:val="24"/>
        </w:rPr>
        <w:t xml:space="preserve">men of </w:t>
      </w:r>
      <w:r w:rsidRPr="00F36E54">
        <w:rPr>
          <w:szCs w:val="24"/>
          <w:u w:val="single"/>
        </w:rPr>
        <w:t>corrupt minds</w:t>
      </w:r>
      <w:r w:rsidRPr="00F36E54">
        <w:rPr>
          <w:szCs w:val="24"/>
        </w:rPr>
        <w:t xml:space="preserve">, </w:t>
      </w:r>
      <w:bookmarkEnd w:id="46"/>
      <w:bookmarkEnd w:id="47"/>
      <w:r w:rsidRPr="00F36E54">
        <w:rPr>
          <w:szCs w:val="24"/>
          <w:u w:val="single"/>
        </w:rPr>
        <w:t>disapproved</w:t>
      </w:r>
      <w:r w:rsidRPr="00F36E54">
        <w:rPr>
          <w:szCs w:val="24"/>
        </w:rPr>
        <w:t xml:space="preserve"> concerning the faith</w:t>
      </w:r>
      <w:r w:rsidR="00995D14" w:rsidRPr="00F36E54">
        <w:rPr>
          <w:szCs w:val="24"/>
        </w:rPr>
        <w:t xml:space="preserve">… </w:t>
      </w:r>
      <w:r w:rsidRPr="00F36E54">
        <w:rPr>
          <w:szCs w:val="24"/>
        </w:rPr>
        <w:t>(2 Tim. 3:6-</w:t>
      </w:r>
      <w:r w:rsidR="00995D14" w:rsidRPr="00F36E54">
        <w:rPr>
          <w:szCs w:val="24"/>
        </w:rPr>
        <w:t>8</w:t>
      </w:r>
      <w:r w:rsidRPr="00F36E54">
        <w:rPr>
          <w:szCs w:val="24"/>
        </w:rPr>
        <w:t>)</w:t>
      </w:r>
    </w:p>
    <w:p w14:paraId="25E9E3A0" w14:textId="77777777" w:rsidR="00EF5CB7" w:rsidRDefault="0069374F" w:rsidP="00387F11">
      <w:pPr>
        <w:pStyle w:val="Lv2-J"/>
        <w:rPr>
          <w:szCs w:val="24"/>
        </w:rPr>
      </w:pPr>
      <w:r w:rsidRPr="00EF5CB7">
        <w:rPr>
          <w:b/>
          <w:bCs/>
          <w:i/>
          <w:iCs/>
          <w:szCs w:val="24"/>
        </w:rPr>
        <w:t>Creep into households</w:t>
      </w:r>
      <w:r w:rsidRPr="00EF5CB7">
        <w:rPr>
          <w:szCs w:val="24"/>
        </w:rPr>
        <w:t>: Deceptive men will “worm their way” into homes under false pretenses.</w:t>
      </w:r>
      <w:r w:rsidR="00EF5CB7">
        <w:rPr>
          <w:szCs w:val="24"/>
        </w:rPr>
        <w:t xml:space="preserve"> </w:t>
      </w:r>
      <w:r w:rsidR="00EF5CB7" w:rsidRPr="00EF5CB7">
        <w:rPr>
          <w:szCs w:val="24"/>
        </w:rPr>
        <w:t xml:space="preserve">They will gain entrance into households in which gullible women (married and single)—who are dominated by sinful desires—are vulnerable to being deceived by false teachers and teachings. </w:t>
      </w:r>
    </w:p>
    <w:p w14:paraId="3ADCF166" w14:textId="56239B69" w:rsidR="00EF5CB7" w:rsidRPr="00EF5CB7" w:rsidRDefault="0069374F" w:rsidP="00FB57E8">
      <w:pPr>
        <w:pStyle w:val="Lv2-J"/>
        <w:rPr>
          <w:szCs w:val="24"/>
        </w:rPr>
      </w:pPr>
      <w:r w:rsidRPr="00EF5CB7">
        <w:rPr>
          <w:b/>
          <w:bCs/>
          <w:i/>
          <w:iCs/>
          <w:szCs w:val="24"/>
        </w:rPr>
        <w:t>Gullible women</w:t>
      </w:r>
      <w:r w:rsidRPr="00EF5CB7">
        <w:rPr>
          <w:szCs w:val="24"/>
        </w:rPr>
        <w:t>: They will target and seek to make captives of gullible</w:t>
      </w:r>
      <w:r w:rsidR="00620A11" w:rsidRPr="00EF5CB7">
        <w:rPr>
          <w:szCs w:val="24"/>
        </w:rPr>
        <w:t>,</w:t>
      </w:r>
      <w:r w:rsidRPr="00EF5CB7">
        <w:rPr>
          <w:szCs w:val="24"/>
        </w:rPr>
        <w:t xml:space="preserve"> weak</w:t>
      </w:r>
      <w:r w:rsidR="00620A11" w:rsidRPr="00EF5CB7">
        <w:rPr>
          <w:szCs w:val="24"/>
        </w:rPr>
        <w:t>,</w:t>
      </w:r>
      <w:r w:rsidRPr="00EF5CB7">
        <w:rPr>
          <w:szCs w:val="24"/>
        </w:rPr>
        <w:t xml:space="preserve"> vulnerable women by enticing them with false ideas</w:t>
      </w:r>
      <w:r w:rsidR="009B3167" w:rsidRPr="00EF5CB7">
        <w:rPr>
          <w:szCs w:val="24"/>
        </w:rPr>
        <w:t xml:space="preserve"> </w:t>
      </w:r>
      <w:r w:rsidRPr="00EF5CB7">
        <w:rPr>
          <w:szCs w:val="24"/>
        </w:rPr>
        <w:t>that are novel and exciting spiritual ideas and experiences.</w:t>
      </w:r>
      <w:r w:rsidR="00EF5CB7" w:rsidRPr="00EF5CB7">
        <w:rPr>
          <w:szCs w:val="24"/>
        </w:rPr>
        <w:t xml:space="preserve"> Paul is not describing women in general but specifically warning </w:t>
      </w:r>
      <w:r w:rsidR="00EF5CB7">
        <w:rPr>
          <w:szCs w:val="24"/>
        </w:rPr>
        <w:t xml:space="preserve">us that vulnerable </w:t>
      </w:r>
      <w:r w:rsidR="00EF5CB7" w:rsidRPr="00EF5CB7">
        <w:rPr>
          <w:szCs w:val="24"/>
        </w:rPr>
        <w:t>people</w:t>
      </w:r>
      <w:r w:rsidR="00EF5CB7">
        <w:rPr>
          <w:szCs w:val="24"/>
        </w:rPr>
        <w:t xml:space="preserve"> will be targeted</w:t>
      </w:r>
      <w:r w:rsidR="00EF5CB7" w:rsidRPr="00EF5CB7">
        <w:rPr>
          <w:szCs w:val="24"/>
        </w:rPr>
        <w:t>.</w:t>
      </w:r>
    </w:p>
    <w:p w14:paraId="70C69A67" w14:textId="77777777" w:rsidR="00995D14" w:rsidRPr="00F36E54" w:rsidRDefault="0069374F" w:rsidP="0069374F">
      <w:pPr>
        <w:pStyle w:val="Lv2-J"/>
      </w:pPr>
      <w:r w:rsidRPr="00F36E54">
        <w:rPr>
          <w:b/>
          <w:bCs/>
          <w:i/>
          <w:iCs/>
          <w:szCs w:val="24"/>
        </w:rPr>
        <w:t>Loaded down with sins</w:t>
      </w:r>
      <w:r w:rsidRPr="00F36E54">
        <w:rPr>
          <w:szCs w:val="24"/>
        </w:rPr>
        <w:t>: False teachers will gain psychological dominance over their victims who are overwhelmed under the weight of guilt and difficult consequences related to their past sins.</w:t>
      </w:r>
    </w:p>
    <w:p w14:paraId="43C8D65D" w14:textId="0211AC7A" w:rsidR="0069374F" w:rsidRPr="00F36E54" w:rsidRDefault="0069374F" w:rsidP="0069374F">
      <w:pPr>
        <w:pStyle w:val="Lv2-J"/>
        <w:rPr>
          <w:szCs w:val="24"/>
        </w:rPr>
      </w:pPr>
      <w:proofErr w:type="spellStart"/>
      <w:r w:rsidRPr="00F36E54">
        <w:rPr>
          <w:b/>
          <w:bCs/>
          <w:i/>
          <w:iCs/>
          <w:szCs w:val="24"/>
        </w:rPr>
        <w:t>Jannes</w:t>
      </w:r>
      <w:proofErr w:type="spellEnd"/>
      <w:r w:rsidRPr="00F36E54">
        <w:rPr>
          <w:b/>
          <w:bCs/>
          <w:i/>
          <w:iCs/>
          <w:szCs w:val="24"/>
        </w:rPr>
        <w:t xml:space="preserve"> and </w:t>
      </w:r>
      <w:proofErr w:type="spellStart"/>
      <w:r w:rsidRPr="00F36E54">
        <w:rPr>
          <w:b/>
          <w:bCs/>
          <w:i/>
          <w:iCs/>
          <w:szCs w:val="24"/>
        </w:rPr>
        <w:t>Jambres</w:t>
      </w:r>
      <w:proofErr w:type="spellEnd"/>
      <w:r w:rsidRPr="00F36E54">
        <w:rPr>
          <w:szCs w:val="24"/>
        </w:rPr>
        <w:t>: Paul compared these deceptive spiritual leaders with corrupted minds to the Egyptian magicians in Pharaoh</w:t>
      </w:r>
      <w:r w:rsidR="006F6D90" w:rsidRPr="00F36E54">
        <w:rPr>
          <w:szCs w:val="24"/>
        </w:rPr>
        <w:t>’</w:t>
      </w:r>
      <w:r w:rsidRPr="00F36E54">
        <w:rPr>
          <w:szCs w:val="24"/>
        </w:rPr>
        <w:t>s court who resisted the Lord and Moses (Ex. 7:11; 9:11)</w:t>
      </w:r>
      <w:r w:rsidR="001E62B3" w:rsidRPr="00F36E54">
        <w:rPr>
          <w:szCs w:val="24"/>
        </w:rPr>
        <w:t>.</w:t>
      </w:r>
    </w:p>
    <w:p w14:paraId="16AE9370" w14:textId="27086EA3" w:rsidR="0069374F" w:rsidRPr="00F36E54" w:rsidRDefault="0069374F" w:rsidP="0069374F">
      <w:pPr>
        <w:pStyle w:val="Lv1-H"/>
        <w:spacing w:after="200"/>
        <w:rPr>
          <w:szCs w:val="24"/>
        </w:rPr>
      </w:pPr>
      <w:r w:rsidRPr="00F36E54">
        <w:rPr>
          <w:szCs w:val="24"/>
        </w:rPr>
        <w:t>How God</w:t>
      </w:r>
      <w:r w:rsidR="006F6D90" w:rsidRPr="00F36E54">
        <w:rPr>
          <w:szCs w:val="24"/>
        </w:rPr>
        <w:t>’</w:t>
      </w:r>
      <w:r w:rsidRPr="00F36E54">
        <w:rPr>
          <w:szCs w:val="24"/>
        </w:rPr>
        <w:t xml:space="preserve">s leaders are to respond </w:t>
      </w:r>
      <w:bookmarkStart w:id="48" w:name="OLE_LINK29"/>
      <w:bookmarkStart w:id="49" w:name="OLE_LINK34"/>
      <w:r w:rsidRPr="00F36E54">
        <w:rPr>
          <w:szCs w:val="24"/>
        </w:rPr>
        <w:t>(2 Tim. 3:10-1</w:t>
      </w:r>
      <w:r w:rsidR="00995D14" w:rsidRPr="00F36E54">
        <w:rPr>
          <w:szCs w:val="24"/>
        </w:rPr>
        <w:t>7</w:t>
      </w:r>
      <w:r w:rsidRPr="00F36E54">
        <w:rPr>
          <w:szCs w:val="24"/>
        </w:rPr>
        <w:t>)</w:t>
      </w:r>
      <w:bookmarkEnd w:id="48"/>
      <w:bookmarkEnd w:id="49"/>
    </w:p>
    <w:p w14:paraId="425AEAA8" w14:textId="3510F3FC" w:rsidR="0069374F" w:rsidRPr="00F36E54" w:rsidRDefault="0069374F" w:rsidP="0069374F">
      <w:pPr>
        <w:pStyle w:val="Lv2-J"/>
        <w:rPr>
          <w:szCs w:val="24"/>
        </w:rPr>
      </w:pPr>
      <w:r w:rsidRPr="00F36E54">
        <w:rPr>
          <w:szCs w:val="24"/>
        </w:rPr>
        <w:t xml:space="preserve">The conduct of </w:t>
      </w:r>
      <w:r w:rsidR="002D4DD0" w:rsidRPr="00F36E54">
        <w:rPr>
          <w:szCs w:val="24"/>
        </w:rPr>
        <w:t>godly</w:t>
      </w:r>
      <w:r w:rsidRPr="00F36E54">
        <w:rPr>
          <w:szCs w:val="24"/>
        </w:rPr>
        <w:t xml:space="preserve"> leaders like Timothy </w:t>
      </w:r>
      <w:r w:rsidR="00957E73" w:rsidRPr="00F36E54">
        <w:rPr>
          <w:szCs w:val="24"/>
        </w:rPr>
        <w:t>is</w:t>
      </w:r>
      <w:r w:rsidRPr="00F36E54">
        <w:rPr>
          <w:szCs w:val="24"/>
        </w:rPr>
        <w:t xml:space="preserve"> in direct contrast to false teachers. </w:t>
      </w:r>
      <w:r w:rsidR="00616C19" w:rsidRPr="00F36E54">
        <w:rPr>
          <w:szCs w:val="24"/>
        </w:rPr>
        <w:t>He</w:t>
      </w:r>
      <w:r w:rsidRPr="00F36E54">
        <w:rPr>
          <w:szCs w:val="24"/>
        </w:rPr>
        <w:t xml:space="preserve"> was deeply encourage</w:t>
      </w:r>
      <w:r w:rsidRPr="00F36E54">
        <w:t>d by Paul</w:t>
      </w:r>
      <w:r w:rsidR="006F6D90" w:rsidRPr="00F36E54">
        <w:t>’</w:t>
      </w:r>
      <w:r w:rsidRPr="00F36E54">
        <w:t>s example of steadfast faithfulness (3:10-15) and</w:t>
      </w:r>
      <w:r w:rsidR="007877E9" w:rsidRPr="00F36E54">
        <w:t xml:space="preserve"> by</w:t>
      </w:r>
      <w:r w:rsidRPr="00F36E54">
        <w:t xml:space="preserve"> the Scripture</w:t>
      </w:r>
      <w:r w:rsidR="007877E9" w:rsidRPr="00F36E54">
        <w:t>s</w:t>
      </w:r>
      <w:r w:rsidRPr="00F36E54">
        <w:t xml:space="preserve"> (3:16-17)</w:t>
      </w:r>
      <w:r w:rsidR="00616C19" w:rsidRPr="00F36E54">
        <w:t>.</w:t>
      </w:r>
      <w:r w:rsidRPr="00F36E54">
        <w:t xml:space="preserve"> </w:t>
      </w:r>
    </w:p>
    <w:p w14:paraId="34E90700" w14:textId="77777777" w:rsidR="0069374F" w:rsidRPr="00F36E54" w:rsidRDefault="0069374F" w:rsidP="0069374F">
      <w:pPr>
        <w:pStyle w:val="Sc2-F"/>
        <w:rPr>
          <w:szCs w:val="24"/>
        </w:rPr>
      </w:pPr>
      <w:r w:rsidRPr="00F36E54">
        <w:rPr>
          <w:rStyle w:val="MyWordStyleChar"/>
          <w:szCs w:val="24"/>
          <w:vertAlign w:val="superscript"/>
          <w:lang w:val="en"/>
        </w:rPr>
        <w:t>10</w:t>
      </w:r>
      <w:r w:rsidRPr="00F36E54">
        <w:rPr>
          <w:szCs w:val="24"/>
        </w:rPr>
        <w:t xml:space="preserve">You have </w:t>
      </w:r>
      <w:r w:rsidRPr="00F36E54">
        <w:rPr>
          <w:szCs w:val="24"/>
          <w:u w:val="single"/>
        </w:rPr>
        <w:t>carefully followed</w:t>
      </w:r>
      <w:r w:rsidRPr="00F36E54">
        <w:rPr>
          <w:szCs w:val="24"/>
        </w:rPr>
        <w:t xml:space="preserve"> my </w:t>
      </w:r>
      <w:r w:rsidRPr="00F36E54">
        <w:rPr>
          <w:b w:val="0"/>
          <w:bCs/>
          <w:szCs w:val="24"/>
        </w:rPr>
        <w:t>[teaching]</w:t>
      </w:r>
      <w:r w:rsidRPr="00F36E54">
        <w:rPr>
          <w:szCs w:val="24"/>
        </w:rPr>
        <w:t xml:space="preserve">…manner of life, purpose, faith, longsuffering, love, perseverance, </w:t>
      </w:r>
      <w:r w:rsidRPr="00F36E54">
        <w:rPr>
          <w:rStyle w:val="MyWordStyleChar"/>
          <w:szCs w:val="24"/>
          <w:vertAlign w:val="superscript"/>
          <w:lang w:val="en"/>
        </w:rPr>
        <w:t>11</w:t>
      </w:r>
      <w:r w:rsidRPr="00F36E54">
        <w:rPr>
          <w:szCs w:val="24"/>
        </w:rPr>
        <w:t>persecutions…which happened to me at Antioch, at Iconium, at Lystra…</w:t>
      </w:r>
      <w:r w:rsidRPr="00F36E54">
        <w:rPr>
          <w:szCs w:val="24"/>
        </w:rPr>
        <w:br/>
      </w:r>
      <w:r w:rsidRPr="00F36E54">
        <w:rPr>
          <w:rStyle w:val="MyWordStyleChar"/>
          <w:szCs w:val="24"/>
          <w:vertAlign w:val="superscript"/>
          <w:lang w:val="en"/>
        </w:rPr>
        <w:t>12</w:t>
      </w:r>
      <w:r w:rsidRPr="00F36E54">
        <w:rPr>
          <w:szCs w:val="24"/>
        </w:rPr>
        <w:t xml:space="preserve">Yes, and </w:t>
      </w:r>
      <w:r w:rsidRPr="00F36E54">
        <w:rPr>
          <w:szCs w:val="24"/>
          <w:u w:val="single"/>
        </w:rPr>
        <w:t>all who desire to live godly</w:t>
      </w:r>
      <w:r w:rsidRPr="00F36E54">
        <w:rPr>
          <w:szCs w:val="24"/>
        </w:rPr>
        <w:t xml:space="preserve"> in Christ Jesus </w:t>
      </w:r>
      <w:r w:rsidRPr="00F36E54">
        <w:rPr>
          <w:szCs w:val="24"/>
          <w:u w:val="single"/>
        </w:rPr>
        <w:t>will suffer persecution</w:t>
      </w:r>
      <w:r w:rsidRPr="00F36E54">
        <w:rPr>
          <w:szCs w:val="24"/>
        </w:rPr>
        <w:t xml:space="preserve">. </w:t>
      </w:r>
      <w:r w:rsidRPr="00F36E54">
        <w:rPr>
          <w:rStyle w:val="MyWordStyleChar"/>
          <w:szCs w:val="24"/>
          <w:vertAlign w:val="superscript"/>
          <w:lang w:val="en"/>
        </w:rPr>
        <w:t>13</w:t>
      </w:r>
      <w:r w:rsidRPr="00F36E54">
        <w:rPr>
          <w:szCs w:val="24"/>
        </w:rPr>
        <w:t xml:space="preserve">But evil men and impostors </w:t>
      </w:r>
      <w:r w:rsidRPr="00F36E54">
        <w:rPr>
          <w:szCs w:val="24"/>
          <w:u w:val="single"/>
        </w:rPr>
        <w:t>will grow worse and worse</w:t>
      </w:r>
      <w:r w:rsidRPr="00F36E54">
        <w:rPr>
          <w:szCs w:val="24"/>
        </w:rPr>
        <w:t xml:space="preserve">, deceiving and being deceived. (2 Tim. 3:10-13) </w:t>
      </w:r>
    </w:p>
    <w:p w14:paraId="6ABE47EA" w14:textId="55F71242" w:rsidR="0069374F" w:rsidRPr="00F36E54" w:rsidRDefault="0069374F" w:rsidP="0069374F">
      <w:pPr>
        <w:pStyle w:val="Lv2-J"/>
        <w:outlineLvl w:val="4"/>
        <w:rPr>
          <w:szCs w:val="24"/>
        </w:rPr>
      </w:pPr>
      <w:r w:rsidRPr="00F36E54">
        <w:rPr>
          <w:b/>
          <w:bCs/>
          <w:i/>
          <w:iCs/>
          <w:szCs w:val="24"/>
        </w:rPr>
        <w:t>All who live godly will be persecuted</w:t>
      </w:r>
      <w:r w:rsidRPr="00F36E54">
        <w:rPr>
          <w:szCs w:val="24"/>
        </w:rPr>
        <w:t>: All Christians who are determined to live a godly life will suffer persecution because they live and spe</w:t>
      </w:r>
      <w:r w:rsidR="00623356" w:rsidRPr="00F36E54">
        <w:rPr>
          <w:szCs w:val="24"/>
        </w:rPr>
        <w:t>ak</w:t>
      </w:r>
      <w:r w:rsidRPr="00F36E54">
        <w:rPr>
          <w:szCs w:val="24"/>
        </w:rPr>
        <w:t xml:space="preserve"> in </w:t>
      </w:r>
      <w:r w:rsidR="0080062C" w:rsidRPr="00F36E54">
        <w:rPr>
          <w:szCs w:val="24"/>
        </w:rPr>
        <w:t xml:space="preserve">a </w:t>
      </w:r>
      <w:r w:rsidRPr="00F36E54">
        <w:rPr>
          <w:szCs w:val="24"/>
        </w:rPr>
        <w:t xml:space="preserve">way that is opposite to the world system. </w:t>
      </w:r>
    </w:p>
    <w:p w14:paraId="367BB880" w14:textId="77777777" w:rsidR="00AC2796" w:rsidRPr="00AC2796" w:rsidRDefault="0069374F" w:rsidP="00550EE8">
      <w:pPr>
        <w:pStyle w:val="Lv2-J"/>
      </w:pPr>
      <w:r w:rsidRPr="009A3F19">
        <w:rPr>
          <w:b/>
          <w:bCs/>
          <w:i/>
          <w:iCs/>
          <w:szCs w:val="24"/>
        </w:rPr>
        <w:t>Grow worse and worse</w:t>
      </w:r>
      <w:r w:rsidRPr="009A3F19">
        <w:rPr>
          <w:szCs w:val="24"/>
        </w:rPr>
        <w:t>: Paul was emphatic that evil would continue to intensify in the end times</w:t>
      </w:r>
      <w:r w:rsidR="00610EFE" w:rsidRPr="009A3F19">
        <w:rPr>
          <w:szCs w:val="24"/>
        </w:rPr>
        <w:t>.</w:t>
      </w:r>
      <w:r w:rsidR="00995D14" w:rsidRPr="009A3F19">
        <w:rPr>
          <w:szCs w:val="24"/>
        </w:rPr>
        <w:t xml:space="preserve"> </w:t>
      </w:r>
    </w:p>
    <w:p w14:paraId="5F01CAE3" w14:textId="5C011ABA" w:rsidR="0069374F" w:rsidRPr="00F36E54" w:rsidRDefault="0069374F" w:rsidP="00F75FDE">
      <w:pPr>
        <w:pStyle w:val="Lv2-J"/>
        <w:rPr>
          <w:szCs w:val="24"/>
        </w:rPr>
      </w:pPr>
      <w:r w:rsidRPr="00F36E54">
        <w:rPr>
          <w:szCs w:val="24"/>
        </w:rPr>
        <w:t>In the face of pressure</w:t>
      </w:r>
      <w:r w:rsidR="00F7129E" w:rsidRPr="00F36E54">
        <w:rPr>
          <w:szCs w:val="24"/>
        </w:rPr>
        <w:t>,</w:t>
      </w:r>
      <w:r w:rsidRPr="00F36E54">
        <w:rPr>
          <w:szCs w:val="24"/>
        </w:rPr>
        <w:t xml:space="preserve"> Timothy must continue in the Word and not turn aside to evil men (3:14-15)</w:t>
      </w:r>
      <w:r w:rsidR="00F7129E" w:rsidRPr="00F36E54">
        <w:rPr>
          <w:szCs w:val="24"/>
        </w:rPr>
        <w:t>.</w:t>
      </w:r>
      <w:r w:rsidRPr="00F36E54">
        <w:rPr>
          <w:szCs w:val="24"/>
        </w:rPr>
        <w:t xml:space="preserve"> </w:t>
      </w:r>
    </w:p>
    <w:p w14:paraId="12B3F151" w14:textId="4E6F7AF9" w:rsidR="0069374F" w:rsidRPr="00F36E54" w:rsidRDefault="0069374F" w:rsidP="0069374F">
      <w:pPr>
        <w:pStyle w:val="Sc2-F"/>
        <w:rPr>
          <w:szCs w:val="24"/>
        </w:rPr>
      </w:pPr>
      <w:r w:rsidRPr="00F36E54">
        <w:rPr>
          <w:rStyle w:val="MyWordStyleChar"/>
          <w:szCs w:val="24"/>
          <w:vertAlign w:val="superscript"/>
          <w:lang w:val="en"/>
        </w:rPr>
        <w:t>14</w:t>
      </w:r>
      <w:r w:rsidRPr="00F36E54">
        <w:rPr>
          <w:szCs w:val="24"/>
        </w:rPr>
        <w:t xml:space="preserve">But you </w:t>
      </w:r>
      <w:r w:rsidRPr="00F36E54">
        <w:rPr>
          <w:szCs w:val="24"/>
          <w:u w:val="single"/>
        </w:rPr>
        <w:t>must continue</w:t>
      </w:r>
      <w:r w:rsidRPr="00F36E54">
        <w:rPr>
          <w:szCs w:val="24"/>
        </w:rPr>
        <w:t xml:space="preserve"> in the things which you have learned…</w:t>
      </w:r>
      <w:r w:rsidRPr="00F36E54">
        <w:rPr>
          <w:rStyle w:val="MyWordStyleChar"/>
          <w:szCs w:val="24"/>
          <w:vertAlign w:val="superscript"/>
          <w:lang w:val="en"/>
        </w:rPr>
        <w:t>15</w:t>
      </w:r>
      <w:r w:rsidRPr="00F36E54">
        <w:rPr>
          <w:szCs w:val="24"/>
        </w:rPr>
        <w:t xml:space="preserve">that </w:t>
      </w:r>
      <w:r w:rsidRPr="00F36E54">
        <w:rPr>
          <w:szCs w:val="24"/>
          <w:u w:val="single"/>
        </w:rPr>
        <w:t>from childhood</w:t>
      </w:r>
      <w:r w:rsidRPr="00F36E54">
        <w:rPr>
          <w:szCs w:val="24"/>
        </w:rPr>
        <w:t xml:space="preserve"> you have known the Holy Scriptures, which are </w:t>
      </w:r>
      <w:r w:rsidRPr="00F36E54">
        <w:rPr>
          <w:szCs w:val="24"/>
          <w:u w:val="single"/>
        </w:rPr>
        <w:t>able to make you wise</w:t>
      </w:r>
      <w:r w:rsidRPr="00F36E54">
        <w:rPr>
          <w:szCs w:val="24"/>
        </w:rPr>
        <w:t xml:space="preserve"> for salvation… (2 Tim. 3:14-15)</w:t>
      </w:r>
    </w:p>
    <w:p w14:paraId="1DE25007" w14:textId="77777777" w:rsidR="00AC2796" w:rsidRPr="00AC2796" w:rsidRDefault="00716137" w:rsidP="001E7218">
      <w:pPr>
        <w:pStyle w:val="Lv2-J"/>
        <w:rPr>
          <w:bCs/>
          <w:szCs w:val="24"/>
        </w:rPr>
      </w:pPr>
      <w:r w:rsidRPr="00F36E54">
        <w:rPr>
          <w:szCs w:val="24"/>
        </w:rPr>
        <w:t>Meditating on scripture empowered Timothy to withstand evil men (3:16-17).</w:t>
      </w:r>
      <w:r w:rsidR="00995D14" w:rsidRPr="00F36E54">
        <w:rPr>
          <w:szCs w:val="24"/>
        </w:rPr>
        <w:t xml:space="preserve"> </w:t>
      </w:r>
      <w:bookmarkStart w:id="50" w:name="OLE_LINK42"/>
      <w:bookmarkStart w:id="51" w:name="OLE_LINK43"/>
    </w:p>
    <w:p w14:paraId="6EB7C5DB" w14:textId="408A460C" w:rsidR="005171B2" w:rsidRPr="00F36E54" w:rsidRDefault="005171B2" w:rsidP="005171B2">
      <w:pPr>
        <w:pStyle w:val="Sc2-F"/>
        <w:rPr>
          <w:szCs w:val="24"/>
        </w:rPr>
      </w:pPr>
      <w:r w:rsidRPr="00F36E54">
        <w:rPr>
          <w:rStyle w:val="MyWordStyleChar"/>
          <w:szCs w:val="24"/>
          <w:vertAlign w:val="superscript"/>
          <w:lang w:val="en"/>
        </w:rPr>
        <w:t>16</w:t>
      </w:r>
      <w:r w:rsidRPr="00F36E54">
        <w:rPr>
          <w:szCs w:val="24"/>
          <w:u w:val="single"/>
        </w:rPr>
        <w:t>All Scripture</w:t>
      </w:r>
      <w:r w:rsidRPr="00F36E54">
        <w:rPr>
          <w:szCs w:val="24"/>
        </w:rPr>
        <w:t xml:space="preserve"> </w:t>
      </w:r>
      <w:r w:rsidRPr="00F36E54">
        <w:rPr>
          <w:iCs/>
          <w:szCs w:val="24"/>
        </w:rPr>
        <w:t>is</w:t>
      </w:r>
      <w:r w:rsidRPr="00F36E54">
        <w:rPr>
          <w:szCs w:val="24"/>
        </w:rPr>
        <w:t xml:space="preserve"> given by inspiration of God, and </w:t>
      </w:r>
      <w:r w:rsidRPr="00F36E54">
        <w:rPr>
          <w:iCs/>
          <w:szCs w:val="24"/>
        </w:rPr>
        <w:t>is</w:t>
      </w:r>
      <w:r w:rsidRPr="00F36E54">
        <w:rPr>
          <w:szCs w:val="24"/>
        </w:rPr>
        <w:t xml:space="preserve"> </w:t>
      </w:r>
      <w:r w:rsidRPr="00F36E54">
        <w:rPr>
          <w:szCs w:val="24"/>
          <w:u w:val="single"/>
        </w:rPr>
        <w:t>profitable</w:t>
      </w:r>
      <w:r w:rsidRPr="00F36E54">
        <w:rPr>
          <w:szCs w:val="24"/>
        </w:rPr>
        <w:t xml:space="preserve"> for doctrine </w:t>
      </w:r>
      <w:r w:rsidRPr="00F36E54">
        <w:rPr>
          <w:b w:val="0"/>
          <w:bCs/>
          <w:szCs w:val="24"/>
        </w:rPr>
        <w:t>[teaching]</w:t>
      </w:r>
      <w:r w:rsidRPr="00F36E54">
        <w:rPr>
          <w:szCs w:val="24"/>
        </w:rPr>
        <w:t xml:space="preserve">, </w:t>
      </w:r>
      <w:r w:rsidRPr="00F36E54">
        <w:rPr>
          <w:szCs w:val="24"/>
        </w:rPr>
        <w:br/>
        <w:t xml:space="preserve">for reproof, for correction, for instruction in righteousness, </w:t>
      </w:r>
      <w:r w:rsidRPr="00F36E54">
        <w:rPr>
          <w:rStyle w:val="MyWordStyleChar"/>
          <w:szCs w:val="24"/>
          <w:vertAlign w:val="superscript"/>
          <w:lang w:val="en"/>
        </w:rPr>
        <w:t>17</w:t>
      </w:r>
      <w:r w:rsidRPr="00F36E54">
        <w:rPr>
          <w:szCs w:val="24"/>
        </w:rPr>
        <w:t xml:space="preserve">that the man of God may be complete, </w:t>
      </w:r>
      <w:r w:rsidRPr="00F36E54">
        <w:rPr>
          <w:szCs w:val="24"/>
          <w:u w:val="single"/>
        </w:rPr>
        <w:t>thoroughly equipped</w:t>
      </w:r>
      <w:r w:rsidRPr="00F36E54">
        <w:rPr>
          <w:szCs w:val="24"/>
        </w:rPr>
        <w:t xml:space="preserve"> for every good work. (2 Tim. 3:16-17) </w:t>
      </w:r>
    </w:p>
    <w:bookmarkEnd w:id="50"/>
    <w:bookmarkEnd w:id="51"/>
    <w:p w14:paraId="5CB24E9E" w14:textId="213AA712" w:rsidR="005171B2" w:rsidRPr="00F36E54" w:rsidRDefault="005171B2" w:rsidP="005171B2">
      <w:pPr>
        <w:pStyle w:val="Lv1-H"/>
        <w:spacing w:after="200"/>
        <w:rPr>
          <w:szCs w:val="24"/>
        </w:rPr>
      </w:pPr>
      <w:r w:rsidRPr="00F36E54">
        <w:rPr>
          <w:szCs w:val="24"/>
        </w:rPr>
        <w:lastRenderedPageBreak/>
        <w:t>Proclaim the truth of God</w:t>
      </w:r>
      <w:r w:rsidR="006F6D90" w:rsidRPr="00F36E54">
        <w:rPr>
          <w:szCs w:val="24"/>
        </w:rPr>
        <w:t>’</w:t>
      </w:r>
      <w:r w:rsidRPr="00F36E54">
        <w:rPr>
          <w:szCs w:val="24"/>
        </w:rPr>
        <w:t>s Word (2 Tim. 4:1-2)</w:t>
      </w:r>
    </w:p>
    <w:p w14:paraId="3F7EF524" w14:textId="6507DA09" w:rsidR="005171B2" w:rsidRPr="00F36E54" w:rsidRDefault="005171B2" w:rsidP="005171B2">
      <w:pPr>
        <w:pStyle w:val="Lv2-J"/>
      </w:pPr>
      <w:r w:rsidRPr="00F36E54">
        <w:t>Paul commanded Timothy to proclaim the truth (4:2) with a solemn charge (4:1)</w:t>
      </w:r>
      <w:r w:rsidR="006E2CF8" w:rsidRPr="00F36E54">
        <w:t>:</w:t>
      </w:r>
      <w:r w:rsidRPr="00F36E54">
        <w:t xml:space="preserve"> that the Father was watching him and that Jesus would eventually evaluate him at the judgment seat of Christ. Paul knew that his death was near (4:6), so he gave Timothy one final exhortation with five imperatives. </w:t>
      </w:r>
    </w:p>
    <w:p w14:paraId="048F3595" w14:textId="276FAE6D" w:rsidR="005171B2" w:rsidRPr="00F36E54" w:rsidRDefault="005171B2" w:rsidP="005171B2">
      <w:pPr>
        <w:pStyle w:val="Sc2-F"/>
        <w:rPr>
          <w:szCs w:val="24"/>
        </w:rPr>
      </w:pPr>
      <w:r w:rsidRPr="00F36E54">
        <w:rPr>
          <w:rStyle w:val="MyWordStyleChar"/>
          <w:szCs w:val="24"/>
          <w:vertAlign w:val="superscript"/>
          <w:lang w:val="en"/>
        </w:rPr>
        <w:t>1</w:t>
      </w:r>
      <w:r w:rsidRPr="00F36E54">
        <w:rPr>
          <w:szCs w:val="24"/>
          <w:u w:val="single"/>
        </w:rPr>
        <w:t xml:space="preserve">I charge </w:t>
      </w:r>
      <w:r w:rsidRPr="00F36E54">
        <w:rPr>
          <w:iCs/>
          <w:szCs w:val="24"/>
          <w:u w:val="single"/>
        </w:rPr>
        <w:t>you</w:t>
      </w:r>
      <w:r w:rsidRPr="00F36E54">
        <w:rPr>
          <w:szCs w:val="24"/>
        </w:rPr>
        <w:t xml:space="preserve"> therefore </w:t>
      </w:r>
      <w:r w:rsidRPr="00F36E54">
        <w:rPr>
          <w:szCs w:val="24"/>
          <w:u w:val="single"/>
        </w:rPr>
        <w:t>before God</w:t>
      </w:r>
      <w:r w:rsidRPr="00F36E54">
        <w:rPr>
          <w:szCs w:val="24"/>
        </w:rPr>
        <w:t xml:space="preserve"> and the </w:t>
      </w:r>
      <w:r w:rsidRPr="00F36E54">
        <w:rPr>
          <w:szCs w:val="24"/>
          <w:u w:val="single"/>
        </w:rPr>
        <w:t>Lord Jesus Christ</w:t>
      </w:r>
      <w:r w:rsidRPr="00F36E54">
        <w:rPr>
          <w:szCs w:val="24"/>
        </w:rPr>
        <w:t xml:space="preserve">, who will </w:t>
      </w:r>
      <w:r w:rsidRPr="00F36E54">
        <w:rPr>
          <w:szCs w:val="24"/>
          <w:u w:val="single"/>
        </w:rPr>
        <w:t>judge</w:t>
      </w:r>
      <w:r w:rsidRPr="00F36E54">
        <w:rPr>
          <w:szCs w:val="24"/>
        </w:rPr>
        <w:t xml:space="preserve"> the living and the dead at His appearing and His kingdom: </w:t>
      </w:r>
      <w:r w:rsidRPr="00F36E54">
        <w:rPr>
          <w:rStyle w:val="MyWordStyleChar"/>
          <w:szCs w:val="24"/>
          <w:vertAlign w:val="superscript"/>
          <w:lang w:val="en"/>
        </w:rPr>
        <w:t>2</w:t>
      </w:r>
      <w:r w:rsidRPr="00F36E54">
        <w:rPr>
          <w:szCs w:val="24"/>
          <w:u w:val="single"/>
        </w:rPr>
        <w:t>Preach the word</w:t>
      </w:r>
      <w:r w:rsidRPr="00F36E54">
        <w:rPr>
          <w:szCs w:val="24"/>
        </w:rPr>
        <w:t xml:space="preserve">! </w:t>
      </w:r>
      <w:r w:rsidRPr="00F36E54">
        <w:rPr>
          <w:szCs w:val="24"/>
          <w:u w:val="single"/>
        </w:rPr>
        <w:t>Be ready</w:t>
      </w:r>
      <w:r w:rsidRPr="00F36E54">
        <w:rPr>
          <w:szCs w:val="24"/>
        </w:rPr>
        <w:t xml:space="preserve"> in season </w:t>
      </w:r>
      <w:r w:rsidRPr="00F36E54">
        <w:rPr>
          <w:iCs/>
          <w:szCs w:val="24"/>
        </w:rPr>
        <w:t>and</w:t>
      </w:r>
      <w:r w:rsidRPr="00F36E54">
        <w:rPr>
          <w:szCs w:val="24"/>
        </w:rPr>
        <w:t xml:space="preserve"> out of season. Convince, rebuke, exhort, with </w:t>
      </w:r>
      <w:r w:rsidRPr="00F36E54">
        <w:rPr>
          <w:szCs w:val="24"/>
          <w:u w:val="single"/>
        </w:rPr>
        <w:t>all longsuffering</w:t>
      </w:r>
      <w:r w:rsidRPr="00F36E54">
        <w:rPr>
          <w:szCs w:val="24"/>
        </w:rPr>
        <w:t xml:space="preserve"> and teaching. (2 Tim</w:t>
      </w:r>
      <w:r w:rsidR="00924C45">
        <w:rPr>
          <w:szCs w:val="24"/>
        </w:rPr>
        <w:t>.</w:t>
      </w:r>
      <w:bookmarkStart w:id="52" w:name="_GoBack"/>
      <w:bookmarkEnd w:id="52"/>
      <w:r w:rsidRPr="00F36E54">
        <w:rPr>
          <w:szCs w:val="24"/>
        </w:rPr>
        <w:t xml:space="preserve"> 4:1-2)</w:t>
      </w:r>
    </w:p>
    <w:p w14:paraId="05073DE5" w14:textId="6B9EE83D" w:rsidR="005171B2" w:rsidRPr="00F36E54" w:rsidRDefault="005171B2" w:rsidP="005171B2">
      <w:pPr>
        <w:pStyle w:val="Lv2-J"/>
        <w:rPr>
          <w:szCs w:val="24"/>
        </w:rPr>
      </w:pPr>
      <w:r w:rsidRPr="00F36E54">
        <w:rPr>
          <w:b/>
          <w:bCs/>
          <w:i/>
          <w:iCs/>
          <w:szCs w:val="24"/>
        </w:rPr>
        <w:t>Judge the living and the dead</w:t>
      </w:r>
      <w:r w:rsidRPr="00F36E54">
        <w:rPr>
          <w:szCs w:val="24"/>
        </w:rPr>
        <w:t xml:space="preserve">: The </w:t>
      </w:r>
      <w:r w:rsidRPr="00F36E54">
        <w:rPr>
          <w:i/>
          <w:szCs w:val="24"/>
        </w:rPr>
        <w:t>living</w:t>
      </w:r>
      <w:r w:rsidRPr="00F36E54">
        <w:rPr>
          <w:szCs w:val="24"/>
        </w:rPr>
        <w:t xml:space="preserve"> are those alive when Jesus returns, and the </w:t>
      </w:r>
      <w:r w:rsidRPr="00F36E54">
        <w:rPr>
          <w:i/>
          <w:szCs w:val="24"/>
        </w:rPr>
        <w:t>dead</w:t>
      </w:r>
      <w:r w:rsidRPr="00F36E54">
        <w:rPr>
          <w:szCs w:val="24"/>
        </w:rPr>
        <w:t xml:space="preserve"> are believer</w:t>
      </w:r>
      <w:r w:rsidR="00337B09" w:rsidRPr="00F36E54">
        <w:rPr>
          <w:szCs w:val="24"/>
        </w:rPr>
        <w:t>s</w:t>
      </w:r>
      <w:r w:rsidRPr="00F36E54">
        <w:rPr>
          <w:szCs w:val="24"/>
        </w:rPr>
        <w:t xml:space="preserve"> who died in Christ and will be resurrected at that time (1 Thes. 4:16-18). </w:t>
      </w:r>
    </w:p>
    <w:p w14:paraId="01DE267A" w14:textId="561B8656" w:rsidR="005171B2" w:rsidRPr="00F36E54" w:rsidRDefault="005171B2" w:rsidP="005171B2">
      <w:pPr>
        <w:pStyle w:val="Lv2-J"/>
      </w:pPr>
      <w:r w:rsidRPr="00F36E54">
        <w:rPr>
          <w:b/>
          <w:bCs/>
          <w:i/>
          <w:iCs/>
          <w:szCs w:val="24"/>
        </w:rPr>
        <w:t>Preach the word</w:t>
      </w:r>
      <w:r w:rsidRPr="00F36E54">
        <w:rPr>
          <w:szCs w:val="24"/>
        </w:rPr>
        <w:t>: The primary responsibility of every believer is to speak the Word</w:t>
      </w:r>
      <w:r w:rsidR="000547A5" w:rsidRPr="00F36E54">
        <w:rPr>
          <w:szCs w:val="24"/>
        </w:rPr>
        <w:t xml:space="preserve"> faithfully.</w:t>
      </w:r>
      <w:r w:rsidRPr="00F36E54">
        <w:rPr>
          <w:szCs w:val="24"/>
        </w:rPr>
        <w:t xml:space="preserve"> </w:t>
      </w:r>
    </w:p>
    <w:p w14:paraId="4276D735" w14:textId="5AA2C30D" w:rsidR="005171B2" w:rsidRPr="00F36E54" w:rsidRDefault="005171B2" w:rsidP="005171B2">
      <w:pPr>
        <w:pStyle w:val="Lv2-J"/>
        <w:rPr>
          <w:szCs w:val="24"/>
        </w:rPr>
      </w:pPr>
      <w:r w:rsidRPr="00F36E54">
        <w:rPr>
          <w:b/>
          <w:bCs/>
          <w:i/>
          <w:iCs/>
        </w:rPr>
        <w:t>Be ready in season and out of season</w:t>
      </w:r>
      <w:r w:rsidRPr="00F36E54">
        <w:t>: Be prepared to speak at any occasion</w:t>
      </w:r>
      <w:r w:rsidR="00933A84" w:rsidRPr="00F36E54">
        <w:t>,</w:t>
      </w:r>
      <w:r w:rsidRPr="00F36E54">
        <w:t xml:space="preserve"> whether it is convenient or inconvenient</w:t>
      </w:r>
      <w:r w:rsidR="00933A84" w:rsidRPr="00F36E54">
        <w:t>,</w:t>
      </w:r>
      <w:r w:rsidRPr="00F36E54">
        <w:t xml:space="preserve"> whether he felt inspired or not</w:t>
      </w:r>
      <w:r w:rsidR="00933A84" w:rsidRPr="00F36E54">
        <w:t>,</w:t>
      </w:r>
      <w:r w:rsidRPr="00F36E54">
        <w:t xml:space="preserve"> and not to speak the </w:t>
      </w:r>
      <w:r w:rsidR="00933A84" w:rsidRPr="00F36E54">
        <w:t>W</w:t>
      </w:r>
      <w:r w:rsidRPr="00F36E54">
        <w:t>ord</w:t>
      </w:r>
      <w:r w:rsidR="00933A84" w:rsidRPr="00F36E54">
        <w:t xml:space="preserve"> only</w:t>
      </w:r>
      <w:r w:rsidRPr="00F36E54">
        <w:t xml:space="preserve"> on special occasions. Thus, he was to take advantage of every opportunity </w:t>
      </w:r>
      <w:r w:rsidR="00367E0B" w:rsidRPr="00F36E54">
        <w:t>to</w:t>
      </w:r>
      <w:r w:rsidRPr="00F36E54">
        <w:t xml:space="preserve"> make the Word known</w:t>
      </w:r>
      <w:r w:rsidR="00AF29B4" w:rsidRPr="00F36E54">
        <w:t>.</w:t>
      </w:r>
    </w:p>
    <w:p w14:paraId="642AF1A2" w14:textId="479A09D6" w:rsidR="005171B2" w:rsidRPr="00F36E54" w:rsidRDefault="005171B2" w:rsidP="005171B2">
      <w:pPr>
        <w:pStyle w:val="Lv1-H"/>
        <w:spacing w:after="200"/>
        <w:rPr>
          <w:szCs w:val="24"/>
        </w:rPr>
      </w:pPr>
      <w:r w:rsidRPr="00F36E54">
        <w:rPr>
          <w:szCs w:val="24"/>
        </w:rPr>
        <w:t>Do not be intimidated by those with itching ears (2 Tim. 4:3-5)</w:t>
      </w:r>
    </w:p>
    <w:p w14:paraId="5E84BB7A" w14:textId="3137ADC4" w:rsidR="005171B2" w:rsidRPr="00F36E54" w:rsidRDefault="005171B2" w:rsidP="005171B2">
      <w:pPr>
        <w:pStyle w:val="Lv2-J"/>
        <w:rPr>
          <w:szCs w:val="24"/>
        </w:rPr>
      </w:pPr>
      <w:r w:rsidRPr="00F36E54">
        <w:rPr>
          <w:szCs w:val="24"/>
        </w:rPr>
        <w:t xml:space="preserve">Timothy was so charged in 4:1-2 because </w:t>
      </w:r>
      <w:r w:rsidR="008935F9" w:rsidRPr="00F36E54">
        <w:rPr>
          <w:szCs w:val="24"/>
        </w:rPr>
        <w:t>“</w:t>
      </w:r>
      <w:r w:rsidRPr="00F36E54">
        <w:rPr>
          <w:szCs w:val="24"/>
        </w:rPr>
        <w:t>they</w:t>
      </w:r>
      <w:r w:rsidR="008935F9" w:rsidRPr="00F36E54">
        <w:rPr>
          <w:szCs w:val="24"/>
        </w:rPr>
        <w:t>,”</w:t>
      </w:r>
      <w:r w:rsidRPr="00F36E54">
        <w:rPr>
          <w:szCs w:val="24"/>
        </w:rPr>
        <w:t xml:space="preserve"> or many who hear the Word in the future</w:t>
      </w:r>
      <w:r w:rsidR="008935F9" w:rsidRPr="00F36E54">
        <w:rPr>
          <w:szCs w:val="24"/>
        </w:rPr>
        <w:t>,</w:t>
      </w:r>
      <w:r w:rsidRPr="00F36E54">
        <w:rPr>
          <w:szCs w:val="24"/>
        </w:rPr>
        <w:t xml:space="preserve"> would not tolerate the truth but would only listen to speakers who told them what they wanted to hear</w:t>
      </w:r>
      <w:r w:rsidR="00FF74CC" w:rsidRPr="00F36E54">
        <w:rPr>
          <w:szCs w:val="24"/>
        </w:rPr>
        <w:t>.</w:t>
      </w:r>
    </w:p>
    <w:p w14:paraId="2519192E" w14:textId="696BE4D4" w:rsidR="005171B2" w:rsidRPr="00F36E54" w:rsidRDefault="005171B2" w:rsidP="005171B2">
      <w:pPr>
        <w:pStyle w:val="Sc2-F"/>
        <w:rPr>
          <w:szCs w:val="24"/>
        </w:rPr>
      </w:pPr>
      <w:r w:rsidRPr="00F36E54">
        <w:rPr>
          <w:rStyle w:val="MyWordStyleChar"/>
          <w:szCs w:val="24"/>
          <w:vertAlign w:val="superscript"/>
          <w:lang w:val="en"/>
        </w:rPr>
        <w:t>3</w:t>
      </w:r>
      <w:r w:rsidRPr="00F36E54">
        <w:rPr>
          <w:szCs w:val="24"/>
        </w:rPr>
        <w:t xml:space="preserve">For </w:t>
      </w:r>
      <w:r w:rsidRPr="00F36E54">
        <w:rPr>
          <w:szCs w:val="24"/>
          <w:u w:val="single"/>
        </w:rPr>
        <w:t>the time will come</w:t>
      </w:r>
      <w:r w:rsidRPr="00F36E54">
        <w:rPr>
          <w:szCs w:val="24"/>
        </w:rPr>
        <w:t xml:space="preserve"> when they will </w:t>
      </w:r>
      <w:r w:rsidRPr="00F36E54">
        <w:rPr>
          <w:szCs w:val="24"/>
          <w:u w:val="single"/>
        </w:rPr>
        <w:t>not endure sound doctrine</w:t>
      </w:r>
      <w:r w:rsidRPr="00F36E54">
        <w:rPr>
          <w:szCs w:val="24"/>
        </w:rPr>
        <w:t xml:space="preserve"> </w:t>
      </w:r>
      <w:r w:rsidRPr="00F36E54">
        <w:rPr>
          <w:b w:val="0"/>
          <w:bCs/>
          <w:szCs w:val="24"/>
        </w:rPr>
        <w:t>[teaching]</w:t>
      </w:r>
      <w:r w:rsidRPr="00F36E54">
        <w:rPr>
          <w:szCs w:val="24"/>
        </w:rPr>
        <w:t xml:space="preserve">, but according to </w:t>
      </w:r>
      <w:r w:rsidRPr="00F36E54">
        <w:rPr>
          <w:szCs w:val="24"/>
          <w:u w:val="single"/>
        </w:rPr>
        <w:t>their own desires</w:t>
      </w:r>
      <w:r w:rsidRPr="00F36E54">
        <w:rPr>
          <w:szCs w:val="24"/>
        </w:rPr>
        <w:t xml:space="preserve">, </w:t>
      </w:r>
      <w:r w:rsidRPr="00F36E54">
        <w:rPr>
          <w:iCs/>
          <w:szCs w:val="24"/>
        </w:rPr>
        <w:t>because</w:t>
      </w:r>
      <w:r w:rsidRPr="00F36E54">
        <w:rPr>
          <w:szCs w:val="24"/>
        </w:rPr>
        <w:t xml:space="preserve"> they have </w:t>
      </w:r>
      <w:r w:rsidRPr="00F36E54">
        <w:rPr>
          <w:szCs w:val="24"/>
          <w:u w:val="single"/>
        </w:rPr>
        <w:t>itching ears</w:t>
      </w:r>
      <w:r w:rsidRPr="00F36E54">
        <w:rPr>
          <w:szCs w:val="24"/>
        </w:rPr>
        <w:t xml:space="preserve">, they will </w:t>
      </w:r>
      <w:proofErr w:type="spellStart"/>
      <w:r w:rsidRPr="00F36E54">
        <w:rPr>
          <w:szCs w:val="24"/>
          <w:u w:val="single"/>
        </w:rPr>
        <w:t>heap</w:t>
      </w:r>
      <w:proofErr w:type="spellEnd"/>
      <w:r w:rsidRPr="00F36E54">
        <w:rPr>
          <w:szCs w:val="24"/>
          <w:u w:val="single"/>
        </w:rPr>
        <w:t xml:space="preserve"> up</w:t>
      </w:r>
      <w:r w:rsidRPr="00F36E54">
        <w:rPr>
          <w:szCs w:val="24"/>
        </w:rPr>
        <w:t xml:space="preserve"> for themselves teachers; </w:t>
      </w:r>
      <w:r w:rsidRPr="00F36E54">
        <w:rPr>
          <w:rStyle w:val="MyWordStyleChar"/>
          <w:szCs w:val="24"/>
          <w:vertAlign w:val="superscript"/>
          <w:lang w:val="en"/>
        </w:rPr>
        <w:t>4</w:t>
      </w:r>
      <w:r w:rsidRPr="00F36E54">
        <w:rPr>
          <w:szCs w:val="24"/>
        </w:rPr>
        <w:t xml:space="preserve">and they will </w:t>
      </w:r>
      <w:r w:rsidRPr="00F36E54">
        <w:rPr>
          <w:szCs w:val="24"/>
          <w:u w:val="single"/>
        </w:rPr>
        <w:t xml:space="preserve">turn </w:t>
      </w:r>
      <w:r w:rsidRPr="00F36E54">
        <w:rPr>
          <w:iCs/>
          <w:szCs w:val="24"/>
          <w:u w:val="single"/>
        </w:rPr>
        <w:t>their</w:t>
      </w:r>
      <w:r w:rsidRPr="00F36E54">
        <w:rPr>
          <w:szCs w:val="24"/>
          <w:u w:val="single"/>
        </w:rPr>
        <w:t xml:space="preserve"> ears away from the truth</w:t>
      </w:r>
      <w:r w:rsidRPr="00F36E54">
        <w:rPr>
          <w:szCs w:val="24"/>
        </w:rPr>
        <w:t xml:space="preserve"> and be turned aside to fables. </w:t>
      </w:r>
      <w:r w:rsidRPr="00F36E54">
        <w:rPr>
          <w:rStyle w:val="MyWordStyleChar"/>
          <w:szCs w:val="24"/>
          <w:vertAlign w:val="superscript"/>
          <w:lang w:val="en"/>
        </w:rPr>
        <w:t>5</w:t>
      </w:r>
      <w:r w:rsidRPr="00F36E54">
        <w:rPr>
          <w:szCs w:val="24"/>
        </w:rPr>
        <w:t xml:space="preserve">But you </w:t>
      </w:r>
      <w:r w:rsidRPr="00F36E54">
        <w:rPr>
          <w:szCs w:val="24"/>
          <w:u w:val="single"/>
        </w:rPr>
        <w:t>be watchful</w:t>
      </w:r>
      <w:r w:rsidRPr="00F36E54">
        <w:rPr>
          <w:szCs w:val="24"/>
        </w:rPr>
        <w:t xml:space="preserve"> in all things, </w:t>
      </w:r>
      <w:r w:rsidRPr="00F36E54">
        <w:rPr>
          <w:szCs w:val="24"/>
          <w:u w:val="single"/>
        </w:rPr>
        <w:t>endure afflictions</w:t>
      </w:r>
      <w:r w:rsidRPr="00F36E54">
        <w:rPr>
          <w:szCs w:val="24"/>
        </w:rPr>
        <w:t>, do the work of an evangelist, fulfill your ministry. (2 Ti</w:t>
      </w:r>
      <w:r w:rsidR="00AE2AE2" w:rsidRPr="00F36E54">
        <w:rPr>
          <w:szCs w:val="24"/>
        </w:rPr>
        <w:t>m.</w:t>
      </w:r>
      <w:r w:rsidRPr="00F36E54">
        <w:rPr>
          <w:szCs w:val="24"/>
        </w:rPr>
        <w:t xml:space="preserve"> 4:3-5) </w:t>
      </w:r>
    </w:p>
    <w:p w14:paraId="4EE7B5BA" w14:textId="0F5C0D87" w:rsidR="005171B2" w:rsidRPr="00F36E54" w:rsidRDefault="005171B2" w:rsidP="005171B2">
      <w:pPr>
        <w:pStyle w:val="Lv2-J"/>
        <w:rPr>
          <w:szCs w:val="24"/>
        </w:rPr>
      </w:pPr>
      <w:r w:rsidRPr="00F36E54">
        <w:rPr>
          <w:b/>
          <w:bCs/>
          <w:i/>
          <w:iCs/>
          <w:szCs w:val="24"/>
        </w:rPr>
        <w:t>The time will come</w:t>
      </w:r>
      <w:r w:rsidRPr="00F36E54">
        <w:rPr>
          <w:szCs w:val="24"/>
        </w:rPr>
        <w:t xml:space="preserve">: Paul spoke of </w:t>
      </w:r>
      <w:r w:rsidR="00660E46" w:rsidRPr="00F36E54">
        <w:rPr>
          <w:szCs w:val="24"/>
        </w:rPr>
        <w:t xml:space="preserve">the </w:t>
      </w:r>
      <w:r w:rsidRPr="00F36E54">
        <w:rPr>
          <w:szCs w:val="24"/>
        </w:rPr>
        <w:t>future</w:t>
      </w:r>
      <w:r w:rsidR="00660E46" w:rsidRPr="00F36E54">
        <w:rPr>
          <w:szCs w:val="24"/>
        </w:rPr>
        <w:t xml:space="preserve">, particularly </w:t>
      </w:r>
      <w:r w:rsidRPr="00F36E54">
        <w:rPr>
          <w:szCs w:val="24"/>
        </w:rPr>
        <w:t>in the end times (1 Tim. 4:1; 2 Tim. 3:1).</w:t>
      </w:r>
    </w:p>
    <w:p w14:paraId="2A338D5E" w14:textId="3769631B" w:rsidR="005171B2" w:rsidRPr="00F36E54" w:rsidRDefault="005171B2" w:rsidP="005171B2">
      <w:pPr>
        <w:pStyle w:val="Lv2-J"/>
      </w:pPr>
      <w:r w:rsidRPr="00F36E54">
        <w:rPr>
          <w:b/>
          <w:bCs/>
          <w:i/>
          <w:iCs/>
        </w:rPr>
        <w:t>They will not endure sound teaching</w:t>
      </w:r>
      <w:r w:rsidRPr="00F36E54">
        <w:t>: To endure sound teaching is to receive and apply it. Sound doctrine teaches self-discipline, humility, and purity</w:t>
      </w:r>
      <w:r w:rsidR="0018415A" w:rsidRPr="00F36E54">
        <w:t>;</w:t>
      </w:r>
      <w:r w:rsidRPr="00F36E54">
        <w:t xml:space="preserve"> thus it will not satisfy</w:t>
      </w:r>
      <w:r w:rsidR="00D36ED7" w:rsidRPr="00F36E54">
        <w:t xml:space="preserve"> their</w:t>
      </w:r>
      <w:r w:rsidRPr="00F36E54">
        <w:t xml:space="preserve"> itching ears.</w:t>
      </w:r>
    </w:p>
    <w:p w14:paraId="16C31F1A" w14:textId="200F6F41" w:rsidR="005171B2" w:rsidRPr="00F36E54" w:rsidRDefault="005171B2" w:rsidP="005171B2">
      <w:pPr>
        <w:pStyle w:val="Lv2-J"/>
        <w:rPr>
          <w:szCs w:val="24"/>
        </w:rPr>
      </w:pPr>
      <w:r w:rsidRPr="00F36E54">
        <w:rPr>
          <w:b/>
          <w:bCs/>
          <w:i/>
          <w:szCs w:val="24"/>
        </w:rPr>
        <w:t>Itching ears</w:t>
      </w:r>
      <w:r w:rsidRPr="00F36E54">
        <w:rPr>
          <w:iCs/>
          <w:szCs w:val="24"/>
        </w:rPr>
        <w:t xml:space="preserve">: </w:t>
      </w:r>
      <w:r w:rsidRPr="00F36E54">
        <w:rPr>
          <w:szCs w:val="24"/>
        </w:rPr>
        <w:t xml:space="preserve">Itching ears speaks of an irritation in the ears that demands relief and cannot be easily satisfied. This metaphor implies that the false teachers will </w:t>
      </w:r>
      <w:r w:rsidR="008A1BB9" w:rsidRPr="00F36E54">
        <w:rPr>
          <w:szCs w:val="24"/>
        </w:rPr>
        <w:t>“</w:t>
      </w:r>
      <w:r w:rsidRPr="00F36E54">
        <w:rPr>
          <w:szCs w:val="24"/>
        </w:rPr>
        <w:t>scratch</w:t>
      </w:r>
      <w:r w:rsidR="008A1BB9" w:rsidRPr="00F36E54">
        <w:rPr>
          <w:szCs w:val="24"/>
        </w:rPr>
        <w:t>”</w:t>
      </w:r>
      <w:r w:rsidRPr="00F36E54">
        <w:rPr>
          <w:szCs w:val="24"/>
        </w:rPr>
        <w:t xml:space="preserve"> or satisfy their itchy ears.</w:t>
      </w:r>
    </w:p>
    <w:p w14:paraId="0000A3E8" w14:textId="103268B6" w:rsidR="00BF0CE0" w:rsidRPr="00F36E54" w:rsidRDefault="005171B2" w:rsidP="00D4507E">
      <w:pPr>
        <w:pStyle w:val="Lv2-J"/>
        <w:rPr>
          <w:szCs w:val="24"/>
        </w:rPr>
      </w:pPr>
      <w:r w:rsidRPr="00F36E54">
        <w:rPr>
          <w:szCs w:val="24"/>
        </w:rPr>
        <w:t>We see Paul</w:t>
      </w:r>
      <w:r w:rsidR="006F6D90" w:rsidRPr="00F36E54">
        <w:rPr>
          <w:szCs w:val="24"/>
        </w:rPr>
        <w:t>’</w:t>
      </w:r>
      <w:r w:rsidRPr="00F36E54">
        <w:rPr>
          <w:szCs w:val="24"/>
        </w:rPr>
        <w:t>s confidence in facing death and his encouragement that Timothy be faithful (4:6-8).</w:t>
      </w:r>
      <w:r w:rsidR="00995D14" w:rsidRPr="00F36E54">
        <w:rPr>
          <w:szCs w:val="24"/>
        </w:rPr>
        <w:t xml:space="preserve"> Paul described his life using three metaphors—being poured out, fighting the good fight, and finishing his race</w:t>
      </w:r>
      <w:r w:rsidR="00BF0CE0" w:rsidRPr="00F36E54">
        <w:rPr>
          <w:szCs w:val="24"/>
        </w:rPr>
        <w:t>—</w:t>
      </w:r>
      <w:r w:rsidR="00BF0CE0" w:rsidRPr="00F36E54">
        <w:t xml:space="preserve"> </w:t>
      </w:r>
      <w:r w:rsidR="00BF0CE0" w:rsidRPr="00F36E54">
        <w:rPr>
          <w:szCs w:val="24"/>
        </w:rPr>
        <w:t>and thus, keeping the faith</w:t>
      </w:r>
      <w:r w:rsidR="005459F5" w:rsidRPr="00F36E54">
        <w:rPr>
          <w:szCs w:val="24"/>
        </w:rPr>
        <w:t xml:space="preserve"> while loving Jesus’ appearing at His coming. </w:t>
      </w:r>
    </w:p>
    <w:p w14:paraId="25CD8105" w14:textId="39F2432C" w:rsidR="005171B2" w:rsidRPr="00F36E54" w:rsidRDefault="005171B2" w:rsidP="005171B2">
      <w:pPr>
        <w:pStyle w:val="Sc2-F"/>
        <w:rPr>
          <w:szCs w:val="24"/>
        </w:rPr>
      </w:pPr>
      <w:r w:rsidRPr="00F36E54">
        <w:rPr>
          <w:rStyle w:val="MyWordStyleChar"/>
          <w:szCs w:val="24"/>
          <w:vertAlign w:val="superscript"/>
          <w:lang w:val="en"/>
        </w:rPr>
        <w:t>6</w:t>
      </w:r>
      <w:r w:rsidRPr="00F36E54">
        <w:rPr>
          <w:szCs w:val="24"/>
        </w:rPr>
        <w:t xml:space="preserve">For I am already being </w:t>
      </w:r>
      <w:r w:rsidRPr="00F36E54">
        <w:rPr>
          <w:szCs w:val="24"/>
          <w:u w:val="single"/>
        </w:rPr>
        <w:t>poured out as a drink offering</w:t>
      </w:r>
      <w:r w:rsidRPr="00F36E54">
        <w:rPr>
          <w:szCs w:val="24"/>
        </w:rPr>
        <w:t xml:space="preserve">, and the time of </w:t>
      </w:r>
      <w:r w:rsidRPr="00F36E54">
        <w:rPr>
          <w:szCs w:val="24"/>
          <w:u w:val="single"/>
        </w:rPr>
        <w:t>my departure is at hand</w:t>
      </w:r>
      <w:r w:rsidRPr="00F36E54">
        <w:rPr>
          <w:szCs w:val="24"/>
        </w:rPr>
        <w:t xml:space="preserve">. </w:t>
      </w:r>
      <w:r w:rsidRPr="00F36E54">
        <w:rPr>
          <w:rStyle w:val="MyWordStyleChar"/>
          <w:szCs w:val="24"/>
          <w:vertAlign w:val="superscript"/>
          <w:lang w:val="en"/>
        </w:rPr>
        <w:t>7</w:t>
      </w:r>
      <w:r w:rsidRPr="00F36E54">
        <w:rPr>
          <w:szCs w:val="24"/>
        </w:rPr>
        <w:t xml:space="preserve">I have </w:t>
      </w:r>
      <w:r w:rsidRPr="00F36E54">
        <w:rPr>
          <w:szCs w:val="24"/>
          <w:u w:val="single"/>
        </w:rPr>
        <w:t>fought the good fight</w:t>
      </w:r>
      <w:r w:rsidR="00491E25" w:rsidRPr="00F36E54">
        <w:rPr>
          <w:szCs w:val="24"/>
        </w:rPr>
        <w:t>.</w:t>
      </w:r>
      <w:r w:rsidRPr="00F36E54">
        <w:rPr>
          <w:szCs w:val="24"/>
        </w:rPr>
        <w:t xml:space="preserve"> I have </w:t>
      </w:r>
      <w:r w:rsidRPr="00F36E54">
        <w:rPr>
          <w:szCs w:val="24"/>
          <w:u w:val="single"/>
        </w:rPr>
        <w:t>finished the rac</w:t>
      </w:r>
      <w:r w:rsidR="00491E25" w:rsidRPr="00F36E54">
        <w:rPr>
          <w:szCs w:val="24"/>
          <w:u w:val="single"/>
        </w:rPr>
        <w:t>e</w:t>
      </w:r>
      <w:r w:rsidR="00491E25" w:rsidRPr="00F36E54">
        <w:rPr>
          <w:szCs w:val="24"/>
        </w:rPr>
        <w:t>.</w:t>
      </w:r>
      <w:r w:rsidRPr="00F36E54">
        <w:rPr>
          <w:szCs w:val="24"/>
        </w:rPr>
        <w:t xml:space="preserve"> I have </w:t>
      </w:r>
      <w:r w:rsidRPr="00F36E54">
        <w:rPr>
          <w:szCs w:val="24"/>
          <w:u w:val="single"/>
        </w:rPr>
        <w:t>kept the faith</w:t>
      </w:r>
      <w:r w:rsidRPr="00F36E54">
        <w:rPr>
          <w:szCs w:val="24"/>
        </w:rPr>
        <w:t xml:space="preserve">. </w:t>
      </w:r>
      <w:r w:rsidRPr="00F36E54">
        <w:rPr>
          <w:rStyle w:val="MyWordStyleChar"/>
          <w:szCs w:val="24"/>
          <w:vertAlign w:val="superscript"/>
          <w:lang w:val="en"/>
        </w:rPr>
        <w:t>8</w:t>
      </w:r>
      <w:r w:rsidRPr="00F36E54">
        <w:rPr>
          <w:szCs w:val="24"/>
        </w:rPr>
        <w:t xml:space="preserve">Finally, there is laid up for me the </w:t>
      </w:r>
      <w:r w:rsidRPr="00F36E54">
        <w:rPr>
          <w:szCs w:val="24"/>
          <w:u w:val="single"/>
        </w:rPr>
        <w:t>crown of righteousness</w:t>
      </w:r>
      <w:r w:rsidRPr="00F36E54">
        <w:rPr>
          <w:szCs w:val="24"/>
        </w:rPr>
        <w:t xml:space="preserve">, which the Lord, the righteous Judge, will give to me on that Day, and not to me only but also to all who have </w:t>
      </w:r>
      <w:r w:rsidRPr="00F36E54">
        <w:rPr>
          <w:szCs w:val="24"/>
          <w:u w:val="single"/>
        </w:rPr>
        <w:t>loved His appearing</w:t>
      </w:r>
      <w:r w:rsidRPr="00F36E54">
        <w:rPr>
          <w:szCs w:val="24"/>
        </w:rPr>
        <w:t>. (2 Tim</w:t>
      </w:r>
      <w:r w:rsidR="00D63C3E" w:rsidRPr="00F36E54">
        <w:rPr>
          <w:szCs w:val="24"/>
        </w:rPr>
        <w:t>.</w:t>
      </w:r>
      <w:r w:rsidRPr="00F36E54">
        <w:rPr>
          <w:szCs w:val="24"/>
        </w:rPr>
        <w:t xml:space="preserve"> 4:6-8)</w:t>
      </w:r>
    </w:p>
    <w:p w14:paraId="796024EE" w14:textId="59E6F140" w:rsidR="00995D14" w:rsidRPr="00F36E54" w:rsidRDefault="00995D14" w:rsidP="00D73BB9">
      <w:pPr>
        <w:pStyle w:val="Lv2-J"/>
        <w:rPr>
          <w:szCs w:val="24"/>
        </w:rPr>
      </w:pPr>
      <w:r w:rsidRPr="00F36E54">
        <w:rPr>
          <w:szCs w:val="24"/>
        </w:rPr>
        <w:t xml:space="preserve">There are two Greek words translated as “crown.” The crown of a ruler (Gk. </w:t>
      </w:r>
      <w:r w:rsidRPr="00F36E54">
        <w:rPr>
          <w:i/>
          <w:szCs w:val="24"/>
        </w:rPr>
        <w:t>diadema</w:t>
      </w:r>
      <w:r w:rsidRPr="00F36E54">
        <w:rPr>
          <w:szCs w:val="24"/>
        </w:rPr>
        <w:t>) who possess</w:t>
      </w:r>
      <w:r w:rsidR="00D62785" w:rsidRPr="00F36E54">
        <w:rPr>
          <w:szCs w:val="24"/>
        </w:rPr>
        <w:t>es</w:t>
      </w:r>
      <w:r w:rsidRPr="00F36E54">
        <w:rPr>
          <w:szCs w:val="24"/>
        </w:rPr>
        <w:t xml:space="preserve"> political authority over a region and the crown of a victor (Gk. </w:t>
      </w:r>
      <w:r w:rsidRPr="00F36E54">
        <w:rPr>
          <w:i/>
          <w:szCs w:val="24"/>
        </w:rPr>
        <w:t>stephanos</w:t>
      </w:r>
      <w:r w:rsidRPr="00F36E54">
        <w:rPr>
          <w:szCs w:val="24"/>
        </w:rPr>
        <w:t>) given as a prize in athletic games to honor them for being victorious—</w:t>
      </w:r>
      <w:r w:rsidR="00BF0CE0" w:rsidRPr="00F36E54">
        <w:t xml:space="preserve"> </w:t>
      </w:r>
      <w:r w:rsidR="00350997" w:rsidRPr="00F36E54">
        <w:rPr>
          <w:szCs w:val="24"/>
        </w:rPr>
        <w:t>e.g</w:t>
      </w:r>
      <w:r w:rsidR="00BF0CE0" w:rsidRPr="00F36E54">
        <w:rPr>
          <w:szCs w:val="24"/>
        </w:rPr>
        <w:t xml:space="preserve">., </w:t>
      </w:r>
      <w:r w:rsidRPr="00F36E54">
        <w:rPr>
          <w:szCs w:val="24"/>
        </w:rPr>
        <w:t xml:space="preserve">receiving a gold medal </w:t>
      </w:r>
      <w:r w:rsidR="00BF0CE0" w:rsidRPr="00F36E54">
        <w:rPr>
          <w:szCs w:val="24"/>
        </w:rPr>
        <w:t>at</w:t>
      </w:r>
      <w:r w:rsidRPr="00F36E54">
        <w:rPr>
          <w:szCs w:val="24"/>
        </w:rPr>
        <w:t xml:space="preserve"> the Olympics. </w:t>
      </w:r>
    </w:p>
    <w:sectPr w:rsidR="00995D14" w:rsidRPr="00F36E54" w:rsidSect="007068BB">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A459" w14:textId="77777777" w:rsidR="0038674B" w:rsidRDefault="0038674B">
      <w:r>
        <w:separator/>
      </w:r>
    </w:p>
  </w:endnote>
  <w:endnote w:type="continuationSeparator" w:id="0">
    <w:p w14:paraId="7530F4FE" w14:textId="77777777" w:rsidR="0038674B" w:rsidRDefault="0038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D1CF" w14:textId="77777777" w:rsidR="00C85969" w:rsidRDefault="00C8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C85969" w:rsidRPr="00025C42" w:rsidRDefault="00C8596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D274" w14:textId="77777777" w:rsidR="0038674B" w:rsidRDefault="0038674B">
      <w:r>
        <w:separator/>
      </w:r>
    </w:p>
  </w:footnote>
  <w:footnote w:type="continuationSeparator" w:id="0">
    <w:p w14:paraId="2E1E65CF" w14:textId="77777777" w:rsidR="0038674B" w:rsidRDefault="0038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C85969" w:rsidRDefault="00C85969">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C85969" w:rsidRDefault="00C8596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0ABD9459" w:rsidR="00C85969" w:rsidRPr="00025C42" w:rsidRDefault="00C85969" w:rsidP="00025C42">
    <w:pPr>
      <w:pBdr>
        <w:bottom w:val="single" w:sz="4" w:space="1" w:color="auto"/>
      </w:pBdr>
      <w:tabs>
        <w:tab w:val="right" w:pos="10800"/>
      </w:tabs>
      <w:rPr>
        <w:b/>
        <w:i/>
        <w:sz w:val="20"/>
      </w:rPr>
    </w:pPr>
    <w:r w:rsidRPr="00025C42">
      <w:rPr>
        <w:b/>
        <w:i/>
        <w:smallCaps/>
        <w:szCs w:val="24"/>
      </w:rPr>
      <w:t xml:space="preserve">Module #5–Forerunner Study Group: The Forerunner Message in the New Testament – </w:t>
    </w:r>
    <w:r w:rsidRPr="00025C42">
      <w:rPr>
        <w:b/>
        <w:i/>
        <w:smallCaps/>
        <w:sz w:val="20"/>
      </w:rPr>
      <w:t>Mike Bickle</w:t>
    </w:r>
    <w:r w:rsidRPr="00025C42">
      <w:rPr>
        <w:b/>
        <w:i/>
        <w:szCs w:val="24"/>
      </w:rPr>
      <w:br/>
    </w:r>
    <w:r w:rsidRPr="00025C42">
      <w:rPr>
        <w:b/>
        <w:i/>
        <w:sz w:val="20"/>
      </w:rPr>
      <w:t xml:space="preserve">Session </w:t>
    </w:r>
    <w:r>
      <w:rPr>
        <w:b/>
        <w:i/>
        <w:sz w:val="20"/>
      </w:rPr>
      <w:t>5</w:t>
    </w:r>
    <w:r w:rsidRPr="00025C42">
      <w:rPr>
        <w:b/>
        <w:i/>
        <w:sz w:val="20"/>
      </w:rPr>
      <w:t xml:space="preserve"> The Forerunner Message in 1 T</w:t>
    </w:r>
    <w:r>
      <w:rPr>
        <w:b/>
        <w:i/>
        <w:sz w:val="20"/>
      </w:rPr>
      <w:t xml:space="preserve">imothy </w:t>
    </w:r>
    <w:r w:rsidRPr="00025C42">
      <w:rPr>
        <w:b/>
        <w:i/>
        <w:sz w:val="20"/>
      </w:rPr>
      <w:t xml:space="preserve">4 and 2 </w:t>
    </w:r>
    <w:r>
      <w:rPr>
        <w:b/>
        <w:i/>
        <w:sz w:val="20"/>
      </w:rPr>
      <w:t>Timothy 3</w:t>
    </w:r>
    <w:r w:rsidRPr="00025C42">
      <w:rPr>
        <w:b/>
        <w:i/>
        <w:sz w:val="20"/>
      </w:rPr>
      <w:t>-</w:t>
    </w:r>
    <w:r>
      <w:rPr>
        <w:b/>
        <w:i/>
        <w:sz w:val="20"/>
      </w:rPr>
      <w:t>4</w:t>
    </w:r>
    <w:r w:rsidRPr="00025C42">
      <w:rPr>
        <w:b/>
        <w:i/>
        <w:sz w:val="20"/>
      </w:rPr>
      <w:tab/>
    </w:r>
    <w:proofErr w:type="gramStart"/>
    <w:r w:rsidRPr="00025C42">
      <w:rPr>
        <w:b/>
        <w:i/>
        <w:smallCaps/>
        <w:sz w:val="20"/>
      </w:rPr>
      <w:t>Page</w:t>
    </w:r>
    <w:proofErr w:type="gramEnd"/>
    <w:r w:rsidRPr="00025C42">
      <w:rPr>
        <w:b/>
        <w:i/>
        <w:smallCaps/>
        <w:sz w:val="20"/>
      </w:rPr>
      <w:t xml:space="preserve"> </w:t>
    </w:r>
    <w:r w:rsidRPr="00025C42">
      <w:rPr>
        <w:rStyle w:val="PageNumber"/>
        <w:b/>
        <w:i/>
        <w:sz w:val="20"/>
      </w:rPr>
      <w:fldChar w:fldCharType="begin"/>
    </w:r>
    <w:r w:rsidRPr="00025C42">
      <w:rPr>
        <w:rStyle w:val="PageNumber"/>
        <w:b/>
        <w:i/>
        <w:sz w:val="20"/>
      </w:rPr>
      <w:instrText xml:space="preserve"> PAGE </w:instrText>
    </w:r>
    <w:r w:rsidRPr="00025C42">
      <w:rPr>
        <w:rStyle w:val="PageNumber"/>
        <w:b/>
        <w:i/>
        <w:sz w:val="20"/>
      </w:rPr>
      <w:fldChar w:fldCharType="separate"/>
    </w:r>
    <w:r w:rsidRPr="00025C42">
      <w:rPr>
        <w:rStyle w:val="PageNumber"/>
        <w:b/>
        <w:i/>
        <w:noProof/>
        <w:sz w:val="20"/>
      </w:rPr>
      <w:t>15</w:t>
    </w:r>
    <w:r w:rsidRPr="00025C42">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2FA96B3D" w:rsidR="00C85969" w:rsidRPr="00025C42" w:rsidRDefault="00C85969"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53" w:name="OLE_LINK13"/>
    <w:r w:rsidRPr="00025C42">
      <w:rPr>
        <w:b/>
        <w:i/>
        <w:smallCaps/>
      </w:rPr>
      <w:t>Module #5–</w:t>
    </w:r>
    <w:bookmarkStart w:id="54" w:name="_Hlk16438648"/>
    <w:bookmarkStart w:id="55" w:name="OLE_LINK3"/>
    <w:r w:rsidRPr="00025C42">
      <w:rPr>
        <w:b/>
        <w:i/>
        <w:smallCaps/>
      </w:rPr>
      <w:t>Forerunner Study Group: The Forerunner Message in the New Testament</w:t>
    </w:r>
    <w:bookmarkEnd w:id="53"/>
    <w:bookmarkEnd w:id="54"/>
    <w:bookmarkEnd w:id="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52EE"/>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60B"/>
    <w:rsid w:val="00030734"/>
    <w:rsid w:val="000318A7"/>
    <w:rsid w:val="00031EC9"/>
    <w:rsid w:val="00034B97"/>
    <w:rsid w:val="00034DCD"/>
    <w:rsid w:val="00036C41"/>
    <w:rsid w:val="00036F3C"/>
    <w:rsid w:val="000405F5"/>
    <w:rsid w:val="0004087B"/>
    <w:rsid w:val="00040C36"/>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7415"/>
    <w:rsid w:val="000476A0"/>
    <w:rsid w:val="00047736"/>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4647"/>
    <w:rsid w:val="000746A8"/>
    <w:rsid w:val="0007580E"/>
    <w:rsid w:val="0007713C"/>
    <w:rsid w:val="0007744B"/>
    <w:rsid w:val="00077A0B"/>
    <w:rsid w:val="00080273"/>
    <w:rsid w:val="000808DC"/>
    <w:rsid w:val="00080E9A"/>
    <w:rsid w:val="0008278D"/>
    <w:rsid w:val="0008318E"/>
    <w:rsid w:val="00083C60"/>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56A"/>
    <w:rsid w:val="000D76BD"/>
    <w:rsid w:val="000E1040"/>
    <w:rsid w:val="000E1C09"/>
    <w:rsid w:val="000E264E"/>
    <w:rsid w:val="000E2950"/>
    <w:rsid w:val="000E2EE4"/>
    <w:rsid w:val="000E395A"/>
    <w:rsid w:val="000E4043"/>
    <w:rsid w:val="000E414C"/>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5064"/>
    <w:rsid w:val="0015513E"/>
    <w:rsid w:val="00155315"/>
    <w:rsid w:val="00155420"/>
    <w:rsid w:val="0015568E"/>
    <w:rsid w:val="001558CD"/>
    <w:rsid w:val="00155DAA"/>
    <w:rsid w:val="00155E1C"/>
    <w:rsid w:val="00155E72"/>
    <w:rsid w:val="00156AE8"/>
    <w:rsid w:val="0015729F"/>
    <w:rsid w:val="0015765A"/>
    <w:rsid w:val="001601D7"/>
    <w:rsid w:val="00160493"/>
    <w:rsid w:val="0016153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1227"/>
    <w:rsid w:val="0019189C"/>
    <w:rsid w:val="00191E31"/>
    <w:rsid w:val="00191E7E"/>
    <w:rsid w:val="00194450"/>
    <w:rsid w:val="001961D1"/>
    <w:rsid w:val="00196458"/>
    <w:rsid w:val="00197BF3"/>
    <w:rsid w:val="001A0A89"/>
    <w:rsid w:val="001A0DC0"/>
    <w:rsid w:val="001A107F"/>
    <w:rsid w:val="001A12EA"/>
    <w:rsid w:val="001A156E"/>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7952"/>
    <w:rsid w:val="001B7DD1"/>
    <w:rsid w:val="001B7FC2"/>
    <w:rsid w:val="001C0456"/>
    <w:rsid w:val="001C16E8"/>
    <w:rsid w:val="001C174A"/>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FC"/>
    <w:rsid w:val="001F6979"/>
    <w:rsid w:val="001F6A9D"/>
    <w:rsid w:val="001F6DE5"/>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465"/>
    <w:rsid w:val="002540EA"/>
    <w:rsid w:val="00254BCA"/>
    <w:rsid w:val="0025661F"/>
    <w:rsid w:val="002568BC"/>
    <w:rsid w:val="00257EA1"/>
    <w:rsid w:val="00257ECD"/>
    <w:rsid w:val="00261116"/>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5168"/>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AD"/>
    <w:rsid w:val="00295BD5"/>
    <w:rsid w:val="00295C6B"/>
    <w:rsid w:val="00295C81"/>
    <w:rsid w:val="002965EF"/>
    <w:rsid w:val="00296755"/>
    <w:rsid w:val="00296FB2"/>
    <w:rsid w:val="002A031A"/>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DBE"/>
    <w:rsid w:val="002E142B"/>
    <w:rsid w:val="002E1761"/>
    <w:rsid w:val="002E1AC0"/>
    <w:rsid w:val="002E1CE5"/>
    <w:rsid w:val="002E1EE6"/>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D51"/>
    <w:rsid w:val="002F0DBD"/>
    <w:rsid w:val="002F16E3"/>
    <w:rsid w:val="002F249E"/>
    <w:rsid w:val="002F25B2"/>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6709"/>
    <w:rsid w:val="00320701"/>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3021"/>
    <w:rsid w:val="0036374B"/>
    <w:rsid w:val="0036398C"/>
    <w:rsid w:val="00363A87"/>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644F"/>
    <w:rsid w:val="0038674B"/>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3C"/>
    <w:rsid w:val="003B2CB3"/>
    <w:rsid w:val="003B3A5D"/>
    <w:rsid w:val="003B442E"/>
    <w:rsid w:val="003B4483"/>
    <w:rsid w:val="003B470A"/>
    <w:rsid w:val="003B4A4D"/>
    <w:rsid w:val="003B4CBB"/>
    <w:rsid w:val="003B56B6"/>
    <w:rsid w:val="003B5A2C"/>
    <w:rsid w:val="003B5DEC"/>
    <w:rsid w:val="003B6384"/>
    <w:rsid w:val="003B7315"/>
    <w:rsid w:val="003B780D"/>
    <w:rsid w:val="003B78DB"/>
    <w:rsid w:val="003C008E"/>
    <w:rsid w:val="003C0127"/>
    <w:rsid w:val="003C0778"/>
    <w:rsid w:val="003C0A7D"/>
    <w:rsid w:val="003C3CE4"/>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E03DA"/>
    <w:rsid w:val="003E072C"/>
    <w:rsid w:val="003E07C4"/>
    <w:rsid w:val="003E193A"/>
    <w:rsid w:val="003E2BE8"/>
    <w:rsid w:val="003E3414"/>
    <w:rsid w:val="003E3733"/>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B0"/>
    <w:rsid w:val="00414D0C"/>
    <w:rsid w:val="004151B8"/>
    <w:rsid w:val="00415A58"/>
    <w:rsid w:val="00415E7F"/>
    <w:rsid w:val="00416170"/>
    <w:rsid w:val="00420FD7"/>
    <w:rsid w:val="0042177D"/>
    <w:rsid w:val="00421D86"/>
    <w:rsid w:val="00422052"/>
    <w:rsid w:val="0042222E"/>
    <w:rsid w:val="004229D3"/>
    <w:rsid w:val="004239C1"/>
    <w:rsid w:val="00423BCE"/>
    <w:rsid w:val="00425A01"/>
    <w:rsid w:val="00427521"/>
    <w:rsid w:val="004278F3"/>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65C"/>
    <w:rsid w:val="004566DF"/>
    <w:rsid w:val="00456E22"/>
    <w:rsid w:val="00457C4A"/>
    <w:rsid w:val="00457D0A"/>
    <w:rsid w:val="00462AF3"/>
    <w:rsid w:val="00462F3C"/>
    <w:rsid w:val="00464799"/>
    <w:rsid w:val="00464B64"/>
    <w:rsid w:val="00464F61"/>
    <w:rsid w:val="004662B6"/>
    <w:rsid w:val="004662CD"/>
    <w:rsid w:val="00467C25"/>
    <w:rsid w:val="00467E9B"/>
    <w:rsid w:val="004700A4"/>
    <w:rsid w:val="00470205"/>
    <w:rsid w:val="00470304"/>
    <w:rsid w:val="0047097A"/>
    <w:rsid w:val="00470AD3"/>
    <w:rsid w:val="004711DE"/>
    <w:rsid w:val="00471B8A"/>
    <w:rsid w:val="00471EA7"/>
    <w:rsid w:val="004729AA"/>
    <w:rsid w:val="00473715"/>
    <w:rsid w:val="00473FF1"/>
    <w:rsid w:val="0047438A"/>
    <w:rsid w:val="00474D01"/>
    <w:rsid w:val="00474E5F"/>
    <w:rsid w:val="00475903"/>
    <w:rsid w:val="004762FA"/>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7FD"/>
    <w:rsid w:val="004B65DB"/>
    <w:rsid w:val="004B6657"/>
    <w:rsid w:val="004B6DA3"/>
    <w:rsid w:val="004B7554"/>
    <w:rsid w:val="004B788F"/>
    <w:rsid w:val="004C0B3C"/>
    <w:rsid w:val="004C1382"/>
    <w:rsid w:val="004C188F"/>
    <w:rsid w:val="004C1D4A"/>
    <w:rsid w:val="004C1F54"/>
    <w:rsid w:val="004C2120"/>
    <w:rsid w:val="004C2C57"/>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CAC"/>
    <w:rsid w:val="004E1E9F"/>
    <w:rsid w:val="004E20C6"/>
    <w:rsid w:val="004E2100"/>
    <w:rsid w:val="004E2AF1"/>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A4C"/>
    <w:rsid w:val="005217D2"/>
    <w:rsid w:val="00522074"/>
    <w:rsid w:val="005225E5"/>
    <w:rsid w:val="00522A18"/>
    <w:rsid w:val="00522CF4"/>
    <w:rsid w:val="00523CB4"/>
    <w:rsid w:val="00524747"/>
    <w:rsid w:val="00524D55"/>
    <w:rsid w:val="00526419"/>
    <w:rsid w:val="0052645E"/>
    <w:rsid w:val="00526AC4"/>
    <w:rsid w:val="005270BC"/>
    <w:rsid w:val="00530D22"/>
    <w:rsid w:val="005314D2"/>
    <w:rsid w:val="0053295A"/>
    <w:rsid w:val="00532990"/>
    <w:rsid w:val="00532D4F"/>
    <w:rsid w:val="00534507"/>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ABA"/>
    <w:rsid w:val="00547B1D"/>
    <w:rsid w:val="0055033D"/>
    <w:rsid w:val="005511A6"/>
    <w:rsid w:val="0055134B"/>
    <w:rsid w:val="0055193C"/>
    <w:rsid w:val="00552683"/>
    <w:rsid w:val="005528A1"/>
    <w:rsid w:val="00553574"/>
    <w:rsid w:val="005543B4"/>
    <w:rsid w:val="0055474E"/>
    <w:rsid w:val="00554A9F"/>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F23"/>
    <w:rsid w:val="005826D6"/>
    <w:rsid w:val="0058428E"/>
    <w:rsid w:val="00584E04"/>
    <w:rsid w:val="00585154"/>
    <w:rsid w:val="005875FE"/>
    <w:rsid w:val="00587796"/>
    <w:rsid w:val="00587B1D"/>
    <w:rsid w:val="005905B4"/>
    <w:rsid w:val="00591276"/>
    <w:rsid w:val="00591468"/>
    <w:rsid w:val="00591A1D"/>
    <w:rsid w:val="00591EBD"/>
    <w:rsid w:val="00592022"/>
    <w:rsid w:val="00592E5B"/>
    <w:rsid w:val="005937BB"/>
    <w:rsid w:val="00594A07"/>
    <w:rsid w:val="00594CB8"/>
    <w:rsid w:val="005953C9"/>
    <w:rsid w:val="00596A18"/>
    <w:rsid w:val="00597239"/>
    <w:rsid w:val="00597370"/>
    <w:rsid w:val="00597C3D"/>
    <w:rsid w:val="00597FFE"/>
    <w:rsid w:val="005A0F8E"/>
    <w:rsid w:val="005A1732"/>
    <w:rsid w:val="005A18F1"/>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013A"/>
    <w:rsid w:val="00651270"/>
    <w:rsid w:val="006520C4"/>
    <w:rsid w:val="006539F4"/>
    <w:rsid w:val="00653AB6"/>
    <w:rsid w:val="00653E2B"/>
    <w:rsid w:val="00654D54"/>
    <w:rsid w:val="006558A8"/>
    <w:rsid w:val="006560FE"/>
    <w:rsid w:val="00656875"/>
    <w:rsid w:val="00656AAE"/>
    <w:rsid w:val="0065784A"/>
    <w:rsid w:val="00660E46"/>
    <w:rsid w:val="0066165B"/>
    <w:rsid w:val="00662295"/>
    <w:rsid w:val="00662F95"/>
    <w:rsid w:val="00663817"/>
    <w:rsid w:val="00664351"/>
    <w:rsid w:val="00664677"/>
    <w:rsid w:val="0066490E"/>
    <w:rsid w:val="006659EA"/>
    <w:rsid w:val="00665EE8"/>
    <w:rsid w:val="00666FF5"/>
    <w:rsid w:val="00667D17"/>
    <w:rsid w:val="00670064"/>
    <w:rsid w:val="00670287"/>
    <w:rsid w:val="006706C7"/>
    <w:rsid w:val="00670DEF"/>
    <w:rsid w:val="0067295C"/>
    <w:rsid w:val="00673BBC"/>
    <w:rsid w:val="0067415B"/>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BD8"/>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CD7"/>
    <w:rsid w:val="006B3355"/>
    <w:rsid w:val="006B4D3D"/>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749"/>
    <w:rsid w:val="006E293C"/>
    <w:rsid w:val="006E2CF8"/>
    <w:rsid w:val="006E3052"/>
    <w:rsid w:val="006E3844"/>
    <w:rsid w:val="006E538C"/>
    <w:rsid w:val="006E5C00"/>
    <w:rsid w:val="006E5F8D"/>
    <w:rsid w:val="006E662E"/>
    <w:rsid w:val="006E6EA6"/>
    <w:rsid w:val="006E6FAB"/>
    <w:rsid w:val="006E7522"/>
    <w:rsid w:val="006F0239"/>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C56"/>
    <w:rsid w:val="00701706"/>
    <w:rsid w:val="00701770"/>
    <w:rsid w:val="0070247E"/>
    <w:rsid w:val="00702CFD"/>
    <w:rsid w:val="007037C7"/>
    <w:rsid w:val="00703954"/>
    <w:rsid w:val="0070487E"/>
    <w:rsid w:val="0070511B"/>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61BB4"/>
    <w:rsid w:val="00761E15"/>
    <w:rsid w:val="00762108"/>
    <w:rsid w:val="007631D0"/>
    <w:rsid w:val="00763424"/>
    <w:rsid w:val="007636D0"/>
    <w:rsid w:val="007644EF"/>
    <w:rsid w:val="00764C9E"/>
    <w:rsid w:val="007657D4"/>
    <w:rsid w:val="00766EC7"/>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69E"/>
    <w:rsid w:val="007E1CC4"/>
    <w:rsid w:val="007E2F19"/>
    <w:rsid w:val="007E36E1"/>
    <w:rsid w:val="007E386E"/>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738"/>
    <w:rsid w:val="0084242B"/>
    <w:rsid w:val="008424CB"/>
    <w:rsid w:val="00843B0F"/>
    <w:rsid w:val="00843F50"/>
    <w:rsid w:val="00844D67"/>
    <w:rsid w:val="008455FE"/>
    <w:rsid w:val="008464A1"/>
    <w:rsid w:val="00846AFA"/>
    <w:rsid w:val="0084761B"/>
    <w:rsid w:val="008514B9"/>
    <w:rsid w:val="00851D2E"/>
    <w:rsid w:val="0085245C"/>
    <w:rsid w:val="0085323F"/>
    <w:rsid w:val="008534AB"/>
    <w:rsid w:val="00854749"/>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411F"/>
    <w:rsid w:val="008B4624"/>
    <w:rsid w:val="008B60D1"/>
    <w:rsid w:val="008B657F"/>
    <w:rsid w:val="008B71EC"/>
    <w:rsid w:val="008B751A"/>
    <w:rsid w:val="008C049F"/>
    <w:rsid w:val="008C22DA"/>
    <w:rsid w:val="008C2393"/>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4C45"/>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5A94"/>
    <w:rsid w:val="00935CF0"/>
    <w:rsid w:val="00935ECC"/>
    <w:rsid w:val="009364CA"/>
    <w:rsid w:val="009376E2"/>
    <w:rsid w:val="009407B8"/>
    <w:rsid w:val="00940F24"/>
    <w:rsid w:val="00942F1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E8"/>
    <w:rsid w:val="009674D1"/>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91415"/>
    <w:rsid w:val="00992CFF"/>
    <w:rsid w:val="00993240"/>
    <w:rsid w:val="00993569"/>
    <w:rsid w:val="00993C2E"/>
    <w:rsid w:val="00993ED5"/>
    <w:rsid w:val="009947BD"/>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3C8"/>
    <w:rsid w:val="009F26A3"/>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ABC"/>
    <w:rsid w:val="00A20AC0"/>
    <w:rsid w:val="00A20C83"/>
    <w:rsid w:val="00A217BF"/>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C6A"/>
    <w:rsid w:val="00A42E4E"/>
    <w:rsid w:val="00A43B08"/>
    <w:rsid w:val="00A43D88"/>
    <w:rsid w:val="00A4475E"/>
    <w:rsid w:val="00A44CA9"/>
    <w:rsid w:val="00A45494"/>
    <w:rsid w:val="00A4630B"/>
    <w:rsid w:val="00A46885"/>
    <w:rsid w:val="00A469B6"/>
    <w:rsid w:val="00A46E52"/>
    <w:rsid w:val="00A47527"/>
    <w:rsid w:val="00A510DA"/>
    <w:rsid w:val="00A526CB"/>
    <w:rsid w:val="00A52B33"/>
    <w:rsid w:val="00A52CAD"/>
    <w:rsid w:val="00A52CD7"/>
    <w:rsid w:val="00A539A9"/>
    <w:rsid w:val="00A54463"/>
    <w:rsid w:val="00A5487A"/>
    <w:rsid w:val="00A55009"/>
    <w:rsid w:val="00A553AA"/>
    <w:rsid w:val="00A555D2"/>
    <w:rsid w:val="00A55A44"/>
    <w:rsid w:val="00A55E89"/>
    <w:rsid w:val="00A55EBE"/>
    <w:rsid w:val="00A560F2"/>
    <w:rsid w:val="00A568F8"/>
    <w:rsid w:val="00A574FD"/>
    <w:rsid w:val="00A575EF"/>
    <w:rsid w:val="00A57BE1"/>
    <w:rsid w:val="00A57DE2"/>
    <w:rsid w:val="00A60135"/>
    <w:rsid w:val="00A61538"/>
    <w:rsid w:val="00A61703"/>
    <w:rsid w:val="00A620F5"/>
    <w:rsid w:val="00A625AF"/>
    <w:rsid w:val="00A625B4"/>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2B07"/>
    <w:rsid w:val="00A738B1"/>
    <w:rsid w:val="00A73C71"/>
    <w:rsid w:val="00A740CA"/>
    <w:rsid w:val="00A74486"/>
    <w:rsid w:val="00A74EBE"/>
    <w:rsid w:val="00A7520E"/>
    <w:rsid w:val="00A75313"/>
    <w:rsid w:val="00A7570C"/>
    <w:rsid w:val="00A765AF"/>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AB9"/>
    <w:rsid w:val="00AC3FC1"/>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4283"/>
    <w:rsid w:val="00AD42FA"/>
    <w:rsid w:val="00AD4BB7"/>
    <w:rsid w:val="00AD4BBF"/>
    <w:rsid w:val="00AD5413"/>
    <w:rsid w:val="00AD56C1"/>
    <w:rsid w:val="00AD6094"/>
    <w:rsid w:val="00AD67BC"/>
    <w:rsid w:val="00AD6EC8"/>
    <w:rsid w:val="00AD785F"/>
    <w:rsid w:val="00AE07BD"/>
    <w:rsid w:val="00AE19DE"/>
    <w:rsid w:val="00AE1DC6"/>
    <w:rsid w:val="00AE26B8"/>
    <w:rsid w:val="00AE2AE2"/>
    <w:rsid w:val="00AE35F2"/>
    <w:rsid w:val="00AE49C5"/>
    <w:rsid w:val="00AE4A27"/>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318C"/>
    <w:rsid w:val="00B33895"/>
    <w:rsid w:val="00B3423A"/>
    <w:rsid w:val="00B343AF"/>
    <w:rsid w:val="00B34BA1"/>
    <w:rsid w:val="00B34EA4"/>
    <w:rsid w:val="00B3588D"/>
    <w:rsid w:val="00B35B9A"/>
    <w:rsid w:val="00B35D7D"/>
    <w:rsid w:val="00B35E9E"/>
    <w:rsid w:val="00B36694"/>
    <w:rsid w:val="00B36C0D"/>
    <w:rsid w:val="00B37C7E"/>
    <w:rsid w:val="00B406AD"/>
    <w:rsid w:val="00B40A05"/>
    <w:rsid w:val="00B41C03"/>
    <w:rsid w:val="00B443FF"/>
    <w:rsid w:val="00B44546"/>
    <w:rsid w:val="00B4520C"/>
    <w:rsid w:val="00B45480"/>
    <w:rsid w:val="00B45C0F"/>
    <w:rsid w:val="00B46AFB"/>
    <w:rsid w:val="00B471DE"/>
    <w:rsid w:val="00B47F1A"/>
    <w:rsid w:val="00B50101"/>
    <w:rsid w:val="00B50739"/>
    <w:rsid w:val="00B51641"/>
    <w:rsid w:val="00B5198C"/>
    <w:rsid w:val="00B520E4"/>
    <w:rsid w:val="00B5229A"/>
    <w:rsid w:val="00B52B69"/>
    <w:rsid w:val="00B52D01"/>
    <w:rsid w:val="00B53B39"/>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7043D"/>
    <w:rsid w:val="00B7110E"/>
    <w:rsid w:val="00B71461"/>
    <w:rsid w:val="00B71A23"/>
    <w:rsid w:val="00B73BD2"/>
    <w:rsid w:val="00B74478"/>
    <w:rsid w:val="00B7450B"/>
    <w:rsid w:val="00B75855"/>
    <w:rsid w:val="00B75E8F"/>
    <w:rsid w:val="00B7630C"/>
    <w:rsid w:val="00B7669B"/>
    <w:rsid w:val="00B77DAF"/>
    <w:rsid w:val="00B80606"/>
    <w:rsid w:val="00B80E77"/>
    <w:rsid w:val="00B81E33"/>
    <w:rsid w:val="00B829A0"/>
    <w:rsid w:val="00B8317E"/>
    <w:rsid w:val="00B8361C"/>
    <w:rsid w:val="00B838A7"/>
    <w:rsid w:val="00B83D47"/>
    <w:rsid w:val="00B85393"/>
    <w:rsid w:val="00B8571E"/>
    <w:rsid w:val="00B85B70"/>
    <w:rsid w:val="00B85D1F"/>
    <w:rsid w:val="00B8629B"/>
    <w:rsid w:val="00B868D6"/>
    <w:rsid w:val="00B86958"/>
    <w:rsid w:val="00B86DCE"/>
    <w:rsid w:val="00B873BC"/>
    <w:rsid w:val="00B877EA"/>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30A2"/>
    <w:rsid w:val="00BA31B8"/>
    <w:rsid w:val="00BA3213"/>
    <w:rsid w:val="00BA32BE"/>
    <w:rsid w:val="00BA343B"/>
    <w:rsid w:val="00BA3715"/>
    <w:rsid w:val="00BA4102"/>
    <w:rsid w:val="00BA4D1D"/>
    <w:rsid w:val="00BA4D83"/>
    <w:rsid w:val="00BA611E"/>
    <w:rsid w:val="00BA718D"/>
    <w:rsid w:val="00BA78DE"/>
    <w:rsid w:val="00BA7F1D"/>
    <w:rsid w:val="00BB02A7"/>
    <w:rsid w:val="00BB112A"/>
    <w:rsid w:val="00BB15A3"/>
    <w:rsid w:val="00BB2306"/>
    <w:rsid w:val="00BB27D1"/>
    <w:rsid w:val="00BB292D"/>
    <w:rsid w:val="00BB3249"/>
    <w:rsid w:val="00BB3D05"/>
    <w:rsid w:val="00BB7249"/>
    <w:rsid w:val="00BB782A"/>
    <w:rsid w:val="00BB7F04"/>
    <w:rsid w:val="00BC04E9"/>
    <w:rsid w:val="00BC169E"/>
    <w:rsid w:val="00BC2723"/>
    <w:rsid w:val="00BC27CC"/>
    <w:rsid w:val="00BC28E6"/>
    <w:rsid w:val="00BC2C7B"/>
    <w:rsid w:val="00BC2E7D"/>
    <w:rsid w:val="00BC3182"/>
    <w:rsid w:val="00BC4090"/>
    <w:rsid w:val="00BC44B1"/>
    <w:rsid w:val="00BC53AF"/>
    <w:rsid w:val="00BC6C34"/>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0C50"/>
    <w:rsid w:val="00BF0CE0"/>
    <w:rsid w:val="00BF234C"/>
    <w:rsid w:val="00BF3278"/>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248D"/>
    <w:rsid w:val="00C22B68"/>
    <w:rsid w:val="00C23354"/>
    <w:rsid w:val="00C23C96"/>
    <w:rsid w:val="00C24737"/>
    <w:rsid w:val="00C25104"/>
    <w:rsid w:val="00C302BE"/>
    <w:rsid w:val="00C31F40"/>
    <w:rsid w:val="00C322BC"/>
    <w:rsid w:val="00C32B66"/>
    <w:rsid w:val="00C32C07"/>
    <w:rsid w:val="00C33FF6"/>
    <w:rsid w:val="00C3474D"/>
    <w:rsid w:val="00C35ABC"/>
    <w:rsid w:val="00C3636A"/>
    <w:rsid w:val="00C36EC0"/>
    <w:rsid w:val="00C4010E"/>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4404"/>
    <w:rsid w:val="00C74D35"/>
    <w:rsid w:val="00C75B5E"/>
    <w:rsid w:val="00C76040"/>
    <w:rsid w:val="00C766D0"/>
    <w:rsid w:val="00C777F4"/>
    <w:rsid w:val="00C80929"/>
    <w:rsid w:val="00C80B2C"/>
    <w:rsid w:val="00C81102"/>
    <w:rsid w:val="00C813AC"/>
    <w:rsid w:val="00C81A2C"/>
    <w:rsid w:val="00C829F0"/>
    <w:rsid w:val="00C83466"/>
    <w:rsid w:val="00C835BC"/>
    <w:rsid w:val="00C84F8B"/>
    <w:rsid w:val="00C85928"/>
    <w:rsid w:val="00C85969"/>
    <w:rsid w:val="00C85CFB"/>
    <w:rsid w:val="00C87241"/>
    <w:rsid w:val="00C872BC"/>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9D8"/>
    <w:rsid w:val="00CB7E79"/>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B8E"/>
    <w:rsid w:val="00D55DA1"/>
    <w:rsid w:val="00D56B61"/>
    <w:rsid w:val="00D572B5"/>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51E"/>
    <w:rsid w:val="00D9578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516"/>
    <w:rsid w:val="00DA6C00"/>
    <w:rsid w:val="00DA6C93"/>
    <w:rsid w:val="00DA752B"/>
    <w:rsid w:val="00DB051B"/>
    <w:rsid w:val="00DB0711"/>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A93"/>
    <w:rsid w:val="00DE2B59"/>
    <w:rsid w:val="00DE3A10"/>
    <w:rsid w:val="00DE3B73"/>
    <w:rsid w:val="00DE478D"/>
    <w:rsid w:val="00DE4850"/>
    <w:rsid w:val="00DE5081"/>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BBE"/>
    <w:rsid w:val="00E22651"/>
    <w:rsid w:val="00E22916"/>
    <w:rsid w:val="00E239C9"/>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F17"/>
    <w:rsid w:val="00E50504"/>
    <w:rsid w:val="00E50675"/>
    <w:rsid w:val="00E5085A"/>
    <w:rsid w:val="00E5109E"/>
    <w:rsid w:val="00E5152E"/>
    <w:rsid w:val="00E51DA8"/>
    <w:rsid w:val="00E524D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87E"/>
    <w:rsid w:val="00EE7C22"/>
    <w:rsid w:val="00EE7D3C"/>
    <w:rsid w:val="00EF0960"/>
    <w:rsid w:val="00EF11B7"/>
    <w:rsid w:val="00EF11BF"/>
    <w:rsid w:val="00EF1896"/>
    <w:rsid w:val="00EF244F"/>
    <w:rsid w:val="00EF2A49"/>
    <w:rsid w:val="00EF359B"/>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4554"/>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E02"/>
    <w:rsid w:val="00F73CA8"/>
    <w:rsid w:val="00F73CEF"/>
    <w:rsid w:val="00F73FC8"/>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69E"/>
  </w:style>
  <w:style w:type="paragraph" w:styleId="Heading1">
    <w:name w:val="heading 1"/>
    <w:basedOn w:val="Normal"/>
    <w:next w:val="Normal"/>
    <w:link w:val="Heading1Char"/>
    <w:qFormat/>
    <w:rsid w:val="007E169E"/>
    <w:pPr>
      <w:keepNext/>
      <w:outlineLvl w:val="0"/>
    </w:pPr>
    <w:rPr>
      <w:b/>
      <w:i/>
      <w:sz w:val="28"/>
    </w:rPr>
  </w:style>
  <w:style w:type="paragraph" w:styleId="Heading2">
    <w:name w:val="heading 2"/>
    <w:basedOn w:val="Normal"/>
    <w:next w:val="Normal"/>
    <w:link w:val="Heading2Char"/>
    <w:qFormat/>
    <w:rsid w:val="007E169E"/>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E16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169E"/>
  </w:style>
  <w:style w:type="paragraph" w:styleId="Footer">
    <w:name w:val="footer"/>
    <w:basedOn w:val="Normal"/>
    <w:link w:val="FooterChar"/>
    <w:rsid w:val="007E169E"/>
    <w:pPr>
      <w:tabs>
        <w:tab w:val="center" w:pos="4320"/>
        <w:tab w:val="right" w:pos="8640"/>
      </w:tabs>
    </w:pPr>
  </w:style>
  <w:style w:type="paragraph" w:styleId="Header">
    <w:name w:val="header"/>
    <w:basedOn w:val="Normal"/>
    <w:link w:val="HeaderChar"/>
    <w:rsid w:val="007E169E"/>
    <w:pPr>
      <w:tabs>
        <w:tab w:val="center" w:pos="4320"/>
        <w:tab w:val="right" w:pos="8640"/>
      </w:tabs>
    </w:pPr>
  </w:style>
  <w:style w:type="paragraph" w:customStyle="1" w:styleId="Lv1-H">
    <w:name w:val="Lv1-H"/>
    <w:basedOn w:val="Normal"/>
    <w:next w:val="Normal"/>
    <w:link w:val="Lv1-HChar"/>
    <w:rsid w:val="007E169E"/>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E169E"/>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E169E"/>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E169E"/>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E169E"/>
  </w:style>
  <w:style w:type="paragraph" w:customStyle="1" w:styleId="Par1-U">
    <w:name w:val="Par1-U"/>
    <w:basedOn w:val="Lv1-H"/>
    <w:next w:val="Normal"/>
    <w:link w:val="Par1-UChar"/>
    <w:rsid w:val="007E169E"/>
    <w:pPr>
      <w:numPr>
        <w:numId w:val="0"/>
      </w:numPr>
      <w:ind w:left="720"/>
    </w:pPr>
    <w:rPr>
      <w:b w:val="0"/>
      <w:caps w:val="0"/>
    </w:rPr>
  </w:style>
  <w:style w:type="paragraph" w:customStyle="1" w:styleId="Par2-I">
    <w:name w:val="Par2-I"/>
    <w:basedOn w:val="Par1-U"/>
    <w:next w:val="Normal"/>
    <w:link w:val="Par2-IChar"/>
    <w:rsid w:val="007E169E"/>
    <w:pPr>
      <w:ind w:left="1440"/>
      <w:outlineLvl w:val="9"/>
    </w:pPr>
  </w:style>
  <w:style w:type="paragraph" w:customStyle="1" w:styleId="Par3-O">
    <w:name w:val="Par3-O"/>
    <w:basedOn w:val="Par2-I"/>
    <w:next w:val="Normal"/>
    <w:rsid w:val="007E169E"/>
    <w:pPr>
      <w:ind w:left="2160"/>
    </w:pPr>
  </w:style>
  <w:style w:type="paragraph" w:customStyle="1" w:styleId="Par4-P">
    <w:name w:val="Par4-P"/>
    <w:basedOn w:val="Lv3-K"/>
    <w:next w:val="Normal"/>
    <w:rsid w:val="007E169E"/>
    <w:pPr>
      <w:numPr>
        <w:ilvl w:val="0"/>
        <w:numId w:val="0"/>
      </w:numPr>
      <w:ind w:left="2520"/>
    </w:pPr>
  </w:style>
  <w:style w:type="paragraph" w:customStyle="1" w:styleId="Sc1-G">
    <w:name w:val="Sc1-G"/>
    <w:basedOn w:val="Lv1-H"/>
    <w:next w:val="Normal"/>
    <w:link w:val="Sc1-GChar"/>
    <w:rsid w:val="007E169E"/>
    <w:pPr>
      <w:numPr>
        <w:numId w:val="0"/>
      </w:numPr>
      <w:spacing w:before="0" w:after="180"/>
      <w:ind w:left="576"/>
    </w:pPr>
    <w:rPr>
      <w:i/>
      <w:caps w:val="0"/>
    </w:rPr>
  </w:style>
  <w:style w:type="paragraph" w:customStyle="1" w:styleId="Sc2-F">
    <w:name w:val="Sc2-F"/>
    <w:basedOn w:val="Normal"/>
    <w:next w:val="Normal"/>
    <w:link w:val="Sc2-FChar"/>
    <w:rsid w:val="007E169E"/>
    <w:pPr>
      <w:spacing w:after="180"/>
      <w:ind w:left="1152"/>
      <w:outlineLvl w:val="2"/>
    </w:pPr>
    <w:rPr>
      <w:b/>
      <w:i/>
    </w:rPr>
  </w:style>
  <w:style w:type="paragraph" w:customStyle="1" w:styleId="Sc3-D">
    <w:name w:val="Sc3-D"/>
    <w:basedOn w:val="Normal"/>
    <w:next w:val="Normal"/>
    <w:link w:val="Sc3-DChar"/>
    <w:rsid w:val="007E169E"/>
    <w:pPr>
      <w:spacing w:after="180"/>
      <w:ind w:left="1728"/>
      <w:outlineLvl w:val="2"/>
    </w:pPr>
    <w:rPr>
      <w:b/>
      <w:i/>
    </w:rPr>
  </w:style>
  <w:style w:type="paragraph" w:customStyle="1" w:styleId="Sc4-S">
    <w:name w:val="Sc4-S"/>
    <w:basedOn w:val="Normal"/>
    <w:next w:val="Normal"/>
    <w:rsid w:val="007E169E"/>
    <w:pPr>
      <w:ind w:left="2304"/>
      <w:outlineLvl w:val="3"/>
    </w:pPr>
    <w:rPr>
      <w:b/>
      <w:i/>
    </w:rPr>
  </w:style>
  <w:style w:type="paragraph" w:customStyle="1" w:styleId="scriptureinsert">
    <w:name w:val="scripture insert"/>
    <w:basedOn w:val="Lv1-H"/>
    <w:rsid w:val="007E169E"/>
    <w:pPr>
      <w:numPr>
        <w:numId w:val="0"/>
      </w:numPr>
      <w:ind w:left="2520" w:hanging="360"/>
      <w:jc w:val="both"/>
      <w:outlineLvl w:val="3"/>
    </w:pPr>
    <w:rPr>
      <w:i/>
      <w:caps w:val="0"/>
      <w:sz w:val="20"/>
    </w:rPr>
  </w:style>
  <w:style w:type="paragraph" w:customStyle="1" w:styleId="Session">
    <w:name w:val="Session"/>
    <w:basedOn w:val="Normal"/>
    <w:rsid w:val="007E169E"/>
    <w:pPr>
      <w:ind w:left="576"/>
    </w:pPr>
    <w:rPr>
      <w:b/>
      <w:i/>
      <w:sz w:val="36"/>
    </w:rPr>
  </w:style>
  <w:style w:type="paragraph" w:customStyle="1" w:styleId="TopScripture">
    <w:name w:val="TopScripture"/>
    <w:basedOn w:val="Par1-U"/>
    <w:rsid w:val="007E169E"/>
    <w:pPr>
      <w:spacing w:before="0"/>
      <w:ind w:left="360" w:hanging="360"/>
    </w:pPr>
    <w:rPr>
      <w:b/>
      <w:i/>
    </w:rPr>
  </w:style>
  <w:style w:type="paragraph" w:customStyle="1" w:styleId="Lv2-JH">
    <w:name w:val="Lv2-JH"/>
    <w:basedOn w:val="Normal"/>
    <w:rsid w:val="007E169E"/>
    <w:pPr>
      <w:numPr>
        <w:numId w:val="2"/>
      </w:numPr>
    </w:pPr>
  </w:style>
  <w:style w:type="character" w:styleId="Hyperlink">
    <w:name w:val="Hyperlink"/>
    <w:basedOn w:val="DefaultParagraphFont"/>
    <w:uiPriority w:val="99"/>
    <w:unhideWhenUsed/>
    <w:rsid w:val="007E169E"/>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7DC77F-2043-D24D-94DA-F0EBC3FD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7944</TotalTime>
  <Pages>6</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17700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1306</cp:revision>
  <cp:lastPrinted>2019-09-26T16:56:00Z</cp:lastPrinted>
  <dcterms:created xsi:type="dcterms:W3CDTF">2018-03-28T02:09:00Z</dcterms:created>
  <dcterms:modified xsi:type="dcterms:W3CDTF">2019-09-30T17:28:00Z</dcterms:modified>
  <cp:category/>
</cp:coreProperties>
</file>