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3741B" w14:textId="68BEC5B7" w:rsidR="00042B5B" w:rsidRPr="001A4F5D" w:rsidRDefault="00A1183A" w:rsidP="00D73731">
      <w:pPr>
        <w:pStyle w:val="Session"/>
        <w:tabs>
          <w:tab w:val="left" w:pos="1350"/>
          <w:tab w:val="left" w:pos="4320"/>
          <w:tab w:val="left" w:pos="5400"/>
          <w:tab w:val="left" w:pos="5580"/>
        </w:tabs>
        <w:rPr>
          <w:color w:val="000000" w:themeColor="text1"/>
          <w:szCs w:val="36"/>
        </w:rPr>
      </w:pPr>
      <w:bookmarkStart w:id="0" w:name="_Hlk532293751"/>
      <w:bookmarkStart w:id="1" w:name="OLE_LINK33"/>
      <w:bookmarkStart w:id="2" w:name="OLE_LINK129"/>
      <w:bookmarkStart w:id="3" w:name="OLE_LINK130"/>
      <w:bookmarkStart w:id="4" w:name="OLE_LINK30"/>
      <w:bookmarkStart w:id="5" w:name="OLE_LINK31"/>
      <w:bookmarkStart w:id="6" w:name="OLE_LINK32"/>
      <w:bookmarkStart w:id="7" w:name="OLE_LINK38"/>
      <w:bookmarkStart w:id="8" w:name="OLE_LINK218"/>
      <w:bookmarkStart w:id="9" w:name="OLE_LINK219"/>
      <w:bookmarkStart w:id="10" w:name="OLE_LINK59"/>
      <w:bookmarkStart w:id="11" w:name="OLE_LINK60"/>
      <w:bookmarkStart w:id="12" w:name="OLE_LINK238"/>
      <w:bookmarkStart w:id="13" w:name="OLE_LINK239"/>
      <w:bookmarkStart w:id="14" w:name="OLE_LINK20"/>
      <w:bookmarkStart w:id="15" w:name="OLE_LINK21"/>
      <w:bookmarkStart w:id="16" w:name="OLE_LINK22"/>
      <w:bookmarkStart w:id="17" w:name="OLE_LINK23"/>
      <w:bookmarkStart w:id="18" w:name="OLE_LINK24"/>
      <w:bookmarkStart w:id="19" w:name="OLE_LINK40"/>
      <w:bookmarkStart w:id="20" w:name="OLE_LINK41"/>
      <w:bookmarkStart w:id="21" w:name="OLE_LINK1"/>
      <w:bookmarkStart w:id="22" w:name="OLE_LINK2"/>
      <w:bookmarkStart w:id="23" w:name="OLE_LINK166"/>
      <w:bookmarkStart w:id="24" w:name="OLE_LINK220"/>
      <w:bookmarkStart w:id="25" w:name="OLE_LINK7"/>
      <w:bookmarkStart w:id="26" w:name="OLE_LINK8"/>
      <w:bookmarkStart w:id="27" w:name="OLE_LINK91"/>
      <w:bookmarkStart w:id="28" w:name="OLE_LINK92"/>
      <w:bookmarkStart w:id="29" w:name="OLE_LINK53"/>
      <w:bookmarkStart w:id="30" w:name="OLE_LINK54"/>
      <w:bookmarkStart w:id="31" w:name="OLE_LINK69"/>
      <w:bookmarkStart w:id="32" w:name="OLE_LINK70"/>
      <w:bookmarkStart w:id="33" w:name="_Hlk523729871"/>
      <w:bookmarkStart w:id="34" w:name="_Hlk523882611"/>
      <w:bookmarkStart w:id="35" w:name="_Hlk531079373"/>
      <w:bookmarkStart w:id="36" w:name="_Hlk17651115"/>
      <w:r w:rsidRPr="001A4F5D">
        <w:rPr>
          <w:color w:val="000000" w:themeColor="text1"/>
          <w:szCs w:val="36"/>
        </w:rPr>
        <w:t xml:space="preserve">Session </w:t>
      </w:r>
      <w:r w:rsidR="00042B5B" w:rsidRPr="001A4F5D">
        <w:rPr>
          <w:color w:val="000000" w:themeColor="text1"/>
          <w:szCs w:val="36"/>
        </w:rPr>
        <w:t>4</w:t>
      </w:r>
      <w:r w:rsidRPr="001A4F5D">
        <w:rPr>
          <w:color w:val="000000" w:themeColor="text1"/>
          <w:szCs w:val="36"/>
        </w:rPr>
        <w:t xml:space="preserve"> </w:t>
      </w:r>
      <w:r w:rsidR="00AE7D26" w:rsidRPr="001A4F5D">
        <w:rPr>
          <w:color w:val="000000" w:themeColor="text1"/>
          <w:szCs w:val="36"/>
        </w:rPr>
        <w:t xml:space="preserve">The Forerunner Message in </w:t>
      </w:r>
      <w:r w:rsidR="00042B5B" w:rsidRPr="001A4F5D">
        <w:rPr>
          <w:color w:val="000000" w:themeColor="text1"/>
          <w:szCs w:val="36"/>
        </w:rPr>
        <w:t>1 Thes</w:t>
      </w:r>
      <w:r w:rsidR="0036019C" w:rsidRPr="001A4F5D">
        <w:rPr>
          <w:color w:val="000000" w:themeColor="text1"/>
          <w:szCs w:val="36"/>
        </w:rPr>
        <w:t>.</w:t>
      </w:r>
      <w:r w:rsidR="00042B5B" w:rsidRPr="001A4F5D">
        <w:rPr>
          <w:color w:val="000000" w:themeColor="text1"/>
          <w:szCs w:val="36"/>
        </w:rPr>
        <w:t xml:space="preserve"> 4-5 and 2 Thes.</w:t>
      </w:r>
      <w:r w:rsidR="00C66E31" w:rsidRPr="001A4F5D">
        <w:rPr>
          <w:color w:val="000000" w:themeColor="text1"/>
          <w:szCs w:val="36"/>
        </w:rPr>
        <w:t>1-</w:t>
      </w:r>
      <w:r w:rsidR="00042B5B" w:rsidRPr="001A4F5D">
        <w:rPr>
          <w:color w:val="000000" w:themeColor="text1"/>
          <w:szCs w:val="36"/>
        </w:rPr>
        <w:t>2</w:t>
      </w:r>
    </w:p>
    <w:p w14:paraId="4EDE7CE5" w14:textId="77777777" w:rsidR="00746F08" w:rsidRPr="001A4F5D" w:rsidRDefault="00746F08" w:rsidP="00D73731">
      <w:pPr>
        <w:pStyle w:val="Lv1-H"/>
        <w:rPr>
          <w:szCs w:val="24"/>
        </w:rPr>
      </w:pPr>
      <w:r w:rsidRPr="001A4F5D">
        <w:rPr>
          <w:szCs w:val="24"/>
        </w:rPr>
        <w:t xml:space="preserve">Introduction   </w:t>
      </w:r>
    </w:p>
    <w:p w14:paraId="766C9F0D" w14:textId="218A624B" w:rsidR="00A31CF8" w:rsidRPr="001A4F5D" w:rsidRDefault="00A31CF8" w:rsidP="00D73731">
      <w:pPr>
        <w:pStyle w:val="Lv2-J"/>
        <w:rPr>
          <w:szCs w:val="24"/>
        </w:rPr>
      </w:pPr>
      <w:bookmarkStart w:id="37" w:name="OLE_LINK39"/>
      <w:bookmarkStart w:id="38" w:name="OLE_LINK51"/>
      <w:bookmarkStart w:id="39" w:name="OLE_LINK52"/>
      <w:r w:rsidRPr="001A4F5D">
        <w:rPr>
          <w:szCs w:val="24"/>
        </w:rPr>
        <w:t>The IHOPKC leadership team does not ask anyone to accept our views blindly. Rather, we urge all to refuse ideas that they cannot clearly see in Scripture themselves—</w:t>
      </w:r>
      <w:r w:rsidRPr="001A4F5D">
        <w:rPr>
          <w:b/>
          <w:i/>
          <w:szCs w:val="24"/>
        </w:rPr>
        <w:t>be a Berean</w:t>
      </w:r>
      <w:r w:rsidRPr="001A4F5D">
        <w:rPr>
          <w:szCs w:val="24"/>
        </w:rPr>
        <w:t xml:space="preserve"> (Acts 17:11). </w:t>
      </w:r>
      <w:r w:rsidR="00455B5E" w:rsidRPr="001A4F5D">
        <w:rPr>
          <w:szCs w:val="24"/>
        </w:rPr>
        <w:br/>
      </w:r>
      <w:bookmarkEnd w:id="37"/>
      <w:r w:rsidRPr="001A4F5D">
        <w:rPr>
          <w:szCs w:val="24"/>
        </w:rPr>
        <w:t xml:space="preserve">Our understanding of the end times is not complete—we seek to learn from other ministries. </w:t>
      </w:r>
    </w:p>
    <w:p w14:paraId="75FF4DCA" w14:textId="6C918E5E" w:rsidR="00A31CF8" w:rsidRPr="001A4F5D" w:rsidRDefault="00A31CF8" w:rsidP="00D73731">
      <w:pPr>
        <w:pStyle w:val="Lv2-J"/>
        <w:rPr>
          <w:szCs w:val="24"/>
        </w:rPr>
      </w:pPr>
      <w:r w:rsidRPr="001A4F5D">
        <w:rPr>
          <w:szCs w:val="24"/>
        </w:rPr>
        <w:t xml:space="preserve">The IHOPKC team holds convictions which differ from the popular view that the Church may </w:t>
      </w:r>
      <w:r w:rsidRPr="001A4F5D">
        <w:rPr>
          <w:szCs w:val="24"/>
        </w:rPr>
        <w:br/>
        <w:t xml:space="preserve">be raptured at any time and, thus, miss the revival and crisis in the Tribulation (Rev. 7:9). </w:t>
      </w:r>
      <w:r w:rsidRPr="001A4F5D">
        <w:rPr>
          <w:szCs w:val="24"/>
        </w:rPr>
        <w:br/>
        <w:t xml:space="preserve">We honor the genuineness and godliness of many who hold this view but see it as a mistake that will leave multitudes spiritually unprepared when negative events escalate in the end times. </w:t>
      </w:r>
    </w:p>
    <w:p w14:paraId="7982FE92" w14:textId="47BF761A" w:rsidR="00455B5E" w:rsidRPr="001A4F5D" w:rsidRDefault="0080456F" w:rsidP="00DE5081">
      <w:pPr>
        <w:pStyle w:val="Lv2-J"/>
        <w:rPr>
          <w:szCs w:val="24"/>
        </w:rPr>
      </w:pPr>
      <w:r w:rsidRPr="001A4F5D">
        <w:rPr>
          <w:szCs w:val="24"/>
        </w:rPr>
        <w:t>In 1 Thessalonians 4-5, Paul gave important details on Jesus</w:t>
      </w:r>
      <w:r w:rsidR="00935ECC" w:rsidRPr="001A4F5D">
        <w:rPr>
          <w:szCs w:val="24"/>
        </w:rPr>
        <w:t>’</w:t>
      </w:r>
      <w:r w:rsidRPr="001A4F5D">
        <w:rPr>
          <w:szCs w:val="24"/>
        </w:rPr>
        <w:t xml:space="preserve"> </w:t>
      </w:r>
      <w:r w:rsidR="00A1439C" w:rsidRPr="001A4F5D">
        <w:rPr>
          <w:szCs w:val="24"/>
        </w:rPr>
        <w:t>return</w:t>
      </w:r>
      <w:r w:rsidRPr="001A4F5D">
        <w:rPr>
          <w:szCs w:val="24"/>
        </w:rPr>
        <w:t xml:space="preserve">, the rapture, and the day of </w:t>
      </w:r>
      <w:r w:rsidR="001A4F5D" w:rsidRPr="001A4F5D">
        <w:rPr>
          <w:szCs w:val="24"/>
        </w:rPr>
        <w:br/>
      </w:r>
      <w:r w:rsidRPr="001A4F5D">
        <w:rPr>
          <w:szCs w:val="24"/>
        </w:rPr>
        <w:t>the Lord. Paul continue</w:t>
      </w:r>
      <w:r w:rsidR="00A1439C" w:rsidRPr="001A4F5D">
        <w:rPr>
          <w:szCs w:val="24"/>
        </w:rPr>
        <w:t>d</w:t>
      </w:r>
      <w:r w:rsidRPr="001A4F5D">
        <w:rPr>
          <w:szCs w:val="24"/>
        </w:rPr>
        <w:t xml:space="preserve"> </w:t>
      </w:r>
      <w:r w:rsidR="00A1439C" w:rsidRPr="001A4F5D">
        <w:rPr>
          <w:szCs w:val="24"/>
        </w:rPr>
        <w:t xml:space="preserve">teaching on the end times </w:t>
      </w:r>
      <w:r w:rsidRPr="001A4F5D">
        <w:rPr>
          <w:szCs w:val="24"/>
        </w:rPr>
        <w:t>in 2 Thessalonians 1-2</w:t>
      </w:r>
      <w:r w:rsidR="0062274E" w:rsidRPr="001A4F5D">
        <w:rPr>
          <w:szCs w:val="24"/>
        </w:rPr>
        <w:t>,</w:t>
      </w:r>
      <w:r w:rsidRPr="001A4F5D">
        <w:rPr>
          <w:szCs w:val="24"/>
        </w:rPr>
        <w:t xml:space="preserve"> giv</w:t>
      </w:r>
      <w:r w:rsidR="00A1439C" w:rsidRPr="001A4F5D">
        <w:rPr>
          <w:szCs w:val="24"/>
        </w:rPr>
        <w:t>ing</w:t>
      </w:r>
      <w:r w:rsidRPr="001A4F5D">
        <w:rPr>
          <w:szCs w:val="24"/>
        </w:rPr>
        <w:t xml:space="preserve"> details on God</w:t>
      </w:r>
      <w:r w:rsidR="00935ECC" w:rsidRPr="001A4F5D">
        <w:rPr>
          <w:szCs w:val="24"/>
        </w:rPr>
        <w:t>’</w:t>
      </w:r>
      <w:r w:rsidRPr="001A4F5D">
        <w:rPr>
          <w:szCs w:val="24"/>
        </w:rPr>
        <w:t xml:space="preserve">s </w:t>
      </w:r>
      <w:r w:rsidR="001A4F5D" w:rsidRPr="001A4F5D">
        <w:rPr>
          <w:szCs w:val="24"/>
        </w:rPr>
        <w:br/>
      </w:r>
      <w:r w:rsidRPr="001A4F5D">
        <w:rPr>
          <w:szCs w:val="24"/>
        </w:rPr>
        <w:t>end-time judgments, the day of the Lord</w:t>
      </w:r>
      <w:r w:rsidR="009B57E1" w:rsidRPr="001A4F5D">
        <w:rPr>
          <w:szCs w:val="24"/>
        </w:rPr>
        <w:t xml:space="preserve">, and </w:t>
      </w:r>
      <w:r w:rsidRPr="001A4F5D">
        <w:rPr>
          <w:szCs w:val="24"/>
        </w:rPr>
        <w:t>the Antichrist</w:t>
      </w:r>
      <w:r w:rsidR="00935ECC" w:rsidRPr="001A4F5D">
        <w:rPr>
          <w:szCs w:val="24"/>
        </w:rPr>
        <w:t>’</w:t>
      </w:r>
      <w:r w:rsidRPr="001A4F5D">
        <w:rPr>
          <w:szCs w:val="24"/>
        </w:rPr>
        <w:t xml:space="preserve">s deception and ultimate destruction. </w:t>
      </w:r>
      <w:bookmarkStart w:id="40" w:name="_Hlk18239673"/>
      <w:bookmarkEnd w:id="38"/>
      <w:bookmarkEnd w:id="39"/>
    </w:p>
    <w:p w14:paraId="10D02691" w14:textId="6CA9D920" w:rsidR="00746F08" w:rsidRPr="001A4F5D" w:rsidRDefault="00746F08" w:rsidP="00D73731">
      <w:pPr>
        <w:pStyle w:val="Lv2-J"/>
        <w:rPr>
          <w:szCs w:val="24"/>
          <w:lang w:val="en-AU"/>
        </w:rPr>
      </w:pPr>
      <w:r w:rsidRPr="001A4F5D">
        <w:rPr>
          <w:b/>
          <w:bCs/>
          <w:szCs w:val="24"/>
        </w:rPr>
        <w:t xml:space="preserve">Outline of 1 </w:t>
      </w:r>
      <w:r w:rsidR="00042B5B" w:rsidRPr="001A4F5D">
        <w:rPr>
          <w:b/>
          <w:bCs/>
          <w:szCs w:val="24"/>
        </w:rPr>
        <w:t>Thessalonians 4-5</w:t>
      </w:r>
    </w:p>
    <w:p w14:paraId="1C644B24" w14:textId="22284993" w:rsidR="00746F08" w:rsidRPr="001A4F5D" w:rsidRDefault="00055A4E" w:rsidP="00D73731">
      <w:pPr>
        <w:pStyle w:val="Lv2-J"/>
        <w:numPr>
          <w:ilvl w:val="0"/>
          <w:numId w:val="0"/>
        </w:numPr>
        <w:tabs>
          <w:tab w:val="clear" w:pos="1152"/>
          <w:tab w:val="left" w:pos="2430"/>
          <w:tab w:val="left" w:pos="3600"/>
        </w:tabs>
        <w:spacing w:before="0" w:after="60"/>
        <w:ind w:left="1152"/>
        <w:rPr>
          <w:bCs/>
          <w:szCs w:val="24"/>
        </w:rPr>
      </w:pPr>
      <w:bookmarkStart w:id="41" w:name="_Hlk18410723"/>
      <w:bookmarkStart w:id="42" w:name="_Hlk18239684"/>
      <w:bookmarkEnd w:id="40"/>
      <w:r w:rsidRPr="001A4F5D">
        <w:rPr>
          <w:b/>
          <w:szCs w:val="24"/>
        </w:rPr>
        <w:t>4</w:t>
      </w:r>
      <w:r w:rsidR="00746F08" w:rsidRPr="001A4F5D">
        <w:rPr>
          <w:b/>
          <w:szCs w:val="24"/>
        </w:rPr>
        <w:t>:1</w:t>
      </w:r>
      <w:r w:rsidRPr="001A4F5D">
        <w:rPr>
          <w:b/>
          <w:szCs w:val="24"/>
        </w:rPr>
        <w:t>3-1</w:t>
      </w:r>
      <w:r w:rsidR="0036019C" w:rsidRPr="001A4F5D">
        <w:rPr>
          <w:b/>
          <w:szCs w:val="24"/>
        </w:rPr>
        <w:t>8</w:t>
      </w:r>
      <w:r w:rsidR="00746F08" w:rsidRPr="001A4F5D">
        <w:rPr>
          <w:b/>
          <w:szCs w:val="24"/>
        </w:rPr>
        <w:t xml:space="preserve"> </w:t>
      </w:r>
      <w:r w:rsidR="00746F08" w:rsidRPr="001A4F5D">
        <w:rPr>
          <w:b/>
          <w:szCs w:val="24"/>
        </w:rPr>
        <w:tab/>
      </w:r>
      <w:r w:rsidR="00B2012B" w:rsidRPr="001A4F5D">
        <w:rPr>
          <w:bCs/>
          <w:szCs w:val="24"/>
        </w:rPr>
        <w:t>The return of Jesus and the rapture of the Church</w:t>
      </w:r>
      <w:r w:rsidR="00746F08" w:rsidRPr="001A4F5D">
        <w:rPr>
          <w:bCs/>
          <w:szCs w:val="24"/>
        </w:rPr>
        <w:t xml:space="preserve"> </w:t>
      </w:r>
      <w:r w:rsidR="00746F08" w:rsidRPr="001A4F5D">
        <w:rPr>
          <w:bCs/>
          <w:szCs w:val="24"/>
        </w:rPr>
        <w:br/>
      </w:r>
      <w:r w:rsidR="00746F08" w:rsidRPr="001A4F5D">
        <w:rPr>
          <w:b/>
          <w:szCs w:val="24"/>
        </w:rPr>
        <w:t>5:</w:t>
      </w:r>
      <w:r w:rsidRPr="001A4F5D">
        <w:rPr>
          <w:b/>
          <w:szCs w:val="24"/>
        </w:rPr>
        <w:t>1</w:t>
      </w:r>
      <w:r w:rsidR="00746F08" w:rsidRPr="001A4F5D">
        <w:rPr>
          <w:b/>
          <w:szCs w:val="24"/>
        </w:rPr>
        <w:t xml:space="preserve">-11 </w:t>
      </w:r>
      <w:r w:rsidR="00746F08" w:rsidRPr="001A4F5D">
        <w:rPr>
          <w:b/>
          <w:szCs w:val="24"/>
        </w:rPr>
        <w:tab/>
      </w:r>
      <w:r w:rsidR="0036019C" w:rsidRPr="001A4F5D">
        <w:rPr>
          <w:bCs/>
          <w:szCs w:val="24"/>
        </w:rPr>
        <w:t>Watching for the day of the Lord</w:t>
      </w:r>
      <w:r w:rsidR="0036019C" w:rsidRPr="001A4F5D">
        <w:rPr>
          <w:b/>
          <w:szCs w:val="24"/>
        </w:rPr>
        <w:t xml:space="preserve"> </w:t>
      </w:r>
      <w:bookmarkEnd w:id="41"/>
    </w:p>
    <w:bookmarkEnd w:id="42"/>
    <w:p w14:paraId="4EA35BF9" w14:textId="7E44DB43" w:rsidR="00746F08" w:rsidRPr="001A4F5D" w:rsidRDefault="00746F08" w:rsidP="00D73731">
      <w:pPr>
        <w:pStyle w:val="Lv2-J"/>
        <w:rPr>
          <w:szCs w:val="24"/>
          <w:lang w:val="en-AU"/>
        </w:rPr>
      </w:pPr>
      <w:r w:rsidRPr="001A4F5D">
        <w:rPr>
          <w:b/>
          <w:bCs/>
          <w:szCs w:val="24"/>
        </w:rPr>
        <w:t xml:space="preserve">Outline of 2 </w:t>
      </w:r>
      <w:r w:rsidR="00042B5B" w:rsidRPr="001A4F5D">
        <w:rPr>
          <w:b/>
          <w:bCs/>
          <w:szCs w:val="24"/>
        </w:rPr>
        <w:t xml:space="preserve">Thessalonians </w:t>
      </w:r>
      <w:r w:rsidR="00055A4E" w:rsidRPr="001A4F5D">
        <w:rPr>
          <w:b/>
          <w:bCs/>
          <w:szCs w:val="24"/>
        </w:rPr>
        <w:t>1-</w:t>
      </w:r>
      <w:r w:rsidR="00042B5B" w:rsidRPr="001A4F5D">
        <w:rPr>
          <w:b/>
          <w:bCs/>
          <w:szCs w:val="24"/>
        </w:rPr>
        <w:t>2</w:t>
      </w:r>
    </w:p>
    <w:p w14:paraId="28A903D4" w14:textId="4ED24E5E" w:rsidR="00977F57" w:rsidRPr="001A4F5D" w:rsidRDefault="00055A4E" w:rsidP="00D73731">
      <w:pPr>
        <w:pStyle w:val="Lv2-J"/>
        <w:numPr>
          <w:ilvl w:val="0"/>
          <w:numId w:val="0"/>
        </w:numPr>
        <w:tabs>
          <w:tab w:val="left" w:pos="2430"/>
        </w:tabs>
        <w:spacing w:before="0"/>
        <w:ind w:left="1152"/>
        <w:rPr>
          <w:bCs/>
          <w:szCs w:val="24"/>
        </w:rPr>
      </w:pPr>
      <w:r w:rsidRPr="001A4F5D">
        <w:rPr>
          <w:b/>
          <w:szCs w:val="24"/>
        </w:rPr>
        <w:t>1</w:t>
      </w:r>
      <w:r w:rsidR="00AE7D26" w:rsidRPr="001A4F5D">
        <w:rPr>
          <w:b/>
          <w:szCs w:val="24"/>
        </w:rPr>
        <w:t>:</w:t>
      </w:r>
      <w:r w:rsidR="0002517C" w:rsidRPr="001A4F5D">
        <w:rPr>
          <w:b/>
          <w:szCs w:val="24"/>
        </w:rPr>
        <w:t>4-10</w:t>
      </w:r>
      <w:r w:rsidR="00AE7D26" w:rsidRPr="001A4F5D">
        <w:rPr>
          <w:b/>
          <w:szCs w:val="24"/>
        </w:rPr>
        <w:t xml:space="preserve"> </w:t>
      </w:r>
      <w:r w:rsidR="00277522" w:rsidRPr="001A4F5D">
        <w:rPr>
          <w:b/>
          <w:szCs w:val="24"/>
        </w:rPr>
        <w:tab/>
      </w:r>
      <w:r w:rsidR="00AA1BC2" w:rsidRPr="001A4F5D">
        <w:rPr>
          <w:szCs w:val="24"/>
        </w:rPr>
        <w:t xml:space="preserve">The </w:t>
      </w:r>
      <w:r w:rsidR="0036019C" w:rsidRPr="001A4F5D">
        <w:rPr>
          <w:szCs w:val="24"/>
        </w:rPr>
        <w:t>Lord</w:t>
      </w:r>
      <w:r w:rsidR="00935ECC" w:rsidRPr="001A4F5D">
        <w:rPr>
          <w:szCs w:val="24"/>
        </w:rPr>
        <w:t>’</w:t>
      </w:r>
      <w:r w:rsidR="0036019C" w:rsidRPr="001A4F5D">
        <w:rPr>
          <w:szCs w:val="24"/>
        </w:rPr>
        <w:t>s righteous</w:t>
      </w:r>
      <w:r w:rsidR="0062274E" w:rsidRPr="001A4F5D">
        <w:rPr>
          <w:szCs w:val="24"/>
        </w:rPr>
        <w:t xml:space="preserve"> end-time</w:t>
      </w:r>
      <w:r w:rsidR="0036019C" w:rsidRPr="001A4F5D">
        <w:rPr>
          <w:szCs w:val="24"/>
        </w:rPr>
        <w:t xml:space="preserve"> judgments</w:t>
      </w:r>
      <w:r w:rsidR="00AA1BC2" w:rsidRPr="001A4F5D">
        <w:rPr>
          <w:szCs w:val="24"/>
        </w:rPr>
        <w:t xml:space="preserve"> </w:t>
      </w:r>
      <w:r w:rsidR="00977F57" w:rsidRPr="001A4F5D">
        <w:rPr>
          <w:szCs w:val="24"/>
        </w:rPr>
        <w:br/>
      </w:r>
      <w:r w:rsidRPr="001A4F5D">
        <w:rPr>
          <w:b/>
          <w:szCs w:val="24"/>
        </w:rPr>
        <w:t>2</w:t>
      </w:r>
      <w:r w:rsidR="00AA1BC2" w:rsidRPr="001A4F5D">
        <w:rPr>
          <w:b/>
          <w:szCs w:val="24"/>
        </w:rPr>
        <w:t>:</w:t>
      </w:r>
      <w:r w:rsidRPr="001A4F5D">
        <w:rPr>
          <w:b/>
          <w:szCs w:val="24"/>
        </w:rPr>
        <w:t>1-</w:t>
      </w:r>
      <w:r w:rsidR="00977F57" w:rsidRPr="001A4F5D">
        <w:rPr>
          <w:b/>
          <w:szCs w:val="24"/>
        </w:rPr>
        <w:t>5</w:t>
      </w:r>
      <w:r w:rsidR="00AA1BC2" w:rsidRPr="001A4F5D">
        <w:rPr>
          <w:b/>
          <w:szCs w:val="24"/>
        </w:rPr>
        <w:t xml:space="preserve"> </w:t>
      </w:r>
      <w:r w:rsidR="00277522" w:rsidRPr="001A4F5D">
        <w:rPr>
          <w:b/>
          <w:szCs w:val="24"/>
        </w:rPr>
        <w:tab/>
      </w:r>
      <w:r w:rsidR="00977F57" w:rsidRPr="001A4F5D">
        <w:rPr>
          <w:bCs/>
          <w:szCs w:val="24"/>
        </w:rPr>
        <w:t xml:space="preserve">The </w:t>
      </w:r>
      <w:r w:rsidR="0036019C" w:rsidRPr="001A4F5D">
        <w:rPr>
          <w:bCs/>
          <w:szCs w:val="24"/>
        </w:rPr>
        <w:t xml:space="preserve">Antichrist arises before the </w:t>
      </w:r>
      <w:r w:rsidR="00977F57" w:rsidRPr="001A4F5D">
        <w:rPr>
          <w:bCs/>
          <w:szCs w:val="24"/>
        </w:rPr>
        <w:t>day of the Lord</w:t>
      </w:r>
      <w:r w:rsidR="00AA1BC2" w:rsidRPr="001A4F5D">
        <w:rPr>
          <w:szCs w:val="24"/>
        </w:rPr>
        <w:t xml:space="preserve"> </w:t>
      </w:r>
      <w:r w:rsidR="00977F57" w:rsidRPr="001A4F5D">
        <w:rPr>
          <w:szCs w:val="24"/>
        </w:rPr>
        <w:br/>
      </w:r>
      <w:r w:rsidR="00977F57" w:rsidRPr="001A4F5D">
        <w:rPr>
          <w:b/>
          <w:szCs w:val="24"/>
        </w:rPr>
        <w:t xml:space="preserve">2:6-12 </w:t>
      </w:r>
      <w:r w:rsidR="00977F57" w:rsidRPr="001A4F5D">
        <w:rPr>
          <w:b/>
          <w:szCs w:val="24"/>
        </w:rPr>
        <w:tab/>
      </w:r>
      <w:r w:rsidR="00977F57" w:rsidRPr="001A4F5D">
        <w:rPr>
          <w:bCs/>
          <w:szCs w:val="24"/>
        </w:rPr>
        <w:t xml:space="preserve">The </w:t>
      </w:r>
      <w:r w:rsidR="0036019C" w:rsidRPr="001A4F5D">
        <w:rPr>
          <w:bCs/>
          <w:szCs w:val="24"/>
        </w:rPr>
        <w:t>Antichrist</w:t>
      </w:r>
      <w:r w:rsidR="00935ECC" w:rsidRPr="001A4F5D">
        <w:rPr>
          <w:bCs/>
          <w:szCs w:val="24"/>
        </w:rPr>
        <w:t>’</w:t>
      </w:r>
      <w:r w:rsidR="0036019C" w:rsidRPr="001A4F5D">
        <w:rPr>
          <w:bCs/>
          <w:szCs w:val="24"/>
        </w:rPr>
        <w:t xml:space="preserve">s deception and ultimate destruction </w:t>
      </w:r>
    </w:p>
    <w:p w14:paraId="5786ECAF" w14:textId="27BEB431" w:rsidR="00522074" w:rsidRPr="001A4F5D" w:rsidRDefault="00522074" w:rsidP="00522074">
      <w:pPr>
        <w:pStyle w:val="Lv2-J"/>
      </w:pPr>
      <w:r w:rsidRPr="001A4F5D">
        <w:t xml:space="preserve">Paul taught them the basics of the end times during his first visit that lasted three weeks (Acts 17:2). </w:t>
      </w:r>
    </w:p>
    <w:p w14:paraId="26E1C1CF" w14:textId="622CBE19" w:rsidR="00522074" w:rsidRPr="001A4F5D" w:rsidRDefault="00522074" w:rsidP="00522074">
      <w:pPr>
        <w:pStyle w:val="Sc2-F"/>
        <w:rPr>
          <w:rFonts w:ascii="Calibri" w:hAnsi="Calibri"/>
          <w:sz w:val="22"/>
          <w:szCs w:val="22"/>
        </w:rPr>
      </w:pPr>
      <w:r w:rsidRPr="001A4F5D">
        <w:rPr>
          <w:rStyle w:val="MyWordStyleChar"/>
          <w:vertAlign w:val="superscript"/>
          <w:lang w:val="en"/>
        </w:rPr>
        <w:t>2</w:t>
      </w:r>
      <w:r w:rsidRPr="001A4F5D">
        <w:t xml:space="preserve">Then Paul…went </w:t>
      </w:r>
      <w:proofErr w:type="gramStart"/>
      <w:r w:rsidRPr="001A4F5D">
        <w:t>in to</w:t>
      </w:r>
      <w:proofErr w:type="gramEnd"/>
      <w:r w:rsidRPr="001A4F5D">
        <w:t xml:space="preserve"> them, and </w:t>
      </w:r>
      <w:r w:rsidRPr="001A4F5D">
        <w:rPr>
          <w:u w:val="single"/>
        </w:rPr>
        <w:t>for three Sabbaths</w:t>
      </w:r>
      <w:r w:rsidRPr="001A4F5D">
        <w:t xml:space="preserve"> reasoned with them from the Scriptures</w:t>
      </w:r>
      <w:r w:rsidR="001A4F5D">
        <w:t>…</w:t>
      </w:r>
      <w:r w:rsidRPr="001A4F5D">
        <w:t xml:space="preserve"> (Acts 17:2) </w:t>
      </w:r>
    </w:p>
    <w:p w14:paraId="0BE77E02" w14:textId="615C7CFF" w:rsidR="00DE5081" w:rsidRPr="001A4F5D" w:rsidRDefault="00DE5081" w:rsidP="00DE5081">
      <w:pPr>
        <w:pStyle w:val="Lv2-J"/>
        <w:rPr>
          <w:szCs w:val="24"/>
        </w:rPr>
      </w:pPr>
      <w:r w:rsidRPr="001A4F5D">
        <w:rPr>
          <w:szCs w:val="24"/>
        </w:rPr>
        <w:t>Most agree that</w:t>
      </w:r>
      <w:r w:rsidR="00BE78F4" w:rsidRPr="001A4F5D">
        <w:rPr>
          <w:szCs w:val="24"/>
        </w:rPr>
        <w:t>,</w:t>
      </w:r>
      <w:r w:rsidRPr="001A4F5D">
        <w:rPr>
          <w:szCs w:val="24"/>
        </w:rPr>
        <w:t xml:space="preserve"> in 1 Thessalonians 4-5</w:t>
      </w:r>
      <w:r w:rsidR="00BE78F4" w:rsidRPr="001A4F5D">
        <w:rPr>
          <w:szCs w:val="24"/>
        </w:rPr>
        <w:t>,</w:t>
      </w:r>
      <w:r w:rsidRPr="001A4F5D">
        <w:rPr>
          <w:szCs w:val="24"/>
        </w:rPr>
        <w:t xml:space="preserve"> Paul was replying to their question about their loved ones who died in Christ—they feared their loved ones would not be raised </w:t>
      </w:r>
      <w:r w:rsidR="00BE78F4" w:rsidRPr="001A4F5D">
        <w:rPr>
          <w:szCs w:val="24"/>
        </w:rPr>
        <w:t>from</w:t>
      </w:r>
      <w:r w:rsidRPr="001A4F5D">
        <w:rPr>
          <w:szCs w:val="24"/>
        </w:rPr>
        <w:t xml:space="preserve"> the dead until after the rapture and at the end of the Millennium. Paul assured them that the dead in Christ will rise first</w:t>
      </w:r>
      <w:r w:rsidR="00C6080F" w:rsidRPr="001A4F5D">
        <w:rPr>
          <w:szCs w:val="24"/>
        </w:rPr>
        <w:t xml:space="preserve"> and</w:t>
      </w:r>
      <w:r w:rsidRPr="001A4F5D">
        <w:rPr>
          <w:szCs w:val="24"/>
        </w:rPr>
        <w:t xml:space="preserve"> thus </w:t>
      </w:r>
      <w:r w:rsidR="001A4F5D">
        <w:rPr>
          <w:szCs w:val="24"/>
        </w:rPr>
        <w:t xml:space="preserve">will </w:t>
      </w:r>
      <w:r w:rsidRPr="001A4F5D">
        <w:rPr>
          <w:szCs w:val="24"/>
        </w:rPr>
        <w:t>fully participate in the events relate</w:t>
      </w:r>
      <w:r w:rsidR="000405F5" w:rsidRPr="001A4F5D">
        <w:rPr>
          <w:szCs w:val="24"/>
        </w:rPr>
        <w:t>d</w:t>
      </w:r>
      <w:r w:rsidRPr="001A4F5D">
        <w:rPr>
          <w:szCs w:val="24"/>
        </w:rPr>
        <w:t xml:space="preserve"> to Jesus</w:t>
      </w:r>
      <w:r w:rsidR="00805749" w:rsidRPr="001A4F5D">
        <w:rPr>
          <w:szCs w:val="24"/>
        </w:rPr>
        <w:t>’</w:t>
      </w:r>
      <w:r w:rsidRPr="001A4F5D">
        <w:rPr>
          <w:szCs w:val="24"/>
        </w:rPr>
        <w:t xml:space="preserve"> returning to rule to earth in great glory.  </w:t>
      </w:r>
    </w:p>
    <w:p w14:paraId="1998F2AA" w14:textId="4411A0F6" w:rsidR="006D7E7C" w:rsidRPr="001A4F5D" w:rsidRDefault="00455B5E" w:rsidP="00DE5081">
      <w:pPr>
        <w:pStyle w:val="Lv2-J"/>
      </w:pPr>
      <w:r w:rsidRPr="001A4F5D">
        <w:t>The believers in Thessaloni</w:t>
      </w:r>
      <w:r w:rsidR="00522074" w:rsidRPr="001A4F5D">
        <w:t>ca</w:t>
      </w:r>
      <w:r w:rsidRPr="001A4F5D">
        <w:t xml:space="preserve"> were familiar with </w:t>
      </w:r>
      <w:r w:rsidR="006D7E7C" w:rsidRPr="001A4F5D">
        <w:t>Jesus</w:t>
      </w:r>
      <w:r w:rsidR="00935ECC" w:rsidRPr="001A4F5D">
        <w:t>’</w:t>
      </w:r>
      <w:r w:rsidR="006D7E7C" w:rsidRPr="001A4F5D">
        <w:t xml:space="preserve"> </w:t>
      </w:r>
      <w:r w:rsidR="00DE5081" w:rsidRPr="001A4F5D">
        <w:t xml:space="preserve">second coming and </w:t>
      </w:r>
      <w:r w:rsidR="00522074" w:rsidRPr="001A4F5D">
        <w:t xml:space="preserve">with </w:t>
      </w:r>
      <w:r w:rsidRPr="001A4F5D">
        <w:t>believers</w:t>
      </w:r>
      <w:r w:rsidR="001A4F5D">
        <w:t xml:space="preserve"> </w:t>
      </w:r>
      <w:r w:rsidR="006D7E7C" w:rsidRPr="001A4F5D">
        <w:t xml:space="preserve">alive </w:t>
      </w:r>
      <w:r w:rsidR="001A4F5D" w:rsidRPr="001A4F5D">
        <w:br/>
      </w:r>
      <w:r w:rsidR="006D7E7C" w:rsidRPr="001A4F5D">
        <w:t xml:space="preserve">at that time </w:t>
      </w:r>
      <w:r w:rsidR="00DE5081" w:rsidRPr="001A4F5D">
        <w:t xml:space="preserve">being </w:t>
      </w:r>
      <w:r w:rsidR="00522074" w:rsidRPr="001A4F5D">
        <w:t>raptured or “</w:t>
      </w:r>
      <w:r w:rsidRPr="001A4F5D">
        <w:t>caught up</w:t>
      </w:r>
      <w:r w:rsidR="00522074" w:rsidRPr="001A4F5D">
        <w:t>”</w:t>
      </w:r>
      <w:r w:rsidRPr="001A4F5D">
        <w:t xml:space="preserve"> in the clouds when the trumpet sounds</w:t>
      </w:r>
      <w:r w:rsidR="00522074" w:rsidRPr="001A4F5D">
        <w:t xml:space="preserve"> (Mt. 24:29-31)</w:t>
      </w:r>
      <w:r w:rsidR="00DE5081" w:rsidRPr="001A4F5D">
        <w:t>,</w:t>
      </w:r>
      <w:r w:rsidR="000069A5" w:rsidRPr="001A4F5D">
        <w:t xml:space="preserve"> </w:t>
      </w:r>
      <w:r w:rsidR="00DE5081" w:rsidRPr="001A4F5D">
        <w:br/>
      </w:r>
      <w:r w:rsidR="000069A5" w:rsidRPr="001A4F5D">
        <w:t xml:space="preserve">but they were not sure where the resurrection of dead believers fit in. </w:t>
      </w:r>
    </w:p>
    <w:p w14:paraId="38B54C69" w14:textId="18CE8160" w:rsidR="006D7E7C" w:rsidRPr="001A4F5D" w:rsidRDefault="00455B5E" w:rsidP="002B2155">
      <w:pPr>
        <w:pStyle w:val="Lv2-J"/>
      </w:pPr>
      <w:r w:rsidRPr="001A4F5D">
        <w:t>Paul</w:t>
      </w:r>
      <w:r w:rsidR="00935ECC" w:rsidRPr="001A4F5D">
        <w:t>’</w:t>
      </w:r>
      <w:r w:rsidRPr="001A4F5D">
        <w:t xml:space="preserve">s answer </w:t>
      </w:r>
      <w:r w:rsidR="000069A5" w:rsidRPr="001A4F5D">
        <w:t xml:space="preserve">in 1 </w:t>
      </w:r>
      <w:r w:rsidR="00522074" w:rsidRPr="001A4F5D">
        <w:t xml:space="preserve">Thessalonians </w:t>
      </w:r>
      <w:r w:rsidR="000069A5" w:rsidRPr="001A4F5D">
        <w:t>4:13-1</w:t>
      </w:r>
      <w:r w:rsidR="00DE5081" w:rsidRPr="001A4F5D">
        <w:t>8</w:t>
      </w:r>
      <w:r w:rsidR="000069A5" w:rsidRPr="001A4F5D">
        <w:t xml:space="preserve"> </w:t>
      </w:r>
      <w:r w:rsidR="00522074" w:rsidRPr="001A4F5D">
        <w:t xml:space="preserve">connected </w:t>
      </w:r>
      <w:r w:rsidRPr="001A4F5D">
        <w:t xml:space="preserve">the timing of the resurrection of dead </w:t>
      </w:r>
      <w:r w:rsidR="00522074" w:rsidRPr="001A4F5D">
        <w:t xml:space="preserve">believers </w:t>
      </w:r>
      <w:r w:rsidRPr="001A4F5D">
        <w:t xml:space="preserve">to the rapture </w:t>
      </w:r>
      <w:r w:rsidR="00522074" w:rsidRPr="001A4F5D">
        <w:t>(</w:t>
      </w:r>
      <w:r w:rsidRPr="001A4F5D">
        <w:t>catching up</w:t>
      </w:r>
      <w:r w:rsidR="00522074" w:rsidRPr="001A4F5D">
        <w:t>)</w:t>
      </w:r>
      <w:r w:rsidRPr="001A4F5D">
        <w:t xml:space="preserve"> of the living </w:t>
      </w:r>
      <w:r w:rsidR="00522074" w:rsidRPr="001A4F5D">
        <w:t>believers</w:t>
      </w:r>
      <w:r w:rsidR="000069A5" w:rsidRPr="001A4F5D">
        <w:t xml:space="preserve"> </w:t>
      </w:r>
      <w:r w:rsidR="00DE5081" w:rsidRPr="001A4F5D">
        <w:t xml:space="preserve">at the time that Jesus returns. </w:t>
      </w:r>
      <w:r w:rsidR="006D7E7C" w:rsidRPr="001A4F5D">
        <w:t xml:space="preserve">Paul exhorted the saints to comfort one another with these truths (1 Thes. 4:18). </w:t>
      </w:r>
    </w:p>
    <w:p w14:paraId="6878B93A" w14:textId="68805DEC" w:rsidR="00DE5081" w:rsidRPr="001A4F5D" w:rsidRDefault="00DE5081" w:rsidP="00DE5081">
      <w:pPr>
        <w:pStyle w:val="Lv2-J"/>
        <w:rPr>
          <w:szCs w:val="24"/>
        </w:rPr>
      </w:pPr>
      <w:bookmarkStart w:id="43" w:name="_Hlk18240308"/>
      <w:r w:rsidRPr="001A4F5D">
        <w:rPr>
          <w:szCs w:val="24"/>
        </w:rPr>
        <w:t xml:space="preserve">The </w:t>
      </w:r>
      <w:r w:rsidRPr="001A4F5D">
        <w:rPr>
          <w:i/>
          <w:szCs w:val="24"/>
        </w:rPr>
        <w:t>second coming</w:t>
      </w:r>
      <w:r w:rsidRPr="001A4F5D">
        <w:rPr>
          <w:szCs w:val="24"/>
        </w:rPr>
        <w:t xml:space="preserve"> is about </w:t>
      </w:r>
      <w:r w:rsidRPr="001A4F5D">
        <w:rPr>
          <w:i/>
          <w:iCs/>
          <w:szCs w:val="24"/>
        </w:rPr>
        <w:t>what Jesus does</w:t>
      </w:r>
      <w:r w:rsidR="00F476A7" w:rsidRPr="001A4F5D">
        <w:rPr>
          <w:i/>
          <w:iCs/>
          <w:szCs w:val="24"/>
        </w:rPr>
        <w:t>,</w:t>
      </w:r>
      <w:r w:rsidRPr="001A4F5D">
        <w:rPr>
          <w:szCs w:val="24"/>
        </w:rPr>
        <w:t xml:space="preserve"> </w:t>
      </w:r>
      <w:r w:rsidR="00E42236" w:rsidRPr="001A4F5D">
        <w:rPr>
          <w:szCs w:val="24"/>
        </w:rPr>
        <w:t xml:space="preserve">and </w:t>
      </w:r>
      <w:r w:rsidRPr="001A4F5D">
        <w:rPr>
          <w:szCs w:val="24"/>
        </w:rPr>
        <w:t xml:space="preserve">the </w:t>
      </w:r>
      <w:r w:rsidRPr="001A4F5D">
        <w:rPr>
          <w:i/>
          <w:szCs w:val="24"/>
        </w:rPr>
        <w:t>rapture</w:t>
      </w:r>
      <w:r w:rsidRPr="001A4F5D">
        <w:rPr>
          <w:szCs w:val="24"/>
        </w:rPr>
        <w:t xml:space="preserve"> is about </w:t>
      </w:r>
      <w:r w:rsidRPr="001A4F5D">
        <w:rPr>
          <w:i/>
          <w:iCs/>
          <w:szCs w:val="24"/>
        </w:rPr>
        <w:t xml:space="preserve">what happens to the </w:t>
      </w:r>
      <w:r w:rsidR="00F2424E" w:rsidRPr="001A4F5D">
        <w:rPr>
          <w:i/>
          <w:iCs/>
          <w:szCs w:val="24"/>
        </w:rPr>
        <w:t>C</w:t>
      </w:r>
      <w:r w:rsidRPr="001A4F5D">
        <w:rPr>
          <w:i/>
          <w:iCs/>
          <w:szCs w:val="24"/>
        </w:rPr>
        <w:t>hurch</w:t>
      </w:r>
      <w:r w:rsidRPr="001A4F5D">
        <w:rPr>
          <w:szCs w:val="24"/>
        </w:rPr>
        <w:t xml:space="preserve">. </w:t>
      </w:r>
    </w:p>
    <w:p w14:paraId="4BA7B2BD" w14:textId="3B799AE2" w:rsidR="0036019C" w:rsidRPr="001A4F5D" w:rsidRDefault="0036019C" w:rsidP="00D73731">
      <w:pPr>
        <w:pStyle w:val="Lv1-H"/>
        <w:rPr>
          <w:szCs w:val="24"/>
        </w:rPr>
      </w:pPr>
      <w:r w:rsidRPr="001A4F5D">
        <w:rPr>
          <w:szCs w:val="24"/>
        </w:rPr>
        <w:t>The return of Jesus and the rapture of the Church (</w:t>
      </w:r>
      <w:r w:rsidR="000955BC" w:rsidRPr="001A4F5D">
        <w:rPr>
          <w:szCs w:val="24"/>
        </w:rPr>
        <w:t>1 thes</w:t>
      </w:r>
      <w:r w:rsidRPr="001A4F5D">
        <w:rPr>
          <w:szCs w:val="24"/>
        </w:rPr>
        <w:t>.</w:t>
      </w:r>
      <w:r w:rsidR="000955BC" w:rsidRPr="001A4F5D">
        <w:rPr>
          <w:szCs w:val="24"/>
        </w:rPr>
        <w:t xml:space="preserve"> </w:t>
      </w:r>
      <w:r w:rsidRPr="001A4F5D">
        <w:rPr>
          <w:szCs w:val="24"/>
        </w:rPr>
        <w:t xml:space="preserve">4:13-18) </w:t>
      </w:r>
    </w:p>
    <w:p w14:paraId="1F2E5BCD" w14:textId="4E9806B8" w:rsidR="006D7E7C" w:rsidRPr="001A4F5D" w:rsidRDefault="006D7E7C" w:rsidP="006D7E7C">
      <w:pPr>
        <w:pStyle w:val="Lv2-J"/>
      </w:pPr>
      <w:bookmarkStart w:id="44" w:name="_Hlk19090182"/>
      <w:bookmarkStart w:id="45" w:name="OLE_LINK4"/>
      <w:r w:rsidRPr="001A4F5D">
        <w:rPr>
          <w:szCs w:val="24"/>
        </w:rPr>
        <w:t xml:space="preserve">The saints were </w:t>
      </w:r>
      <w:r w:rsidR="00FF2247" w:rsidRPr="001A4F5D">
        <w:rPr>
          <w:szCs w:val="24"/>
        </w:rPr>
        <w:t>assur</w:t>
      </w:r>
      <w:r w:rsidR="00455B5E" w:rsidRPr="001A4F5D">
        <w:rPr>
          <w:szCs w:val="24"/>
        </w:rPr>
        <w:t>ed</w:t>
      </w:r>
      <w:r w:rsidR="00FF2247" w:rsidRPr="001A4F5D">
        <w:rPr>
          <w:szCs w:val="24"/>
        </w:rPr>
        <w:t xml:space="preserve"> that the dead</w:t>
      </w:r>
      <w:r w:rsidR="00455B5E" w:rsidRPr="001A4F5D">
        <w:rPr>
          <w:szCs w:val="24"/>
        </w:rPr>
        <w:t xml:space="preserve"> in Christ </w:t>
      </w:r>
      <w:r w:rsidR="00FF2247" w:rsidRPr="001A4F5D">
        <w:rPr>
          <w:szCs w:val="24"/>
        </w:rPr>
        <w:t>will rise</w:t>
      </w:r>
      <w:r w:rsidRPr="001A4F5D">
        <w:rPr>
          <w:szCs w:val="24"/>
        </w:rPr>
        <w:t xml:space="preserve"> and </w:t>
      </w:r>
      <w:r w:rsidR="00455B5E" w:rsidRPr="001A4F5D">
        <w:rPr>
          <w:szCs w:val="24"/>
        </w:rPr>
        <w:t xml:space="preserve">fully </w:t>
      </w:r>
      <w:r w:rsidR="00FF2247" w:rsidRPr="001A4F5D">
        <w:rPr>
          <w:szCs w:val="24"/>
        </w:rPr>
        <w:t>participate</w:t>
      </w:r>
      <w:r w:rsidRPr="001A4F5D">
        <w:rPr>
          <w:szCs w:val="24"/>
        </w:rPr>
        <w:t xml:space="preserve"> in the second coming</w:t>
      </w:r>
      <w:r w:rsidR="00455B5E" w:rsidRPr="001A4F5D">
        <w:rPr>
          <w:szCs w:val="24"/>
        </w:rPr>
        <w:t xml:space="preserve">. </w:t>
      </w:r>
      <w:bookmarkEnd w:id="44"/>
      <w:bookmarkEnd w:id="45"/>
      <w:r w:rsidRPr="001A4F5D">
        <w:t>Paul relied on Jesus</w:t>
      </w:r>
      <w:r w:rsidR="00935ECC" w:rsidRPr="001A4F5D">
        <w:t>’</w:t>
      </w:r>
      <w:r w:rsidRPr="001A4F5D">
        <w:t xml:space="preserve"> Olivet Discourse (Mt. 24) as a backdrop for His teaching about the rapture. Note the similarities—Jesus</w:t>
      </w:r>
      <w:r w:rsidR="00935ECC" w:rsidRPr="001A4F5D">
        <w:t>’</w:t>
      </w:r>
      <w:r w:rsidRPr="001A4F5D">
        <w:t xml:space="preserve"> coming attended by angels and a trumpet blast </w:t>
      </w:r>
      <w:bookmarkStart w:id="46" w:name="_Hlk19090922"/>
      <w:r w:rsidRPr="001A4F5D">
        <w:t xml:space="preserve">to gather the saints. </w:t>
      </w:r>
    </w:p>
    <w:p w14:paraId="2B375AE7" w14:textId="5812DAF9" w:rsidR="00EC6110" w:rsidRPr="001A4F5D" w:rsidRDefault="00EC6110" w:rsidP="00D73731">
      <w:pPr>
        <w:pStyle w:val="Sc2-F"/>
        <w:rPr>
          <w:szCs w:val="24"/>
        </w:rPr>
      </w:pPr>
      <w:r w:rsidRPr="001A4F5D">
        <w:rPr>
          <w:rStyle w:val="MyWordStyleChar"/>
          <w:szCs w:val="24"/>
          <w:vertAlign w:val="superscript"/>
          <w:lang w:val="en"/>
        </w:rPr>
        <w:t>13</w:t>
      </w:r>
      <w:r w:rsidRPr="001A4F5D">
        <w:rPr>
          <w:szCs w:val="24"/>
        </w:rPr>
        <w:t xml:space="preserve">But </w:t>
      </w:r>
      <w:r w:rsidRPr="001A4F5D">
        <w:rPr>
          <w:szCs w:val="24"/>
          <w:u w:val="single"/>
        </w:rPr>
        <w:t>I do not want you to be ignorant</w:t>
      </w:r>
      <w:r w:rsidRPr="001A4F5D">
        <w:rPr>
          <w:szCs w:val="24"/>
        </w:rPr>
        <w:t xml:space="preserve">, brethren, concerning those who have </w:t>
      </w:r>
      <w:r w:rsidRPr="001A4F5D">
        <w:rPr>
          <w:szCs w:val="24"/>
          <w:u w:val="single"/>
        </w:rPr>
        <w:t>fallen asleep</w:t>
      </w:r>
      <w:r w:rsidRPr="001A4F5D">
        <w:rPr>
          <w:szCs w:val="24"/>
        </w:rPr>
        <w:t xml:space="preserve">, </w:t>
      </w:r>
      <w:r w:rsidR="0055033D" w:rsidRPr="001A4F5D">
        <w:rPr>
          <w:szCs w:val="24"/>
        </w:rPr>
        <w:br/>
      </w:r>
      <w:r w:rsidRPr="001A4F5D">
        <w:rPr>
          <w:szCs w:val="24"/>
        </w:rPr>
        <w:t>lest you sorrow as others who have no hope</w:t>
      </w:r>
      <w:r w:rsidR="0060045A" w:rsidRPr="001A4F5D">
        <w:rPr>
          <w:szCs w:val="24"/>
        </w:rPr>
        <w:t>…</w:t>
      </w:r>
      <w:r w:rsidRPr="001A4F5D">
        <w:rPr>
          <w:rStyle w:val="MyWordStyleChar"/>
          <w:szCs w:val="24"/>
          <w:vertAlign w:val="superscript"/>
          <w:lang w:val="en"/>
        </w:rPr>
        <w:t>15</w:t>
      </w:r>
      <w:r w:rsidRPr="001A4F5D">
        <w:rPr>
          <w:szCs w:val="24"/>
        </w:rPr>
        <w:t xml:space="preserve">For this we say to you </w:t>
      </w:r>
      <w:r w:rsidRPr="001A4F5D">
        <w:rPr>
          <w:szCs w:val="24"/>
          <w:u w:val="single"/>
        </w:rPr>
        <w:t>by the word of the Lord</w:t>
      </w:r>
      <w:r w:rsidRPr="001A4F5D">
        <w:rPr>
          <w:szCs w:val="24"/>
        </w:rPr>
        <w:t xml:space="preserve">, that we who are alive </w:t>
      </w:r>
      <w:r w:rsidRPr="001A4F5D">
        <w:rPr>
          <w:iCs/>
          <w:szCs w:val="24"/>
        </w:rPr>
        <w:t>and</w:t>
      </w:r>
      <w:r w:rsidRPr="001A4F5D">
        <w:rPr>
          <w:szCs w:val="24"/>
        </w:rPr>
        <w:t xml:space="preserve"> remain until the coming of the Lord will </w:t>
      </w:r>
      <w:r w:rsidRPr="001A4F5D">
        <w:rPr>
          <w:szCs w:val="24"/>
          <w:u w:val="single"/>
        </w:rPr>
        <w:t>by no means precede those who are asleep</w:t>
      </w:r>
      <w:r w:rsidRPr="001A4F5D">
        <w:rPr>
          <w:szCs w:val="24"/>
        </w:rPr>
        <w:t xml:space="preserve">. </w:t>
      </w:r>
      <w:r w:rsidRPr="001A4F5D">
        <w:rPr>
          <w:rStyle w:val="MyWordStyleChar"/>
          <w:szCs w:val="24"/>
          <w:vertAlign w:val="superscript"/>
          <w:lang w:val="en"/>
        </w:rPr>
        <w:t>16</w:t>
      </w:r>
      <w:r w:rsidRPr="001A4F5D">
        <w:rPr>
          <w:szCs w:val="24"/>
        </w:rPr>
        <w:t xml:space="preserve">For the </w:t>
      </w:r>
      <w:r w:rsidRPr="001A4F5D">
        <w:rPr>
          <w:szCs w:val="24"/>
          <w:u w:val="single"/>
        </w:rPr>
        <w:t>Lord Himself will descend from heaven</w:t>
      </w:r>
      <w:r w:rsidRPr="001A4F5D">
        <w:rPr>
          <w:szCs w:val="24"/>
        </w:rPr>
        <w:t xml:space="preserve"> with a </w:t>
      </w:r>
      <w:r w:rsidRPr="001A4F5D">
        <w:rPr>
          <w:szCs w:val="24"/>
          <w:u w:val="single"/>
        </w:rPr>
        <w:t>shout</w:t>
      </w:r>
      <w:r w:rsidRPr="001A4F5D">
        <w:rPr>
          <w:szCs w:val="24"/>
        </w:rPr>
        <w:t xml:space="preserve">, with the </w:t>
      </w:r>
      <w:r w:rsidRPr="001A4F5D">
        <w:rPr>
          <w:szCs w:val="24"/>
          <w:u w:val="single"/>
        </w:rPr>
        <w:t>voice of an archangel</w:t>
      </w:r>
      <w:r w:rsidRPr="001A4F5D">
        <w:rPr>
          <w:szCs w:val="24"/>
        </w:rPr>
        <w:t xml:space="preserve">, and with the </w:t>
      </w:r>
      <w:r w:rsidRPr="001A4F5D">
        <w:rPr>
          <w:szCs w:val="24"/>
          <w:u w:val="single"/>
        </w:rPr>
        <w:t>trumpet of God</w:t>
      </w:r>
      <w:r w:rsidRPr="001A4F5D">
        <w:rPr>
          <w:szCs w:val="24"/>
        </w:rPr>
        <w:t xml:space="preserve">. </w:t>
      </w:r>
      <w:r w:rsidR="0060045A" w:rsidRPr="001A4F5D">
        <w:rPr>
          <w:szCs w:val="24"/>
        </w:rPr>
        <w:t>T</w:t>
      </w:r>
      <w:r w:rsidRPr="001A4F5D">
        <w:rPr>
          <w:szCs w:val="24"/>
        </w:rPr>
        <w:t xml:space="preserve">he </w:t>
      </w:r>
      <w:r w:rsidRPr="001A4F5D">
        <w:rPr>
          <w:szCs w:val="24"/>
          <w:u w:val="single"/>
        </w:rPr>
        <w:t>dead in Christ will rise first</w:t>
      </w:r>
      <w:r w:rsidRPr="001A4F5D">
        <w:rPr>
          <w:szCs w:val="24"/>
        </w:rPr>
        <w:t xml:space="preserve">. </w:t>
      </w:r>
      <w:r w:rsidRPr="001A4F5D">
        <w:rPr>
          <w:rStyle w:val="MyWordStyleChar"/>
          <w:szCs w:val="24"/>
          <w:vertAlign w:val="superscript"/>
          <w:lang w:val="en"/>
        </w:rPr>
        <w:t>17</w:t>
      </w:r>
      <w:r w:rsidRPr="001A4F5D">
        <w:rPr>
          <w:szCs w:val="24"/>
        </w:rPr>
        <w:t>Then we who are alive</w:t>
      </w:r>
      <w:r w:rsidR="0055033D" w:rsidRPr="001A4F5D">
        <w:rPr>
          <w:szCs w:val="24"/>
        </w:rPr>
        <w:t>…</w:t>
      </w:r>
      <w:r w:rsidRPr="001A4F5D">
        <w:rPr>
          <w:szCs w:val="24"/>
        </w:rPr>
        <w:t xml:space="preserve">shall be </w:t>
      </w:r>
      <w:r w:rsidRPr="001A4F5D">
        <w:rPr>
          <w:szCs w:val="24"/>
          <w:u w:val="single"/>
        </w:rPr>
        <w:t>caught up</w:t>
      </w:r>
      <w:r w:rsidRPr="001A4F5D">
        <w:rPr>
          <w:szCs w:val="24"/>
        </w:rPr>
        <w:t xml:space="preserve"> </w:t>
      </w:r>
      <w:r w:rsidR="00055A4E" w:rsidRPr="001A4F5D">
        <w:rPr>
          <w:b w:val="0"/>
          <w:bCs/>
          <w:szCs w:val="24"/>
        </w:rPr>
        <w:t>[raptured]</w:t>
      </w:r>
      <w:r w:rsidR="00055A4E" w:rsidRPr="001A4F5D">
        <w:rPr>
          <w:szCs w:val="24"/>
        </w:rPr>
        <w:t xml:space="preserve"> </w:t>
      </w:r>
      <w:r w:rsidRPr="001A4F5D">
        <w:rPr>
          <w:szCs w:val="24"/>
        </w:rPr>
        <w:t xml:space="preserve">together with them </w:t>
      </w:r>
      <w:r w:rsidRPr="001A4F5D">
        <w:rPr>
          <w:szCs w:val="24"/>
          <w:u w:val="single"/>
        </w:rPr>
        <w:t>in the clouds</w:t>
      </w:r>
      <w:r w:rsidRPr="001A4F5D">
        <w:rPr>
          <w:szCs w:val="24"/>
        </w:rPr>
        <w:t xml:space="preserve"> to meet the Lord in the air. (1 Thes. 4:13-1</w:t>
      </w:r>
      <w:r w:rsidR="0055033D" w:rsidRPr="001A4F5D">
        <w:rPr>
          <w:szCs w:val="24"/>
        </w:rPr>
        <w:t>7</w:t>
      </w:r>
      <w:r w:rsidRPr="001A4F5D">
        <w:rPr>
          <w:szCs w:val="24"/>
        </w:rPr>
        <w:t xml:space="preserve">) </w:t>
      </w:r>
    </w:p>
    <w:bookmarkEnd w:id="46"/>
    <w:p w14:paraId="72A1BF05" w14:textId="6A0804B2" w:rsidR="00D21478" w:rsidRPr="001A4F5D" w:rsidRDefault="00D21478" w:rsidP="00D73731">
      <w:pPr>
        <w:pStyle w:val="Lv3-K"/>
        <w:rPr>
          <w:snapToGrid w:val="0"/>
          <w:szCs w:val="24"/>
        </w:rPr>
      </w:pPr>
      <w:r w:rsidRPr="001A4F5D">
        <w:rPr>
          <w:szCs w:val="24"/>
        </w:rPr>
        <w:t xml:space="preserve">Paul highlighted things taught by Jesus in the Olivet Discourse </w:t>
      </w:r>
      <w:r w:rsidR="0055033D" w:rsidRPr="001A4F5D">
        <w:rPr>
          <w:szCs w:val="24"/>
        </w:rPr>
        <w:t>(Mt. 24)</w:t>
      </w:r>
      <w:r w:rsidR="00862BF5" w:rsidRPr="001A4F5D">
        <w:rPr>
          <w:szCs w:val="24"/>
        </w:rPr>
        <w:t xml:space="preserve">: </w:t>
      </w:r>
      <w:r w:rsidR="006D7E7C" w:rsidRPr="001A4F5D">
        <w:rPr>
          <w:snapToGrid w:val="0"/>
          <w:szCs w:val="24"/>
        </w:rPr>
        <w:t xml:space="preserve">His </w:t>
      </w:r>
      <w:r w:rsidR="0080456F" w:rsidRPr="001A4F5D">
        <w:rPr>
          <w:snapToGrid w:val="0"/>
          <w:szCs w:val="24"/>
        </w:rPr>
        <w:t xml:space="preserve">coming from heaven </w:t>
      </w:r>
      <w:r w:rsidR="006D7E7C" w:rsidRPr="001A4F5D">
        <w:rPr>
          <w:snapToGrid w:val="0"/>
          <w:szCs w:val="24"/>
        </w:rPr>
        <w:t xml:space="preserve">on </w:t>
      </w:r>
      <w:r w:rsidR="0080456F" w:rsidRPr="001A4F5D">
        <w:rPr>
          <w:snapToGrid w:val="0"/>
          <w:szCs w:val="24"/>
        </w:rPr>
        <w:t>clouds (24:30)</w:t>
      </w:r>
      <w:r w:rsidR="006D7E7C" w:rsidRPr="001A4F5D">
        <w:rPr>
          <w:snapToGrid w:val="0"/>
          <w:szCs w:val="24"/>
        </w:rPr>
        <w:t>,</w:t>
      </w:r>
      <w:r w:rsidR="0055033D" w:rsidRPr="001A4F5D">
        <w:rPr>
          <w:snapToGrid w:val="0"/>
          <w:szCs w:val="24"/>
        </w:rPr>
        <w:t xml:space="preserve"> with </w:t>
      </w:r>
      <w:r w:rsidR="0080456F" w:rsidRPr="001A4F5D">
        <w:rPr>
          <w:snapToGrid w:val="0"/>
          <w:szCs w:val="24"/>
        </w:rPr>
        <w:t>angels (24:31)</w:t>
      </w:r>
      <w:r w:rsidR="006D7E7C" w:rsidRPr="001A4F5D">
        <w:rPr>
          <w:snapToGrid w:val="0"/>
          <w:szCs w:val="24"/>
        </w:rPr>
        <w:t>,</w:t>
      </w:r>
      <w:r w:rsidR="0080456F" w:rsidRPr="001A4F5D">
        <w:rPr>
          <w:snapToGrid w:val="0"/>
          <w:szCs w:val="24"/>
        </w:rPr>
        <w:t xml:space="preserve"> and a trumpet </w:t>
      </w:r>
      <w:r w:rsidR="0055033D" w:rsidRPr="001A4F5D">
        <w:rPr>
          <w:snapToGrid w:val="0"/>
          <w:szCs w:val="24"/>
        </w:rPr>
        <w:t xml:space="preserve">blast </w:t>
      </w:r>
      <w:r w:rsidR="0080456F" w:rsidRPr="001A4F5D">
        <w:rPr>
          <w:snapToGrid w:val="0"/>
          <w:szCs w:val="24"/>
        </w:rPr>
        <w:t>(24:31)</w:t>
      </w:r>
      <w:r w:rsidR="0055033D" w:rsidRPr="001A4F5D">
        <w:rPr>
          <w:snapToGrid w:val="0"/>
          <w:szCs w:val="24"/>
        </w:rPr>
        <w:t xml:space="preserve"> to rapture </w:t>
      </w:r>
      <w:r w:rsidR="00C54E92" w:rsidRPr="001A4F5D">
        <w:rPr>
          <w:snapToGrid w:val="0"/>
          <w:szCs w:val="24"/>
        </w:rPr>
        <w:t xml:space="preserve">His people </w:t>
      </w:r>
      <w:r w:rsidR="0055033D" w:rsidRPr="001A4F5D">
        <w:rPr>
          <w:snapToGrid w:val="0"/>
          <w:szCs w:val="24"/>
        </w:rPr>
        <w:t>(24:31)</w:t>
      </w:r>
      <w:r w:rsidR="0080456F" w:rsidRPr="001A4F5D">
        <w:rPr>
          <w:snapToGrid w:val="0"/>
          <w:szCs w:val="24"/>
        </w:rPr>
        <w:t xml:space="preserve">. </w:t>
      </w:r>
      <w:r w:rsidR="00C54E92" w:rsidRPr="001A4F5D">
        <w:rPr>
          <w:snapToGrid w:val="0"/>
          <w:szCs w:val="24"/>
        </w:rPr>
        <w:t>E</w:t>
      </w:r>
      <w:r w:rsidR="0084242B" w:rsidRPr="001A4F5D">
        <w:rPr>
          <w:snapToGrid w:val="0"/>
          <w:szCs w:val="24"/>
        </w:rPr>
        <w:t xml:space="preserve">very eye will see </w:t>
      </w:r>
      <w:r w:rsidR="00C54E92" w:rsidRPr="001A4F5D">
        <w:rPr>
          <w:snapToGrid w:val="0"/>
          <w:szCs w:val="24"/>
        </w:rPr>
        <w:t xml:space="preserve">Jesus </w:t>
      </w:r>
      <w:r w:rsidR="0084242B" w:rsidRPr="001A4F5D">
        <w:rPr>
          <w:snapToGrid w:val="0"/>
          <w:szCs w:val="24"/>
        </w:rPr>
        <w:t xml:space="preserve">when the </w:t>
      </w:r>
      <w:r w:rsidR="00C54E92" w:rsidRPr="001A4F5D">
        <w:rPr>
          <w:snapToGrid w:val="0"/>
          <w:szCs w:val="24"/>
        </w:rPr>
        <w:t>C</w:t>
      </w:r>
      <w:r w:rsidR="0084242B" w:rsidRPr="001A4F5D">
        <w:rPr>
          <w:snapToGrid w:val="0"/>
          <w:szCs w:val="24"/>
        </w:rPr>
        <w:t xml:space="preserve">hurch is gathered in the sky (24:30). </w:t>
      </w:r>
    </w:p>
    <w:p w14:paraId="33F25D07" w14:textId="6CA82A42" w:rsidR="00D21478" w:rsidRPr="001A4F5D" w:rsidRDefault="00D21478" w:rsidP="00D73731">
      <w:pPr>
        <w:pStyle w:val="Sc2-F"/>
        <w:ind w:left="1728"/>
        <w:rPr>
          <w:szCs w:val="24"/>
        </w:rPr>
      </w:pPr>
      <w:r w:rsidRPr="001A4F5D">
        <w:rPr>
          <w:rStyle w:val="MyWordStyleChar"/>
          <w:szCs w:val="24"/>
          <w:vertAlign w:val="superscript"/>
        </w:rPr>
        <w:t>29</w:t>
      </w:r>
      <w:r w:rsidRPr="001A4F5D">
        <w:rPr>
          <w:szCs w:val="24"/>
        </w:rPr>
        <w:t>“</w:t>
      </w:r>
      <w:r w:rsidRPr="001A4F5D">
        <w:rPr>
          <w:szCs w:val="24"/>
          <w:u w:val="single"/>
        </w:rPr>
        <w:t>Immediately after the tribulation</w:t>
      </w:r>
      <w:r w:rsidR="0055033D" w:rsidRPr="001A4F5D">
        <w:rPr>
          <w:szCs w:val="24"/>
        </w:rPr>
        <w:t>…</w:t>
      </w:r>
      <w:r w:rsidRPr="001A4F5D">
        <w:rPr>
          <w:szCs w:val="24"/>
        </w:rPr>
        <w:t>the sun will be darkened</w:t>
      </w:r>
      <w:r w:rsidR="0055033D" w:rsidRPr="001A4F5D">
        <w:rPr>
          <w:szCs w:val="24"/>
        </w:rPr>
        <w:t>…</w:t>
      </w:r>
      <w:r w:rsidRPr="001A4F5D">
        <w:rPr>
          <w:rStyle w:val="MyWordStyleChar"/>
          <w:szCs w:val="24"/>
          <w:vertAlign w:val="superscript"/>
        </w:rPr>
        <w:t>30</w:t>
      </w:r>
      <w:r w:rsidRPr="001A4F5D">
        <w:rPr>
          <w:szCs w:val="24"/>
        </w:rPr>
        <w:t xml:space="preserve">Then </w:t>
      </w:r>
      <w:r w:rsidRPr="001A4F5D">
        <w:rPr>
          <w:szCs w:val="24"/>
          <w:u w:val="single"/>
        </w:rPr>
        <w:t>all the tribes</w:t>
      </w:r>
      <w:r w:rsidRPr="001A4F5D">
        <w:rPr>
          <w:szCs w:val="24"/>
        </w:rPr>
        <w:t xml:space="preserve"> of </w:t>
      </w:r>
      <w:r w:rsidR="00C54E92" w:rsidRPr="001A4F5D">
        <w:rPr>
          <w:szCs w:val="24"/>
        </w:rPr>
        <w:br/>
      </w:r>
      <w:r w:rsidRPr="001A4F5D">
        <w:rPr>
          <w:szCs w:val="24"/>
        </w:rPr>
        <w:t xml:space="preserve">the earth will mourn, and </w:t>
      </w:r>
      <w:r w:rsidRPr="001A4F5D">
        <w:rPr>
          <w:szCs w:val="24"/>
          <w:u w:val="single"/>
        </w:rPr>
        <w:t>they will see the Son of Man</w:t>
      </w:r>
      <w:r w:rsidRPr="001A4F5D">
        <w:rPr>
          <w:szCs w:val="24"/>
        </w:rPr>
        <w:t xml:space="preserve"> coming on the </w:t>
      </w:r>
      <w:r w:rsidRPr="001A4F5D">
        <w:rPr>
          <w:szCs w:val="24"/>
          <w:u w:val="single"/>
        </w:rPr>
        <w:t>clouds of heaven</w:t>
      </w:r>
      <w:r w:rsidR="0055033D" w:rsidRPr="001A4F5D">
        <w:rPr>
          <w:szCs w:val="24"/>
        </w:rPr>
        <w:t>…</w:t>
      </w:r>
      <w:r w:rsidRPr="001A4F5D">
        <w:rPr>
          <w:szCs w:val="24"/>
        </w:rPr>
        <w:t xml:space="preserve"> </w:t>
      </w:r>
      <w:r w:rsidRPr="001A4F5D">
        <w:rPr>
          <w:rStyle w:val="MyWordStyleChar"/>
          <w:szCs w:val="24"/>
          <w:vertAlign w:val="superscript"/>
        </w:rPr>
        <w:t>31</w:t>
      </w:r>
      <w:r w:rsidRPr="001A4F5D">
        <w:rPr>
          <w:szCs w:val="24"/>
        </w:rPr>
        <w:t xml:space="preserve">He will send </w:t>
      </w:r>
      <w:r w:rsidRPr="001A4F5D">
        <w:rPr>
          <w:szCs w:val="24"/>
          <w:u w:val="single"/>
        </w:rPr>
        <w:t>His angels</w:t>
      </w:r>
      <w:r w:rsidRPr="001A4F5D">
        <w:rPr>
          <w:szCs w:val="24"/>
        </w:rPr>
        <w:t xml:space="preserve"> with a great sound of a </w:t>
      </w:r>
      <w:r w:rsidRPr="001A4F5D">
        <w:rPr>
          <w:szCs w:val="24"/>
          <w:u w:val="single"/>
        </w:rPr>
        <w:t>trumpet</w:t>
      </w:r>
      <w:r w:rsidRPr="001A4F5D">
        <w:rPr>
          <w:szCs w:val="24"/>
        </w:rPr>
        <w:t xml:space="preserve">, and </w:t>
      </w:r>
      <w:r w:rsidRPr="001A4F5D">
        <w:rPr>
          <w:szCs w:val="24"/>
          <w:u w:val="single"/>
        </w:rPr>
        <w:t xml:space="preserve">they will gather together </w:t>
      </w:r>
      <w:r w:rsidR="00C85928" w:rsidRPr="001A4F5D">
        <w:rPr>
          <w:b w:val="0"/>
          <w:bCs/>
          <w:szCs w:val="24"/>
        </w:rPr>
        <w:t>[rapture]</w:t>
      </w:r>
      <w:r w:rsidRPr="001A4F5D">
        <w:rPr>
          <w:szCs w:val="24"/>
          <w:u w:val="single"/>
        </w:rPr>
        <w:t>His elect</w:t>
      </w:r>
      <w:r w:rsidRPr="001A4F5D">
        <w:rPr>
          <w:szCs w:val="24"/>
        </w:rPr>
        <w:t xml:space="preserve"> </w:t>
      </w:r>
      <w:r w:rsidR="0055033D" w:rsidRPr="001A4F5D">
        <w:rPr>
          <w:szCs w:val="24"/>
        </w:rPr>
        <w:t xml:space="preserve"> </w:t>
      </w:r>
      <w:r w:rsidRPr="001A4F5D">
        <w:rPr>
          <w:szCs w:val="24"/>
        </w:rPr>
        <w:t>from</w:t>
      </w:r>
      <w:r w:rsidR="0084242B" w:rsidRPr="001A4F5D">
        <w:rPr>
          <w:szCs w:val="24"/>
        </w:rPr>
        <w:t>…</w:t>
      </w:r>
      <w:r w:rsidRPr="001A4F5D">
        <w:rPr>
          <w:szCs w:val="24"/>
        </w:rPr>
        <w:t xml:space="preserve">one end of heaven to the other.” (Mt. 24:29-31) </w:t>
      </w:r>
    </w:p>
    <w:p w14:paraId="040D90A7" w14:textId="77777777" w:rsidR="0084242B" w:rsidRPr="001A4F5D" w:rsidRDefault="0084242B" w:rsidP="00D73731">
      <w:pPr>
        <w:pStyle w:val="Sc2-F"/>
        <w:ind w:left="1728"/>
        <w:rPr>
          <w:szCs w:val="24"/>
        </w:rPr>
      </w:pPr>
      <w:r w:rsidRPr="001A4F5D">
        <w:rPr>
          <w:rStyle w:val="MyWordStyleChar"/>
          <w:szCs w:val="24"/>
          <w:vertAlign w:val="superscript"/>
        </w:rPr>
        <w:t>7</w:t>
      </w:r>
      <w:r w:rsidRPr="001A4F5D">
        <w:rPr>
          <w:szCs w:val="24"/>
        </w:rPr>
        <w:t xml:space="preserve">Behold, He is coming with clouds, and </w:t>
      </w:r>
      <w:r w:rsidRPr="001A4F5D">
        <w:rPr>
          <w:szCs w:val="24"/>
          <w:u w:val="single"/>
        </w:rPr>
        <w:t>every eye will see Him</w:t>
      </w:r>
      <w:r w:rsidRPr="001A4F5D">
        <w:rPr>
          <w:szCs w:val="24"/>
        </w:rPr>
        <w:t xml:space="preserve">, even they who pierced Him. And </w:t>
      </w:r>
      <w:r w:rsidRPr="001A4F5D">
        <w:rPr>
          <w:szCs w:val="24"/>
          <w:u w:val="single"/>
        </w:rPr>
        <w:t>all the tribes of the earth</w:t>
      </w:r>
      <w:r w:rsidRPr="001A4F5D">
        <w:rPr>
          <w:szCs w:val="24"/>
        </w:rPr>
        <w:t xml:space="preserve"> will mourn because of Him. (Rev. 1:7) </w:t>
      </w:r>
    </w:p>
    <w:p w14:paraId="591FF45B" w14:textId="62EE5129" w:rsidR="005C5CDC" w:rsidRPr="001A4F5D" w:rsidRDefault="0055033D" w:rsidP="004B259F">
      <w:pPr>
        <w:pStyle w:val="Lv3-K"/>
        <w:rPr>
          <w:snapToGrid w:val="0"/>
          <w:szCs w:val="24"/>
        </w:rPr>
      </w:pPr>
      <w:r w:rsidRPr="001A4F5D">
        <w:rPr>
          <w:szCs w:val="24"/>
        </w:rPr>
        <w:t>About three years later</w:t>
      </w:r>
      <w:r w:rsidR="006D7E7C" w:rsidRPr="001A4F5D">
        <w:rPr>
          <w:szCs w:val="24"/>
        </w:rPr>
        <w:t>,</w:t>
      </w:r>
      <w:r w:rsidRPr="001A4F5D">
        <w:rPr>
          <w:szCs w:val="24"/>
        </w:rPr>
        <w:t xml:space="preserve"> in 1 Corinthians 15:51-53, Paul again highlighted the same truths about Jesus</w:t>
      </w:r>
      <w:r w:rsidR="00935ECC" w:rsidRPr="001A4F5D">
        <w:rPr>
          <w:szCs w:val="24"/>
        </w:rPr>
        <w:t>’</w:t>
      </w:r>
      <w:r w:rsidRPr="001A4F5D">
        <w:rPr>
          <w:szCs w:val="24"/>
        </w:rPr>
        <w:t xml:space="preserve"> second coming and the rapture of the Church</w:t>
      </w:r>
      <w:r w:rsidR="0084242B" w:rsidRPr="001A4F5D">
        <w:rPr>
          <w:szCs w:val="24"/>
        </w:rPr>
        <w:t xml:space="preserve">. </w:t>
      </w:r>
      <w:r w:rsidR="009B1918" w:rsidRPr="001A4F5D">
        <w:rPr>
          <w:szCs w:val="24"/>
        </w:rPr>
        <w:t xml:space="preserve">Paul specified </w:t>
      </w:r>
      <w:r w:rsidR="003C4C9C" w:rsidRPr="001A4F5D">
        <w:rPr>
          <w:szCs w:val="24"/>
        </w:rPr>
        <w:t xml:space="preserve">it </w:t>
      </w:r>
      <w:r w:rsidR="009B1918" w:rsidRPr="001A4F5D">
        <w:rPr>
          <w:szCs w:val="24"/>
        </w:rPr>
        <w:t xml:space="preserve">is at “the last trumpet” </w:t>
      </w:r>
      <w:r w:rsidR="006D7E7C" w:rsidRPr="001A4F5D">
        <w:rPr>
          <w:szCs w:val="24"/>
        </w:rPr>
        <w:t xml:space="preserve">that </w:t>
      </w:r>
      <w:r w:rsidR="009B1918" w:rsidRPr="001A4F5D">
        <w:rPr>
          <w:szCs w:val="24"/>
        </w:rPr>
        <w:t>the dead are raised</w:t>
      </w:r>
      <w:r w:rsidR="00970A3A" w:rsidRPr="001A4F5D">
        <w:rPr>
          <w:szCs w:val="24"/>
        </w:rPr>
        <w:t xml:space="preserve">, </w:t>
      </w:r>
      <w:r w:rsidR="009B1918" w:rsidRPr="001A4F5D">
        <w:rPr>
          <w:szCs w:val="24"/>
        </w:rPr>
        <w:t xml:space="preserve">the “last” trumpet </w:t>
      </w:r>
      <w:r w:rsidR="006D7E7C" w:rsidRPr="001A4F5D">
        <w:rPr>
          <w:szCs w:val="24"/>
        </w:rPr>
        <w:t>indicat</w:t>
      </w:r>
      <w:r w:rsidR="003C4C9C" w:rsidRPr="001A4F5D">
        <w:rPr>
          <w:szCs w:val="24"/>
        </w:rPr>
        <w:t>ing</w:t>
      </w:r>
      <w:r w:rsidR="006D7E7C" w:rsidRPr="001A4F5D">
        <w:rPr>
          <w:szCs w:val="24"/>
        </w:rPr>
        <w:t xml:space="preserve"> </w:t>
      </w:r>
      <w:r w:rsidR="009B1918" w:rsidRPr="001A4F5D">
        <w:rPr>
          <w:szCs w:val="24"/>
        </w:rPr>
        <w:t>a series of numbered trumpets</w:t>
      </w:r>
      <w:r w:rsidR="009B1918" w:rsidRPr="001A4F5D">
        <w:rPr>
          <w:snapToGrid w:val="0"/>
          <w:szCs w:val="24"/>
        </w:rPr>
        <w:t xml:space="preserve">. </w:t>
      </w:r>
    </w:p>
    <w:p w14:paraId="405106F1" w14:textId="4275490D" w:rsidR="00D21478" w:rsidRPr="001A4F5D" w:rsidRDefault="00D21478" w:rsidP="00D73731">
      <w:pPr>
        <w:pStyle w:val="Sc2-F"/>
        <w:ind w:left="1728"/>
        <w:rPr>
          <w:szCs w:val="24"/>
        </w:rPr>
      </w:pPr>
      <w:r w:rsidRPr="001A4F5D">
        <w:rPr>
          <w:rStyle w:val="MyWordStyleChar"/>
          <w:szCs w:val="24"/>
          <w:vertAlign w:val="superscript"/>
          <w:lang w:val="en"/>
        </w:rPr>
        <w:t>52</w:t>
      </w:r>
      <w:r w:rsidR="0060045A" w:rsidRPr="001A4F5D">
        <w:rPr>
          <w:szCs w:val="24"/>
        </w:rPr>
        <w:t>In</w:t>
      </w:r>
      <w:r w:rsidRPr="001A4F5D">
        <w:rPr>
          <w:szCs w:val="24"/>
        </w:rPr>
        <w:t xml:space="preserve"> a moment, in the twinkling of an eye</w:t>
      </w:r>
      <w:r w:rsidR="00C54E92" w:rsidRPr="001A4F5D">
        <w:rPr>
          <w:szCs w:val="24"/>
        </w:rPr>
        <w:t xml:space="preserve"> </w:t>
      </w:r>
      <w:r w:rsidR="00C54E92" w:rsidRPr="001A4F5D">
        <w:rPr>
          <w:b w:val="0"/>
          <w:bCs/>
          <w:szCs w:val="24"/>
        </w:rPr>
        <w:t>[raptured]</w:t>
      </w:r>
      <w:r w:rsidRPr="001A4F5D">
        <w:rPr>
          <w:szCs w:val="24"/>
        </w:rPr>
        <w:t xml:space="preserve">, at the </w:t>
      </w:r>
      <w:r w:rsidRPr="001A4F5D">
        <w:rPr>
          <w:szCs w:val="24"/>
          <w:u w:val="single"/>
        </w:rPr>
        <w:t>last trumpet</w:t>
      </w:r>
      <w:r w:rsidRPr="001A4F5D">
        <w:rPr>
          <w:szCs w:val="24"/>
        </w:rPr>
        <w:t xml:space="preserve"> </w:t>
      </w:r>
      <w:r w:rsidR="0084242B" w:rsidRPr="001A4F5D">
        <w:rPr>
          <w:b w:val="0"/>
          <w:bCs/>
          <w:szCs w:val="24"/>
        </w:rPr>
        <w:t>[Rev. 11:15]</w:t>
      </w:r>
      <w:r w:rsidR="0084242B" w:rsidRPr="001A4F5D">
        <w:rPr>
          <w:szCs w:val="24"/>
        </w:rPr>
        <w:t xml:space="preserve">. </w:t>
      </w:r>
      <w:r w:rsidRPr="001A4F5D">
        <w:rPr>
          <w:szCs w:val="24"/>
        </w:rPr>
        <w:t xml:space="preserve">For the trumpet will sound, and </w:t>
      </w:r>
      <w:r w:rsidRPr="001A4F5D">
        <w:rPr>
          <w:szCs w:val="24"/>
          <w:u w:val="single"/>
        </w:rPr>
        <w:t>the dead will be raised</w:t>
      </w:r>
      <w:r w:rsidR="00C54E92" w:rsidRPr="001A4F5D">
        <w:rPr>
          <w:szCs w:val="24"/>
        </w:rPr>
        <w:t>…</w:t>
      </w:r>
      <w:r w:rsidRPr="001A4F5D">
        <w:rPr>
          <w:szCs w:val="24"/>
        </w:rPr>
        <w:t>we shall be changed. (1 Cor. 15:52)</w:t>
      </w:r>
    </w:p>
    <w:p w14:paraId="0014AC32" w14:textId="341EB98E" w:rsidR="0060045A" w:rsidRPr="001A4F5D" w:rsidRDefault="0060045A" w:rsidP="005C5CDC">
      <w:pPr>
        <w:pStyle w:val="Lv3-K"/>
        <w:rPr>
          <w:snapToGrid w:val="0"/>
          <w:szCs w:val="24"/>
        </w:rPr>
      </w:pPr>
      <w:r w:rsidRPr="001A4F5D">
        <w:rPr>
          <w:b/>
          <w:bCs/>
          <w:i/>
          <w:iCs/>
          <w:snapToGrid w:val="0"/>
          <w:szCs w:val="24"/>
        </w:rPr>
        <w:t>Last trumpet</w:t>
      </w:r>
      <w:r w:rsidRPr="001A4F5D">
        <w:rPr>
          <w:snapToGrid w:val="0"/>
          <w:szCs w:val="24"/>
        </w:rPr>
        <w:t xml:space="preserve">: </w:t>
      </w:r>
      <w:r w:rsidR="005C5CDC" w:rsidRPr="001A4F5D">
        <w:rPr>
          <w:snapToGrid w:val="0"/>
          <w:szCs w:val="24"/>
        </w:rPr>
        <w:t>When an angel blows the seventh and last trumpet (Rev. 11:15), then the kingdoms of this world will become the kingdoms of God</w:t>
      </w:r>
      <w:r w:rsidR="005C5CDC" w:rsidRPr="001A4F5D">
        <w:t xml:space="preserve"> </w:t>
      </w:r>
      <w:r w:rsidR="005C5CDC" w:rsidRPr="001A4F5D">
        <w:rPr>
          <w:snapToGrid w:val="0"/>
          <w:szCs w:val="24"/>
        </w:rPr>
        <w:t>and the dead will be judged</w:t>
      </w:r>
      <w:r w:rsidRPr="001A4F5D">
        <w:rPr>
          <w:snapToGrid w:val="0"/>
          <w:szCs w:val="24"/>
        </w:rPr>
        <w:t>.</w:t>
      </w:r>
    </w:p>
    <w:p w14:paraId="09EBFF49" w14:textId="066561BB" w:rsidR="009B1918" w:rsidRPr="001A4F5D" w:rsidRDefault="009B1918" w:rsidP="00D73731">
      <w:pPr>
        <w:pStyle w:val="Sc3-D"/>
        <w:rPr>
          <w:szCs w:val="24"/>
        </w:rPr>
      </w:pPr>
      <w:r w:rsidRPr="001A4F5D">
        <w:rPr>
          <w:rStyle w:val="MyWordStyleChar"/>
          <w:szCs w:val="24"/>
          <w:vertAlign w:val="superscript"/>
          <w:lang w:val="en"/>
        </w:rPr>
        <w:t>15</w:t>
      </w:r>
      <w:r w:rsidRPr="001A4F5D">
        <w:rPr>
          <w:szCs w:val="24"/>
        </w:rPr>
        <w:t xml:space="preserve">The </w:t>
      </w:r>
      <w:r w:rsidRPr="001A4F5D">
        <w:rPr>
          <w:szCs w:val="24"/>
          <w:u w:val="single"/>
        </w:rPr>
        <w:t>seventh angel sounded</w:t>
      </w:r>
      <w:proofErr w:type="gramStart"/>
      <w:r w:rsidRPr="001A4F5D">
        <w:rPr>
          <w:szCs w:val="24"/>
        </w:rPr>
        <w:t>…“</w:t>
      </w:r>
      <w:proofErr w:type="gramEnd"/>
      <w:r w:rsidRPr="001A4F5D">
        <w:rPr>
          <w:szCs w:val="24"/>
        </w:rPr>
        <w:t xml:space="preserve">The kingdoms of this world </w:t>
      </w:r>
      <w:r w:rsidRPr="001A4F5D">
        <w:rPr>
          <w:szCs w:val="24"/>
          <w:u w:val="single"/>
        </w:rPr>
        <w:t xml:space="preserve">have become </w:t>
      </w:r>
      <w:r w:rsidRPr="001A4F5D">
        <w:rPr>
          <w:iCs/>
          <w:szCs w:val="24"/>
          <w:u w:val="single"/>
        </w:rPr>
        <w:t>the kingdoms</w:t>
      </w:r>
      <w:r w:rsidRPr="001A4F5D">
        <w:rPr>
          <w:szCs w:val="24"/>
          <w:u w:val="single"/>
        </w:rPr>
        <w:t xml:space="preserve"> of our Lord</w:t>
      </w:r>
      <w:r w:rsidR="00733372" w:rsidRPr="001A4F5D">
        <w:t xml:space="preserve"> </w:t>
      </w:r>
      <w:r w:rsidR="00733372" w:rsidRPr="001A4F5D">
        <w:rPr>
          <w:b w:val="0"/>
          <w:bCs/>
          <w:szCs w:val="24"/>
        </w:rPr>
        <w:t>[coming</w:t>
      </w:r>
      <w:r w:rsidR="0060045A" w:rsidRPr="001A4F5D">
        <w:rPr>
          <w:b w:val="0"/>
          <w:bCs/>
          <w:szCs w:val="24"/>
        </w:rPr>
        <w:t xml:space="preserve"> of Jesus</w:t>
      </w:r>
      <w:r w:rsidR="00733372" w:rsidRPr="001A4F5D">
        <w:rPr>
          <w:b w:val="0"/>
          <w:bCs/>
          <w:szCs w:val="24"/>
        </w:rPr>
        <w:t>]</w:t>
      </w:r>
      <w:r w:rsidR="00733372" w:rsidRPr="001A4F5D">
        <w:rPr>
          <w:szCs w:val="24"/>
        </w:rPr>
        <w:t>…</w:t>
      </w:r>
      <w:r w:rsidRPr="001A4F5D">
        <w:rPr>
          <w:rStyle w:val="MyWordStyleChar"/>
          <w:szCs w:val="24"/>
          <w:vertAlign w:val="superscript"/>
          <w:lang w:val="en"/>
        </w:rPr>
        <w:t>18</w:t>
      </w:r>
      <w:r w:rsidR="00733372" w:rsidRPr="001A4F5D">
        <w:rPr>
          <w:szCs w:val="24"/>
        </w:rPr>
        <w:t>T</w:t>
      </w:r>
      <w:r w:rsidRPr="001A4F5D">
        <w:rPr>
          <w:szCs w:val="24"/>
        </w:rPr>
        <w:t>he time of the dead</w:t>
      </w:r>
      <w:r w:rsidR="0060045A" w:rsidRPr="001A4F5D">
        <w:rPr>
          <w:szCs w:val="24"/>
        </w:rPr>
        <w:t>…</w:t>
      </w:r>
      <w:r w:rsidR="0060045A" w:rsidRPr="001A4F5D">
        <w:rPr>
          <w:b w:val="0"/>
          <w:bCs/>
          <w:szCs w:val="24"/>
        </w:rPr>
        <w:t>[to]</w:t>
      </w:r>
      <w:r w:rsidRPr="001A4F5D">
        <w:rPr>
          <w:szCs w:val="24"/>
        </w:rPr>
        <w:t xml:space="preserve"> be judged… (Rev. 11:15-18) </w:t>
      </w:r>
    </w:p>
    <w:p w14:paraId="1D3D8B6D" w14:textId="3982E182" w:rsidR="00FF2247" w:rsidRPr="001A4F5D" w:rsidRDefault="00055A4E" w:rsidP="00D73731">
      <w:pPr>
        <w:pStyle w:val="Lv2-J"/>
        <w:rPr>
          <w:snapToGrid w:val="0"/>
          <w:szCs w:val="24"/>
        </w:rPr>
      </w:pPr>
      <w:r w:rsidRPr="001A4F5D">
        <w:rPr>
          <w:b/>
          <w:i/>
          <w:iCs/>
          <w:szCs w:val="24"/>
        </w:rPr>
        <w:t>I do not want you ignorant</w:t>
      </w:r>
      <w:r w:rsidRPr="001A4F5D">
        <w:rPr>
          <w:szCs w:val="24"/>
        </w:rPr>
        <w:t>:</w:t>
      </w:r>
      <w:r w:rsidR="0084242B" w:rsidRPr="001A4F5D">
        <w:rPr>
          <w:snapToGrid w:val="0"/>
          <w:szCs w:val="24"/>
        </w:rPr>
        <w:t xml:space="preserve"> </w:t>
      </w:r>
      <w:r w:rsidR="00E40D6B" w:rsidRPr="001A4F5D">
        <w:rPr>
          <w:szCs w:val="24"/>
        </w:rPr>
        <w:t xml:space="preserve">Paul did not want believers uninformed about the </w:t>
      </w:r>
      <w:r w:rsidR="00733372" w:rsidRPr="001A4F5D">
        <w:rPr>
          <w:szCs w:val="24"/>
        </w:rPr>
        <w:t>end times</w:t>
      </w:r>
      <w:r w:rsidR="00E40D6B" w:rsidRPr="001A4F5D">
        <w:rPr>
          <w:szCs w:val="24"/>
        </w:rPr>
        <w:t>.</w:t>
      </w:r>
      <w:r w:rsidR="005C5CDC" w:rsidRPr="001A4F5D">
        <w:rPr>
          <w:szCs w:val="24"/>
        </w:rPr>
        <w:t xml:space="preserve"> </w:t>
      </w:r>
    </w:p>
    <w:p w14:paraId="53ACFB25" w14:textId="70984E9F" w:rsidR="005C5CDC" w:rsidRPr="001A4F5D" w:rsidRDefault="00055A4E" w:rsidP="00D73731">
      <w:pPr>
        <w:pStyle w:val="Lv2-J"/>
        <w:rPr>
          <w:szCs w:val="24"/>
        </w:rPr>
      </w:pPr>
      <w:r w:rsidRPr="001A4F5D">
        <w:rPr>
          <w:b/>
          <w:bCs/>
          <w:i/>
          <w:iCs/>
          <w:szCs w:val="24"/>
        </w:rPr>
        <w:t>The Lord will descend</w:t>
      </w:r>
      <w:r w:rsidRPr="001A4F5D">
        <w:rPr>
          <w:szCs w:val="24"/>
        </w:rPr>
        <w:t>:</w:t>
      </w:r>
      <w:r w:rsidR="005C5CDC" w:rsidRPr="001A4F5D">
        <w:rPr>
          <w:szCs w:val="24"/>
        </w:rPr>
        <w:t xml:space="preserve"> We can assume that all nations who see Jesus with their eyes will also </w:t>
      </w:r>
      <w:r w:rsidR="00E42236" w:rsidRPr="001A4F5D">
        <w:rPr>
          <w:szCs w:val="24"/>
        </w:rPr>
        <w:br/>
      </w:r>
      <w:r w:rsidR="005C5CDC" w:rsidRPr="001A4F5D">
        <w:rPr>
          <w:szCs w:val="24"/>
        </w:rPr>
        <w:t>hear these awesome sounds—the Lord</w:t>
      </w:r>
      <w:r w:rsidR="00935ECC" w:rsidRPr="001A4F5D">
        <w:rPr>
          <w:szCs w:val="24"/>
        </w:rPr>
        <w:t>’</w:t>
      </w:r>
      <w:r w:rsidR="000F43C9" w:rsidRPr="001A4F5D">
        <w:rPr>
          <w:szCs w:val="24"/>
        </w:rPr>
        <w:t>s</w:t>
      </w:r>
      <w:r w:rsidR="005C5CDC" w:rsidRPr="001A4F5D">
        <w:rPr>
          <w:szCs w:val="24"/>
        </w:rPr>
        <w:t xml:space="preserve"> command, the archangel</w:t>
      </w:r>
      <w:r w:rsidR="00935ECC" w:rsidRPr="001A4F5D">
        <w:rPr>
          <w:szCs w:val="24"/>
        </w:rPr>
        <w:t>’</w:t>
      </w:r>
      <w:r w:rsidR="005C5CDC" w:rsidRPr="001A4F5D">
        <w:rPr>
          <w:szCs w:val="24"/>
        </w:rPr>
        <w:t>s voice</w:t>
      </w:r>
      <w:r w:rsidR="000F43C9" w:rsidRPr="001A4F5D">
        <w:rPr>
          <w:szCs w:val="24"/>
        </w:rPr>
        <w:t>,</w:t>
      </w:r>
      <w:r w:rsidR="005C5CDC" w:rsidRPr="001A4F5D">
        <w:rPr>
          <w:szCs w:val="24"/>
        </w:rPr>
        <w:t xml:space="preserve"> and the trumpet of God. </w:t>
      </w:r>
    </w:p>
    <w:p w14:paraId="220967A6" w14:textId="2EC4F615" w:rsidR="007C6DB1" w:rsidRPr="001A4F5D" w:rsidRDefault="00055A4E" w:rsidP="00E353F4">
      <w:pPr>
        <w:pStyle w:val="Lv2-J"/>
        <w:rPr>
          <w:szCs w:val="24"/>
        </w:rPr>
      </w:pPr>
      <w:r w:rsidRPr="001A4F5D">
        <w:rPr>
          <w:b/>
          <w:i/>
          <w:iCs/>
          <w:szCs w:val="24"/>
        </w:rPr>
        <w:t>With a shout</w:t>
      </w:r>
      <w:r w:rsidRPr="001A4F5D">
        <w:rPr>
          <w:szCs w:val="24"/>
        </w:rPr>
        <w:t>:</w:t>
      </w:r>
      <w:r w:rsidR="00611C76" w:rsidRPr="001A4F5D">
        <w:rPr>
          <w:szCs w:val="24"/>
        </w:rPr>
        <w:t xml:space="preserve"> </w:t>
      </w:r>
      <w:r w:rsidR="00733372" w:rsidRPr="001A4F5D">
        <w:rPr>
          <w:szCs w:val="24"/>
        </w:rPr>
        <w:t>T</w:t>
      </w:r>
      <w:r w:rsidR="00242D75" w:rsidRPr="001A4F5D">
        <w:rPr>
          <w:szCs w:val="24"/>
        </w:rPr>
        <w:t xml:space="preserve">he </w:t>
      </w:r>
      <w:r w:rsidR="00733372" w:rsidRPr="001A4F5D">
        <w:rPr>
          <w:szCs w:val="24"/>
        </w:rPr>
        <w:t>shout or “</w:t>
      </w:r>
      <w:r w:rsidR="00242D75" w:rsidRPr="001A4F5D">
        <w:rPr>
          <w:szCs w:val="24"/>
        </w:rPr>
        <w:t>command</w:t>
      </w:r>
      <w:r w:rsidR="00733372" w:rsidRPr="001A4F5D">
        <w:rPr>
          <w:szCs w:val="24"/>
        </w:rPr>
        <w:t>”</w:t>
      </w:r>
      <w:r w:rsidR="00242D75" w:rsidRPr="001A4F5D">
        <w:rPr>
          <w:szCs w:val="24"/>
        </w:rPr>
        <w:t xml:space="preserve"> (ESV, NIV) related to the day of the Lord is usually </w:t>
      </w:r>
      <w:r w:rsidR="00733372" w:rsidRPr="001A4F5D">
        <w:rPr>
          <w:szCs w:val="24"/>
        </w:rPr>
        <w:t xml:space="preserve">a directive </w:t>
      </w:r>
      <w:r w:rsidR="00242D75" w:rsidRPr="001A4F5D">
        <w:rPr>
          <w:szCs w:val="24"/>
        </w:rPr>
        <w:t xml:space="preserve">given by the Father against His enemies </w:t>
      </w:r>
      <w:r w:rsidR="00733372" w:rsidRPr="001A4F5D">
        <w:rPr>
          <w:szCs w:val="24"/>
        </w:rPr>
        <w:t xml:space="preserve">in context to </w:t>
      </w:r>
      <w:r w:rsidR="00242D75" w:rsidRPr="001A4F5D">
        <w:rPr>
          <w:szCs w:val="24"/>
        </w:rPr>
        <w:t>bring</w:t>
      </w:r>
      <w:r w:rsidR="00733372" w:rsidRPr="001A4F5D">
        <w:rPr>
          <w:szCs w:val="24"/>
        </w:rPr>
        <w:t>ing</w:t>
      </w:r>
      <w:r w:rsidR="00242D75" w:rsidRPr="001A4F5D">
        <w:rPr>
          <w:szCs w:val="24"/>
        </w:rPr>
        <w:t xml:space="preserve"> salvation to His people. </w:t>
      </w:r>
      <w:r w:rsidR="007C6DB1" w:rsidRPr="001A4F5D">
        <w:rPr>
          <w:szCs w:val="24"/>
        </w:rPr>
        <w:t xml:space="preserve">Jesus </w:t>
      </w:r>
      <w:r w:rsidR="00733372" w:rsidRPr="001A4F5D">
        <w:rPr>
          <w:szCs w:val="24"/>
        </w:rPr>
        <w:t xml:space="preserve">will </w:t>
      </w:r>
      <w:r w:rsidR="001A4F5D">
        <w:rPr>
          <w:szCs w:val="24"/>
        </w:rPr>
        <w:t>“</w:t>
      </w:r>
      <w:r w:rsidR="00733372" w:rsidRPr="001A4F5D">
        <w:rPr>
          <w:szCs w:val="24"/>
        </w:rPr>
        <w:t>command</w:t>
      </w:r>
      <w:r w:rsidR="001A4F5D">
        <w:rPr>
          <w:szCs w:val="24"/>
        </w:rPr>
        <w:t>”</w:t>
      </w:r>
      <w:r w:rsidR="00733372" w:rsidRPr="001A4F5D">
        <w:rPr>
          <w:szCs w:val="24"/>
        </w:rPr>
        <w:t xml:space="preserve"> the dead in their graves </w:t>
      </w:r>
      <w:r w:rsidR="007C6DB1" w:rsidRPr="001A4F5D">
        <w:rPr>
          <w:szCs w:val="24"/>
        </w:rPr>
        <w:t>to arise (Jn</w:t>
      </w:r>
      <w:r w:rsidR="00733372" w:rsidRPr="001A4F5D">
        <w:rPr>
          <w:szCs w:val="24"/>
        </w:rPr>
        <w:t>.</w:t>
      </w:r>
      <w:r w:rsidR="007C6DB1" w:rsidRPr="001A4F5D">
        <w:rPr>
          <w:szCs w:val="24"/>
        </w:rPr>
        <w:t xml:space="preserve"> 5:28</w:t>
      </w:r>
      <w:r w:rsidR="00733372" w:rsidRPr="001A4F5D">
        <w:rPr>
          <w:szCs w:val="24"/>
        </w:rPr>
        <w:t>-</w:t>
      </w:r>
      <w:r w:rsidR="007C6DB1" w:rsidRPr="001A4F5D">
        <w:rPr>
          <w:szCs w:val="24"/>
        </w:rPr>
        <w:t>29).</w:t>
      </w:r>
    </w:p>
    <w:p w14:paraId="1ACD658E" w14:textId="263AE838" w:rsidR="009679B0" w:rsidRPr="001A4F5D" w:rsidRDefault="00055A4E" w:rsidP="00F41698">
      <w:pPr>
        <w:pStyle w:val="Lv2-J"/>
        <w:rPr>
          <w:szCs w:val="24"/>
        </w:rPr>
      </w:pPr>
      <w:r w:rsidRPr="001A4F5D">
        <w:rPr>
          <w:b/>
          <w:bCs/>
          <w:i/>
          <w:iCs/>
          <w:szCs w:val="24"/>
        </w:rPr>
        <w:t>With the voice of an archangel</w:t>
      </w:r>
      <w:r w:rsidRPr="001A4F5D">
        <w:rPr>
          <w:szCs w:val="24"/>
        </w:rPr>
        <w:t>:</w:t>
      </w:r>
      <w:r w:rsidR="00733372" w:rsidRPr="001A4F5D">
        <w:rPr>
          <w:szCs w:val="24"/>
        </w:rPr>
        <w:t xml:space="preserve"> </w:t>
      </w:r>
      <w:r w:rsidR="005C5CDC" w:rsidRPr="001A4F5D">
        <w:rPr>
          <w:szCs w:val="24"/>
        </w:rPr>
        <w:t>An a</w:t>
      </w:r>
      <w:r w:rsidR="00554CD2" w:rsidRPr="001A4F5D">
        <w:rPr>
          <w:szCs w:val="24"/>
        </w:rPr>
        <w:t xml:space="preserve">rchangel </w:t>
      </w:r>
      <w:r w:rsidR="00733372" w:rsidRPr="001A4F5D">
        <w:rPr>
          <w:szCs w:val="24"/>
        </w:rPr>
        <w:t xml:space="preserve">speaks of </w:t>
      </w:r>
      <w:r w:rsidR="00554CD2" w:rsidRPr="001A4F5D">
        <w:rPr>
          <w:szCs w:val="24"/>
        </w:rPr>
        <w:t xml:space="preserve">a </w:t>
      </w:r>
      <w:r w:rsidR="00733372" w:rsidRPr="001A4F5D">
        <w:rPr>
          <w:szCs w:val="24"/>
        </w:rPr>
        <w:t xml:space="preserve">powerful </w:t>
      </w:r>
      <w:r w:rsidR="00554CD2" w:rsidRPr="001A4F5D">
        <w:rPr>
          <w:szCs w:val="24"/>
        </w:rPr>
        <w:t xml:space="preserve">angel of </w:t>
      </w:r>
      <w:r w:rsidR="005C5CDC" w:rsidRPr="001A4F5D">
        <w:rPr>
          <w:szCs w:val="24"/>
        </w:rPr>
        <w:t xml:space="preserve">high </w:t>
      </w:r>
      <w:r w:rsidR="00554CD2" w:rsidRPr="001A4F5D">
        <w:rPr>
          <w:szCs w:val="24"/>
        </w:rPr>
        <w:t xml:space="preserve">rank who is </w:t>
      </w:r>
      <w:r w:rsidR="001A4F5D" w:rsidRPr="001A4F5D">
        <w:rPr>
          <w:szCs w:val="24"/>
        </w:rPr>
        <w:br/>
      </w:r>
      <w:r w:rsidR="00554CD2" w:rsidRPr="001A4F5D">
        <w:rPr>
          <w:szCs w:val="24"/>
        </w:rPr>
        <w:t>in charge of other angels</w:t>
      </w:r>
      <w:r w:rsidR="005C5CDC" w:rsidRPr="001A4F5D">
        <w:rPr>
          <w:szCs w:val="24"/>
        </w:rPr>
        <w:t>—this may be to mobilize</w:t>
      </w:r>
      <w:r w:rsidR="009679B0" w:rsidRPr="001A4F5D">
        <w:rPr>
          <w:szCs w:val="24"/>
        </w:rPr>
        <w:t xml:space="preserve"> </w:t>
      </w:r>
      <w:r w:rsidR="005C5CDC" w:rsidRPr="001A4F5D">
        <w:rPr>
          <w:szCs w:val="24"/>
        </w:rPr>
        <w:t xml:space="preserve">the </w:t>
      </w:r>
      <w:r w:rsidR="009679B0" w:rsidRPr="001A4F5D">
        <w:rPr>
          <w:szCs w:val="24"/>
        </w:rPr>
        <w:t xml:space="preserve">angelic army to </w:t>
      </w:r>
      <w:r w:rsidR="005C5CDC" w:rsidRPr="001A4F5D">
        <w:rPr>
          <w:szCs w:val="24"/>
        </w:rPr>
        <w:t>go forth with Jesus</w:t>
      </w:r>
      <w:r w:rsidR="001E1F8F" w:rsidRPr="001A4F5D">
        <w:rPr>
          <w:szCs w:val="24"/>
        </w:rPr>
        <w:t>.</w:t>
      </w:r>
    </w:p>
    <w:p w14:paraId="344C05DD" w14:textId="14217903" w:rsidR="006A5795" w:rsidRPr="001A4F5D" w:rsidRDefault="00D42F9F" w:rsidP="00D73731">
      <w:pPr>
        <w:pStyle w:val="Lv2-J"/>
        <w:rPr>
          <w:szCs w:val="24"/>
        </w:rPr>
      </w:pPr>
      <w:r w:rsidRPr="001A4F5D">
        <w:rPr>
          <w:szCs w:val="24"/>
        </w:rPr>
        <w:t xml:space="preserve">Paul tells how the saints will participate in </w:t>
      </w:r>
      <w:r w:rsidR="006A5795" w:rsidRPr="001A4F5D">
        <w:rPr>
          <w:szCs w:val="24"/>
        </w:rPr>
        <w:t>Jesus</w:t>
      </w:r>
      <w:r w:rsidR="00935ECC" w:rsidRPr="001A4F5D">
        <w:rPr>
          <w:szCs w:val="24"/>
        </w:rPr>
        <w:t>’</w:t>
      </w:r>
      <w:r w:rsidR="006A5795" w:rsidRPr="001A4F5D">
        <w:rPr>
          <w:szCs w:val="24"/>
        </w:rPr>
        <w:t xml:space="preserve"> </w:t>
      </w:r>
      <w:r w:rsidRPr="001A4F5D">
        <w:rPr>
          <w:szCs w:val="24"/>
        </w:rPr>
        <w:t xml:space="preserve">return </w:t>
      </w:r>
      <w:r w:rsidR="006A5795" w:rsidRPr="001A4F5D">
        <w:rPr>
          <w:szCs w:val="24"/>
        </w:rPr>
        <w:t>(</w:t>
      </w:r>
      <w:r w:rsidRPr="001A4F5D">
        <w:rPr>
          <w:szCs w:val="24"/>
        </w:rPr>
        <w:t>4:17</w:t>
      </w:r>
      <w:r w:rsidR="006A5795" w:rsidRPr="001A4F5D">
        <w:rPr>
          <w:szCs w:val="24"/>
        </w:rPr>
        <w:t>)</w:t>
      </w:r>
      <w:r w:rsidRPr="001A4F5D">
        <w:rPr>
          <w:szCs w:val="24"/>
        </w:rPr>
        <w:t xml:space="preserve">. The </w:t>
      </w:r>
      <w:r w:rsidR="006A5795" w:rsidRPr="001A4F5D">
        <w:rPr>
          <w:szCs w:val="24"/>
        </w:rPr>
        <w:t xml:space="preserve">dead </w:t>
      </w:r>
      <w:r w:rsidR="00030734" w:rsidRPr="001A4F5D">
        <w:rPr>
          <w:szCs w:val="24"/>
        </w:rPr>
        <w:t xml:space="preserve">in Christ </w:t>
      </w:r>
      <w:r w:rsidRPr="001A4F5D">
        <w:rPr>
          <w:szCs w:val="24"/>
        </w:rPr>
        <w:t xml:space="preserve">will </w:t>
      </w:r>
      <w:r w:rsidR="006A5795" w:rsidRPr="001A4F5D">
        <w:rPr>
          <w:szCs w:val="24"/>
        </w:rPr>
        <w:t xml:space="preserve">be </w:t>
      </w:r>
      <w:r w:rsidRPr="001A4F5D">
        <w:rPr>
          <w:szCs w:val="24"/>
        </w:rPr>
        <w:t>raise</w:t>
      </w:r>
      <w:r w:rsidR="006A5795" w:rsidRPr="001A4F5D">
        <w:rPr>
          <w:szCs w:val="24"/>
        </w:rPr>
        <w:t>d</w:t>
      </w:r>
      <w:r w:rsidR="0060045A" w:rsidRPr="001A4F5D">
        <w:rPr>
          <w:szCs w:val="24"/>
        </w:rPr>
        <w:t xml:space="preserve"> and those alive will receive their resurrection bodies in the twin</w:t>
      </w:r>
      <w:r w:rsidR="00030734" w:rsidRPr="001A4F5D">
        <w:rPr>
          <w:szCs w:val="24"/>
        </w:rPr>
        <w:t>k</w:t>
      </w:r>
      <w:r w:rsidR="0060045A" w:rsidRPr="001A4F5D">
        <w:rPr>
          <w:szCs w:val="24"/>
        </w:rPr>
        <w:t xml:space="preserve">ling of </w:t>
      </w:r>
      <w:r w:rsidR="00030734" w:rsidRPr="001A4F5D">
        <w:rPr>
          <w:szCs w:val="24"/>
        </w:rPr>
        <w:t xml:space="preserve">an </w:t>
      </w:r>
      <w:r w:rsidR="0060045A" w:rsidRPr="001A4F5D">
        <w:rPr>
          <w:szCs w:val="24"/>
        </w:rPr>
        <w:t xml:space="preserve">eye </w:t>
      </w:r>
      <w:r w:rsidR="00030734" w:rsidRPr="001A4F5D">
        <w:rPr>
          <w:szCs w:val="24"/>
        </w:rPr>
        <w:t xml:space="preserve">(1 </w:t>
      </w:r>
      <w:r w:rsidR="0060045A" w:rsidRPr="001A4F5D">
        <w:rPr>
          <w:szCs w:val="24"/>
        </w:rPr>
        <w:t>Cor. 15:52)</w:t>
      </w:r>
      <w:r w:rsidR="006A5795" w:rsidRPr="001A4F5D">
        <w:rPr>
          <w:szCs w:val="24"/>
        </w:rPr>
        <w:t>.</w:t>
      </w:r>
      <w:r w:rsidRPr="001A4F5D">
        <w:rPr>
          <w:szCs w:val="24"/>
        </w:rPr>
        <w:t xml:space="preserve"> </w:t>
      </w:r>
    </w:p>
    <w:p w14:paraId="08C9727C" w14:textId="0BB8F162" w:rsidR="00D42F9F" w:rsidRPr="001A4F5D" w:rsidRDefault="00D42F9F" w:rsidP="00D73731">
      <w:pPr>
        <w:pStyle w:val="Sc2-F"/>
        <w:rPr>
          <w:szCs w:val="24"/>
        </w:rPr>
      </w:pPr>
      <w:r w:rsidRPr="001A4F5D">
        <w:rPr>
          <w:rStyle w:val="MyWordStyleChar"/>
          <w:szCs w:val="24"/>
          <w:vertAlign w:val="superscript"/>
          <w:lang w:val="en"/>
        </w:rPr>
        <w:t>17</w:t>
      </w:r>
      <w:r w:rsidRPr="001A4F5D">
        <w:rPr>
          <w:szCs w:val="24"/>
        </w:rPr>
        <w:t xml:space="preserve">Then we who are alive </w:t>
      </w:r>
      <w:r w:rsidRPr="001A4F5D">
        <w:rPr>
          <w:iCs/>
          <w:szCs w:val="24"/>
        </w:rPr>
        <w:t>and</w:t>
      </w:r>
      <w:r w:rsidRPr="001A4F5D">
        <w:rPr>
          <w:szCs w:val="24"/>
        </w:rPr>
        <w:t xml:space="preserve"> remain shall be </w:t>
      </w:r>
      <w:r w:rsidRPr="001A4F5D">
        <w:rPr>
          <w:szCs w:val="24"/>
          <w:u w:val="single"/>
        </w:rPr>
        <w:t>caught up</w:t>
      </w:r>
      <w:r w:rsidRPr="001A4F5D">
        <w:rPr>
          <w:szCs w:val="24"/>
        </w:rPr>
        <w:t xml:space="preserve"> </w:t>
      </w:r>
      <w:r w:rsidRPr="001A4F5D">
        <w:rPr>
          <w:b w:val="0"/>
          <w:bCs/>
          <w:szCs w:val="24"/>
        </w:rPr>
        <w:t>[raptured]</w:t>
      </w:r>
      <w:r w:rsidRPr="001A4F5D">
        <w:rPr>
          <w:szCs w:val="24"/>
        </w:rPr>
        <w:t xml:space="preserve"> together with them </w:t>
      </w:r>
      <w:r w:rsidR="0060045A" w:rsidRPr="001A4F5D">
        <w:rPr>
          <w:b w:val="0"/>
          <w:bCs/>
          <w:szCs w:val="24"/>
        </w:rPr>
        <w:t>[the dead in Christ]</w:t>
      </w:r>
      <w:r w:rsidR="0060045A" w:rsidRPr="001A4F5D">
        <w:rPr>
          <w:szCs w:val="24"/>
        </w:rPr>
        <w:t xml:space="preserve"> </w:t>
      </w:r>
      <w:r w:rsidRPr="001A4F5D">
        <w:rPr>
          <w:szCs w:val="24"/>
          <w:u w:val="single"/>
        </w:rPr>
        <w:t>in the clouds</w:t>
      </w:r>
      <w:r w:rsidRPr="001A4F5D">
        <w:rPr>
          <w:szCs w:val="24"/>
        </w:rPr>
        <w:t xml:space="preserve"> to meet the Lord </w:t>
      </w:r>
      <w:r w:rsidRPr="001A4F5D">
        <w:rPr>
          <w:szCs w:val="24"/>
          <w:u w:val="single"/>
        </w:rPr>
        <w:t>in the air</w:t>
      </w:r>
      <w:r w:rsidRPr="001A4F5D">
        <w:rPr>
          <w:szCs w:val="24"/>
        </w:rPr>
        <w:t xml:space="preserve">. And thus we shall always be with the Lord. </w:t>
      </w:r>
      <w:r w:rsidRPr="001A4F5D">
        <w:rPr>
          <w:rStyle w:val="MyWordStyleChar"/>
          <w:szCs w:val="24"/>
          <w:vertAlign w:val="superscript"/>
          <w:lang w:val="en"/>
        </w:rPr>
        <w:t>18</w:t>
      </w:r>
      <w:r w:rsidRPr="001A4F5D">
        <w:rPr>
          <w:szCs w:val="24"/>
        </w:rPr>
        <w:t xml:space="preserve">Therefore </w:t>
      </w:r>
      <w:r w:rsidRPr="001A4F5D">
        <w:rPr>
          <w:szCs w:val="24"/>
          <w:u w:val="single"/>
        </w:rPr>
        <w:t>comfort one another</w:t>
      </w:r>
      <w:r w:rsidRPr="001A4F5D">
        <w:rPr>
          <w:szCs w:val="24"/>
        </w:rPr>
        <w:t xml:space="preserve"> with these words. (1 Thess. 4:1</w:t>
      </w:r>
      <w:r w:rsidR="0060045A" w:rsidRPr="001A4F5D">
        <w:rPr>
          <w:szCs w:val="24"/>
        </w:rPr>
        <w:t>7</w:t>
      </w:r>
      <w:r w:rsidRPr="001A4F5D">
        <w:rPr>
          <w:szCs w:val="24"/>
        </w:rPr>
        <w:t xml:space="preserve">-18) </w:t>
      </w:r>
    </w:p>
    <w:p w14:paraId="3590B3BA" w14:textId="7E6FDEC9" w:rsidR="00030734" w:rsidRPr="001A4F5D" w:rsidRDefault="00055A4E" w:rsidP="00B538A0">
      <w:pPr>
        <w:pStyle w:val="Lv2-J"/>
        <w:rPr>
          <w:szCs w:val="24"/>
        </w:rPr>
      </w:pPr>
      <w:r w:rsidRPr="001A4F5D">
        <w:rPr>
          <w:b/>
          <w:i/>
          <w:iCs/>
          <w:szCs w:val="24"/>
        </w:rPr>
        <w:t>Caught up</w:t>
      </w:r>
      <w:r w:rsidRPr="001A4F5D">
        <w:rPr>
          <w:szCs w:val="24"/>
        </w:rPr>
        <w:t>:</w:t>
      </w:r>
      <w:r w:rsidR="00030734" w:rsidRPr="001A4F5D">
        <w:rPr>
          <w:szCs w:val="24"/>
        </w:rPr>
        <w:t xml:space="preserve"> The phrase</w:t>
      </w:r>
      <w:r w:rsidR="001E051E" w:rsidRPr="001A4F5D">
        <w:rPr>
          <w:szCs w:val="24"/>
        </w:rPr>
        <w:t>,</w:t>
      </w:r>
      <w:r w:rsidR="00030734" w:rsidRPr="001A4F5D">
        <w:rPr>
          <w:szCs w:val="24"/>
        </w:rPr>
        <w:t xml:space="preserve"> “caught up</w:t>
      </w:r>
      <w:r w:rsidR="001E051E" w:rsidRPr="001A4F5D">
        <w:rPr>
          <w:szCs w:val="24"/>
        </w:rPr>
        <w:t>,</w:t>
      </w:r>
      <w:r w:rsidR="00030734" w:rsidRPr="001A4F5D">
        <w:rPr>
          <w:szCs w:val="24"/>
        </w:rPr>
        <w:t xml:space="preserve">” is </w:t>
      </w:r>
      <w:proofErr w:type="spellStart"/>
      <w:r w:rsidR="00030734" w:rsidRPr="001A4F5D">
        <w:rPr>
          <w:i/>
          <w:iCs/>
          <w:szCs w:val="24"/>
        </w:rPr>
        <w:t>harpazo</w:t>
      </w:r>
      <w:proofErr w:type="spellEnd"/>
      <w:r w:rsidR="00030734" w:rsidRPr="001A4F5D">
        <w:rPr>
          <w:szCs w:val="24"/>
        </w:rPr>
        <w:t xml:space="preserve"> in the Greek or </w:t>
      </w:r>
      <w:proofErr w:type="spellStart"/>
      <w:r w:rsidR="00030734" w:rsidRPr="001A4F5D">
        <w:rPr>
          <w:i/>
          <w:iCs/>
          <w:szCs w:val="24"/>
        </w:rPr>
        <w:t>rapturo</w:t>
      </w:r>
      <w:proofErr w:type="spellEnd"/>
      <w:r w:rsidR="00030734" w:rsidRPr="001A4F5D">
        <w:rPr>
          <w:szCs w:val="24"/>
        </w:rPr>
        <w:t xml:space="preserve"> in the Latin Vulgate</w:t>
      </w:r>
      <w:r w:rsidR="00E36F0A" w:rsidRPr="001A4F5D">
        <w:rPr>
          <w:i/>
          <w:iCs/>
          <w:szCs w:val="24"/>
        </w:rPr>
        <w:t xml:space="preserve"> </w:t>
      </w:r>
      <w:r w:rsidR="00E36F0A" w:rsidRPr="001A4F5D">
        <w:rPr>
          <w:iCs/>
          <w:szCs w:val="24"/>
        </w:rPr>
        <w:t>and</w:t>
      </w:r>
      <w:r w:rsidR="00E36F0A" w:rsidRPr="001A4F5D">
        <w:rPr>
          <w:i/>
          <w:iCs/>
          <w:szCs w:val="24"/>
        </w:rPr>
        <w:t xml:space="preserve"> </w:t>
      </w:r>
      <w:r w:rsidR="00030734" w:rsidRPr="001A4F5D">
        <w:rPr>
          <w:szCs w:val="24"/>
        </w:rPr>
        <w:t xml:space="preserve">is where we get the </w:t>
      </w:r>
      <w:r w:rsidR="00E55C35" w:rsidRPr="001A4F5D">
        <w:rPr>
          <w:szCs w:val="24"/>
        </w:rPr>
        <w:t xml:space="preserve">English </w:t>
      </w:r>
      <w:r w:rsidR="00030734" w:rsidRPr="001A4F5D">
        <w:rPr>
          <w:szCs w:val="24"/>
        </w:rPr>
        <w:t>word</w:t>
      </w:r>
      <w:r w:rsidR="00926CCD" w:rsidRPr="001A4F5D">
        <w:rPr>
          <w:szCs w:val="24"/>
        </w:rPr>
        <w:t>,</w:t>
      </w:r>
      <w:r w:rsidR="00030734" w:rsidRPr="001A4F5D">
        <w:rPr>
          <w:szCs w:val="24"/>
        </w:rPr>
        <w:t xml:space="preserve"> </w:t>
      </w:r>
      <w:r w:rsidR="00E55C35" w:rsidRPr="001A4F5D">
        <w:rPr>
          <w:i/>
          <w:iCs/>
          <w:szCs w:val="24"/>
        </w:rPr>
        <w:t>rapture</w:t>
      </w:r>
      <w:r w:rsidR="00030734" w:rsidRPr="001A4F5D">
        <w:rPr>
          <w:i/>
          <w:iCs/>
          <w:szCs w:val="24"/>
        </w:rPr>
        <w:t>.</w:t>
      </w:r>
      <w:r w:rsidR="00030734" w:rsidRPr="001A4F5D">
        <w:rPr>
          <w:szCs w:val="24"/>
        </w:rPr>
        <w:t xml:space="preserve"> The saints being </w:t>
      </w:r>
      <w:r w:rsidR="00926CCD" w:rsidRPr="001A4F5D">
        <w:rPr>
          <w:szCs w:val="24"/>
        </w:rPr>
        <w:t>“</w:t>
      </w:r>
      <w:r w:rsidR="009679B0" w:rsidRPr="001A4F5D">
        <w:rPr>
          <w:szCs w:val="24"/>
        </w:rPr>
        <w:t>caught up</w:t>
      </w:r>
      <w:r w:rsidR="00926CCD" w:rsidRPr="001A4F5D">
        <w:rPr>
          <w:szCs w:val="24"/>
        </w:rPr>
        <w:t>”</w:t>
      </w:r>
      <w:r w:rsidR="009679B0" w:rsidRPr="001A4F5D">
        <w:rPr>
          <w:szCs w:val="24"/>
        </w:rPr>
        <w:t xml:space="preserve"> is modified by three phrases: </w:t>
      </w:r>
      <w:r w:rsidR="00926CCD" w:rsidRPr="001A4F5D">
        <w:rPr>
          <w:szCs w:val="24"/>
        </w:rPr>
        <w:t>“</w:t>
      </w:r>
      <w:r w:rsidR="009679B0" w:rsidRPr="001A4F5D">
        <w:rPr>
          <w:szCs w:val="24"/>
        </w:rPr>
        <w:t>together with them</w:t>
      </w:r>
      <w:r w:rsidR="00926CCD" w:rsidRPr="001A4F5D">
        <w:rPr>
          <w:szCs w:val="24"/>
        </w:rPr>
        <w:t>”</w:t>
      </w:r>
      <w:r w:rsidR="009679B0" w:rsidRPr="001A4F5D">
        <w:rPr>
          <w:szCs w:val="24"/>
        </w:rPr>
        <w:t xml:space="preserve"> (resu</w:t>
      </w:r>
      <w:r w:rsidR="00030734" w:rsidRPr="001A4F5D">
        <w:rPr>
          <w:szCs w:val="24"/>
        </w:rPr>
        <w:t>r</w:t>
      </w:r>
      <w:r w:rsidR="009679B0" w:rsidRPr="001A4F5D">
        <w:rPr>
          <w:szCs w:val="24"/>
        </w:rPr>
        <w:t>rected saints</w:t>
      </w:r>
      <w:r w:rsidR="00030734" w:rsidRPr="001A4F5D">
        <w:rPr>
          <w:szCs w:val="24"/>
        </w:rPr>
        <w:t xml:space="preserve"> who died</w:t>
      </w:r>
      <w:r w:rsidR="009679B0" w:rsidRPr="001A4F5D">
        <w:rPr>
          <w:szCs w:val="24"/>
        </w:rPr>
        <w:t xml:space="preserve">), </w:t>
      </w:r>
      <w:r w:rsidR="00926CCD" w:rsidRPr="001A4F5D">
        <w:rPr>
          <w:szCs w:val="24"/>
        </w:rPr>
        <w:t>“</w:t>
      </w:r>
      <w:r w:rsidR="009679B0" w:rsidRPr="001A4F5D">
        <w:rPr>
          <w:szCs w:val="24"/>
        </w:rPr>
        <w:t>in the clouds,</w:t>
      </w:r>
      <w:r w:rsidR="00926CCD" w:rsidRPr="001A4F5D">
        <w:rPr>
          <w:szCs w:val="24"/>
        </w:rPr>
        <w:t>”</w:t>
      </w:r>
      <w:r w:rsidR="009679B0" w:rsidRPr="001A4F5D">
        <w:rPr>
          <w:szCs w:val="24"/>
        </w:rPr>
        <w:t xml:space="preserve"> and </w:t>
      </w:r>
      <w:r w:rsidR="00926CCD" w:rsidRPr="001A4F5D">
        <w:rPr>
          <w:szCs w:val="24"/>
        </w:rPr>
        <w:t>“</w:t>
      </w:r>
      <w:r w:rsidR="009679B0" w:rsidRPr="001A4F5D">
        <w:rPr>
          <w:szCs w:val="24"/>
        </w:rPr>
        <w:t>meet the Lord in the air.</w:t>
      </w:r>
      <w:r w:rsidR="00926CCD" w:rsidRPr="001A4F5D">
        <w:rPr>
          <w:szCs w:val="24"/>
        </w:rPr>
        <w:t>”</w:t>
      </w:r>
      <w:r w:rsidR="009679B0" w:rsidRPr="001A4F5D">
        <w:rPr>
          <w:szCs w:val="24"/>
        </w:rPr>
        <w:t xml:space="preserve"> </w:t>
      </w:r>
    </w:p>
    <w:p w14:paraId="1F7E77BA" w14:textId="7EAD9092" w:rsidR="00030734" w:rsidRPr="001A4F5D" w:rsidRDefault="00055A4E" w:rsidP="00F502CE">
      <w:pPr>
        <w:pStyle w:val="Lv2-J"/>
        <w:rPr>
          <w:szCs w:val="24"/>
        </w:rPr>
      </w:pPr>
      <w:r w:rsidRPr="001A4F5D">
        <w:rPr>
          <w:b/>
          <w:i/>
          <w:iCs/>
          <w:szCs w:val="24"/>
        </w:rPr>
        <w:t>In the clouds</w:t>
      </w:r>
      <w:r w:rsidRPr="001A4F5D">
        <w:rPr>
          <w:szCs w:val="24"/>
        </w:rPr>
        <w:t xml:space="preserve">: </w:t>
      </w:r>
      <w:r w:rsidR="00611C76" w:rsidRPr="001A4F5D">
        <w:rPr>
          <w:szCs w:val="24"/>
        </w:rPr>
        <w:t>The</w:t>
      </w:r>
      <w:r w:rsidR="00030734" w:rsidRPr="001A4F5D">
        <w:rPr>
          <w:szCs w:val="24"/>
        </w:rPr>
        <w:t>se</w:t>
      </w:r>
      <w:r w:rsidR="00611C76" w:rsidRPr="001A4F5D">
        <w:rPr>
          <w:szCs w:val="24"/>
        </w:rPr>
        <w:t xml:space="preserve"> clouds are heaven</w:t>
      </w:r>
      <w:r w:rsidR="006A5795" w:rsidRPr="001A4F5D">
        <w:rPr>
          <w:szCs w:val="24"/>
        </w:rPr>
        <w:t>ly or supernatural</w:t>
      </w:r>
      <w:r w:rsidR="00030734" w:rsidRPr="001A4F5D">
        <w:rPr>
          <w:szCs w:val="24"/>
        </w:rPr>
        <w:t xml:space="preserve">—they are one mode of </w:t>
      </w:r>
      <w:r w:rsidR="00454038" w:rsidRPr="001A4F5D">
        <w:rPr>
          <w:snapToGrid w:val="0"/>
          <w:szCs w:val="24"/>
        </w:rPr>
        <w:t>transportation</w:t>
      </w:r>
      <w:r w:rsidR="00030734" w:rsidRPr="001A4F5D">
        <w:rPr>
          <w:snapToGrid w:val="0"/>
          <w:szCs w:val="24"/>
        </w:rPr>
        <w:t>.</w:t>
      </w:r>
      <w:r w:rsidR="00454038" w:rsidRPr="001A4F5D">
        <w:rPr>
          <w:snapToGrid w:val="0"/>
          <w:szCs w:val="24"/>
        </w:rPr>
        <w:t xml:space="preserve"> </w:t>
      </w:r>
      <w:r w:rsidR="00030734" w:rsidRPr="001A4F5D">
        <w:rPr>
          <w:snapToGrid w:val="0"/>
          <w:szCs w:val="24"/>
        </w:rPr>
        <w:t xml:space="preserve">Jesus </w:t>
      </w:r>
      <w:r w:rsidR="00030734" w:rsidRPr="001A4F5D">
        <w:rPr>
          <w:szCs w:val="24"/>
        </w:rPr>
        <w:t>ascended</w:t>
      </w:r>
      <w:r w:rsidR="006C47D0" w:rsidRPr="001A4F5D">
        <w:rPr>
          <w:szCs w:val="24"/>
        </w:rPr>
        <w:t xml:space="preserve"> </w:t>
      </w:r>
      <w:r w:rsidR="00030734" w:rsidRPr="001A4F5D">
        <w:rPr>
          <w:szCs w:val="24"/>
        </w:rPr>
        <w:t>to heaven on a cloud (</w:t>
      </w:r>
      <w:r w:rsidR="006C47D0" w:rsidRPr="001A4F5D">
        <w:rPr>
          <w:szCs w:val="24"/>
        </w:rPr>
        <w:t>Acts 1</w:t>
      </w:r>
      <w:r w:rsidR="00F81042" w:rsidRPr="001A4F5D">
        <w:rPr>
          <w:szCs w:val="24"/>
        </w:rPr>
        <w:t>:10</w:t>
      </w:r>
      <w:r w:rsidR="00030734" w:rsidRPr="001A4F5D">
        <w:rPr>
          <w:szCs w:val="24"/>
        </w:rPr>
        <w:t>) as</w:t>
      </w:r>
      <w:r w:rsidR="006C47D0" w:rsidRPr="001A4F5D">
        <w:rPr>
          <w:szCs w:val="24"/>
        </w:rPr>
        <w:t xml:space="preserve"> </w:t>
      </w:r>
      <w:r w:rsidR="00030734" w:rsidRPr="001A4F5D">
        <w:rPr>
          <w:szCs w:val="24"/>
        </w:rPr>
        <w:t xml:space="preserve">will the </w:t>
      </w:r>
      <w:r w:rsidR="006C47D0" w:rsidRPr="001A4F5D">
        <w:rPr>
          <w:szCs w:val="24"/>
        </w:rPr>
        <w:t xml:space="preserve">two witnesses </w:t>
      </w:r>
      <w:r w:rsidR="00030734" w:rsidRPr="001A4F5D">
        <w:rPr>
          <w:szCs w:val="24"/>
        </w:rPr>
        <w:t>(</w:t>
      </w:r>
      <w:r w:rsidR="006C47D0" w:rsidRPr="001A4F5D">
        <w:rPr>
          <w:szCs w:val="24"/>
        </w:rPr>
        <w:t>Rev 11:</w:t>
      </w:r>
      <w:r w:rsidR="00F81042" w:rsidRPr="001A4F5D">
        <w:rPr>
          <w:szCs w:val="24"/>
        </w:rPr>
        <w:t>12</w:t>
      </w:r>
      <w:r w:rsidR="00030734" w:rsidRPr="001A4F5D">
        <w:rPr>
          <w:szCs w:val="24"/>
        </w:rPr>
        <w:t>)</w:t>
      </w:r>
      <w:r w:rsidR="00F81042" w:rsidRPr="001A4F5D">
        <w:rPr>
          <w:szCs w:val="24"/>
        </w:rPr>
        <w:t>.</w:t>
      </w:r>
    </w:p>
    <w:p w14:paraId="4B0F381C" w14:textId="4FCE7362" w:rsidR="0036019C" w:rsidRPr="001A4F5D" w:rsidRDefault="0036019C" w:rsidP="00D73731">
      <w:pPr>
        <w:pStyle w:val="Lv1-H"/>
        <w:rPr>
          <w:szCs w:val="24"/>
        </w:rPr>
      </w:pPr>
      <w:bookmarkStart w:id="47" w:name="_Hlk18431852"/>
      <w:bookmarkEnd w:id="43"/>
      <w:r w:rsidRPr="001A4F5D">
        <w:rPr>
          <w:szCs w:val="24"/>
        </w:rPr>
        <w:t>Watching for the day of the Lord (</w:t>
      </w:r>
      <w:r w:rsidR="000955BC" w:rsidRPr="001A4F5D">
        <w:rPr>
          <w:szCs w:val="24"/>
        </w:rPr>
        <w:t>1 Thes</w:t>
      </w:r>
      <w:r w:rsidRPr="001A4F5D">
        <w:rPr>
          <w:szCs w:val="24"/>
        </w:rPr>
        <w:t xml:space="preserve">. 5:1-11) </w:t>
      </w:r>
    </w:p>
    <w:p w14:paraId="09A7FC92" w14:textId="1B0ECD6C" w:rsidR="00F81042" w:rsidRPr="001A4F5D" w:rsidRDefault="00F81042" w:rsidP="008E7857">
      <w:pPr>
        <w:pStyle w:val="Lv2-J"/>
        <w:rPr>
          <w:szCs w:val="24"/>
        </w:rPr>
      </w:pPr>
      <w:r w:rsidRPr="001A4F5D">
        <w:rPr>
          <w:szCs w:val="24"/>
        </w:rPr>
        <w:t>1 Thessalonians 5</w:t>
      </w:r>
      <w:r w:rsidR="00E77715" w:rsidRPr="001A4F5D">
        <w:rPr>
          <w:szCs w:val="24"/>
        </w:rPr>
        <w:t xml:space="preserve"> continues </w:t>
      </w:r>
      <w:r w:rsidRPr="001A4F5D">
        <w:rPr>
          <w:szCs w:val="24"/>
        </w:rPr>
        <w:t xml:space="preserve">with </w:t>
      </w:r>
      <w:r w:rsidR="00E77715" w:rsidRPr="001A4F5D">
        <w:rPr>
          <w:szCs w:val="24"/>
        </w:rPr>
        <w:t>the theme of Jesus</w:t>
      </w:r>
      <w:r w:rsidR="00935ECC" w:rsidRPr="001A4F5D">
        <w:rPr>
          <w:szCs w:val="24"/>
        </w:rPr>
        <w:t>’</w:t>
      </w:r>
      <w:r w:rsidR="00E77715" w:rsidRPr="001A4F5D">
        <w:rPr>
          <w:szCs w:val="24"/>
        </w:rPr>
        <w:t xml:space="preserve"> </w:t>
      </w:r>
      <w:r w:rsidRPr="001A4F5D">
        <w:rPr>
          <w:szCs w:val="24"/>
        </w:rPr>
        <w:t xml:space="preserve">coming </w:t>
      </w:r>
      <w:r w:rsidR="00E77715" w:rsidRPr="001A4F5D">
        <w:rPr>
          <w:szCs w:val="24"/>
        </w:rPr>
        <w:t>after Paul</w:t>
      </w:r>
      <w:r w:rsidR="00B2185A" w:rsidRPr="001A4F5D">
        <w:rPr>
          <w:szCs w:val="24"/>
        </w:rPr>
        <w:t xml:space="preserve"> had</w:t>
      </w:r>
      <w:r w:rsidR="00E77715" w:rsidRPr="001A4F5D">
        <w:rPr>
          <w:szCs w:val="24"/>
        </w:rPr>
        <w:t xml:space="preserve"> </w:t>
      </w:r>
      <w:r w:rsidRPr="001A4F5D">
        <w:rPr>
          <w:szCs w:val="24"/>
        </w:rPr>
        <w:t xml:space="preserve">just </w:t>
      </w:r>
      <w:r w:rsidR="00E77715" w:rsidRPr="001A4F5D">
        <w:rPr>
          <w:szCs w:val="24"/>
        </w:rPr>
        <w:t xml:space="preserve">made clear what </w:t>
      </w:r>
      <w:r w:rsidRPr="001A4F5D">
        <w:rPr>
          <w:szCs w:val="24"/>
        </w:rPr>
        <w:t xml:space="preserve">will </w:t>
      </w:r>
      <w:r w:rsidR="00E77715" w:rsidRPr="001A4F5D">
        <w:rPr>
          <w:szCs w:val="24"/>
        </w:rPr>
        <w:t xml:space="preserve">happen to believers </w:t>
      </w:r>
      <w:r w:rsidRPr="001A4F5D">
        <w:rPr>
          <w:szCs w:val="24"/>
        </w:rPr>
        <w:t xml:space="preserve">when </w:t>
      </w:r>
      <w:r w:rsidR="00E77715" w:rsidRPr="001A4F5D">
        <w:rPr>
          <w:szCs w:val="24"/>
        </w:rPr>
        <w:t xml:space="preserve">Jesus </w:t>
      </w:r>
      <w:r w:rsidRPr="001A4F5D">
        <w:rPr>
          <w:szCs w:val="24"/>
        </w:rPr>
        <w:t xml:space="preserve">returns </w:t>
      </w:r>
      <w:r w:rsidR="00E77715" w:rsidRPr="001A4F5D">
        <w:rPr>
          <w:szCs w:val="24"/>
        </w:rPr>
        <w:t>(4:13</w:t>
      </w:r>
      <w:r w:rsidRPr="001A4F5D">
        <w:rPr>
          <w:szCs w:val="24"/>
        </w:rPr>
        <w:t>-</w:t>
      </w:r>
      <w:r w:rsidR="00E77715" w:rsidRPr="001A4F5D">
        <w:rPr>
          <w:szCs w:val="24"/>
        </w:rPr>
        <w:t>18)</w:t>
      </w:r>
      <w:r w:rsidR="00B2185A" w:rsidRPr="001A4F5D">
        <w:rPr>
          <w:szCs w:val="24"/>
        </w:rPr>
        <w:t>. Now he</w:t>
      </w:r>
      <w:r w:rsidRPr="001A4F5D">
        <w:rPr>
          <w:szCs w:val="24"/>
        </w:rPr>
        <w:t xml:space="preserve"> writes about </w:t>
      </w:r>
      <w:r w:rsidR="00E77715" w:rsidRPr="001A4F5D">
        <w:rPr>
          <w:szCs w:val="24"/>
        </w:rPr>
        <w:t xml:space="preserve">the lifestyle of </w:t>
      </w:r>
      <w:r w:rsidR="00C4010E" w:rsidRPr="001A4F5D">
        <w:rPr>
          <w:szCs w:val="24"/>
        </w:rPr>
        <w:t>the</w:t>
      </w:r>
      <w:r w:rsidRPr="001A4F5D">
        <w:rPr>
          <w:szCs w:val="24"/>
        </w:rPr>
        <w:t xml:space="preserve"> believer. </w:t>
      </w:r>
      <w:r w:rsidR="00E77715" w:rsidRPr="001A4F5D">
        <w:rPr>
          <w:szCs w:val="24"/>
        </w:rPr>
        <w:t>They are to be watchful and alert or prepared for the coming of the Lord (</w:t>
      </w:r>
      <w:r w:rsidRPr="001A4F5D">
        <w:rPr>
          <w:szCs w:val="24"/>
        </w:rPr>
        <w:t>5:</w:t>
      </w:r>
      <w:r w:rsidR="00E77715" w:rsidRPr="001A4F5D">
        <w:rPr>
          <w:szCs w:val="24"/>
        </w:rPr>
        <w:t>6</w:t>
      </w:r>
      <w:r w:rsidRPr="001A4F5D">
        <w:rPr>
          <w:szCs w:val="24"/>
        </w:rPr>
        <w:t>-</w:t>
      </w:r>
      <w:r w:rsidR="00E77715" w:rsidRPr="001A4F5D">
        <w:rPr>
          <w:szCs w:val="24"/>
        </w:rPr>
        <w:t>8)</w:t>
      </w:r>
      <w:r w:rsidRPr="001A4F5D">
        <w:rPr>
          <w:szCs w:val="24"/>
        </w:rPr>
        <w:t>. Paul used two analogies in 5:2-3</w:t>
      </w:r>
      <w:r w:rsidR="00044007" w:rsidRPr="001A4F5D">
        <w:rPr>
          <w:szCs w:val="24"/>
        </w:rPr>
        <w:t>:</w:t>
      </w:r>
      <w:r w:rsidRPr="001A4F5D">
        <w:rPr>
          <w:szCs w:val="24"/>
        </w:rPr>
        <w:t xml:space="preserve"> the day of the Lord will come like a thief and like a woman</w:t>
      </w:r>
      <w:r w:rsidR="00764C9E" w:rsidRPr="001A4F5D">
        <w:rPr>
          <w:szCs w:val="24"/>
        </w:rPr>
        <w:t xml:space="preserve">’s </w:t>
      </w:r>
      <w:r w:rsidRPr="001A4F5D">
        <w:rPr>
          <w:szCs w:val="24"/>
        </w:rPr>
        <w:t xml:space="preserve">labor pains. </w:t>
      </w:r>
    </w:p>
    <w:p w14:paraId="4D444D60" w14:textId="7034BB9D" w:rsidR="00F81042" w:rsidRPr="001A4F5D" w:rsidRDefault="00BA1CCC" w:rsidP="00D73731">
      <w:pPr>
        <w:pStyle w:val="Lv2-J"/>
        <w:rPr>
          <w:szCs w:val="24"/>
        </w:rPr>
      </w:pPr>
      <w:r w:rsidRPr="001A4F5D">
        <w:rPr>
          <w:szCs w:val="24"/>
        </w:rPr>
        <w:t xml:space="preserve">Paul prophesied a “counterfeit peace and safety” that will end suddenly when the destruction associated with the Great Tribulation begins (5:3). This counterfeit time of peace will continue for the </w:t>
      </w:r>
      <w:r w:rsidRPr="001A4F5D">
        <w:rPr>
          <w:i/>
          <w:szCs w:val="24"/>
        </w:rPr>
        <w:t>first 3½ years</w:t>
      </w:r>
      <w:r w:rsidRPr="001A4F5D">
        <w:rPr>
          <w:szCs w:val="24"/>
        </w:rPr>
        <w:t xml:space="preserve"> of the final 7 years of this age. </w:t>
      </w:r>
    </w:p>
    <w:p w14:paraId="008FC967" w14:textId="5953ECC9" w:rsidR="00EC6110" w:rsidRPr="001A4F5D" w:rsidRDefault="00EC6110" w:rsidP="00D73731">
      <w:pPr>
        <w:pStyle w:val="Sc2-F"/>
        <w:rPr>
          <w:szCs w:val="24"/>
        </w:rPr>
      </w:pPr>
      <w:r w:rsidRPr="001A4F5D">
        <w:rPr>
          <w:rStyle w:val="MyWordStyleChar"/>
          <w:szCs w:val="24"/>
          <w:vertAlign w:val="superscript"/>
          <w:lang w:val="en"/>
        </w:rPr>
        <w:t>1</w:t>
      </w:r>
      <w:r w:rsidRPr="001A4F5D">
        <w:rPr>
          <w:szCs w:val="24"/>
        </w:rPr>
        <w:t xml:space="preserve">But concerning the </w:t>
      </w:r>
      <w:r w:rsidRPr="001A4F5D">
        <w:rPr>
          <w:szCs w:val="24"/>
          <w:u w:val="single"/>
        </w:rPr>
        <w:t>times and the seasons</w:t>
      </w:r>
      <w:r w:rsidRPr="001A4F5D">
        <w:rPr>
          <w:szCs w:val="24"/>
        </w:rPr>
        <w:t xml:space="preserve">, brethren, you have </w:t>
      </w:r>
      <w:r w:rsidRPr="001A4F5D">
        <w:rPr>
          <w:szCs w:val="24"/>
          <w:u w:val="single"/>
        </w:rPr>
        <w:t>no need that I should write</w:t>
      </w:r>
      <w:r w:rsidRPr="001A4F5D">
        <w:rPr>
          <w:szCs w:val="24"/>
        </w:rPr>
        <w:t xml:space="preserve"> to you. </w:t>
      </w:r>
      <w:r w:rsidRPr="001A4F5D">
        <w:rPr>
          <w:rStyle w:val="MyWordStyleChar"/>
          <w:szCs w:val="24"/>
          <w:vertAlign w:val="superscript"/>
          <w:lang w:val="en"/>
        </w:rPr>
        <w:t>2</w:t>
      </w:r>
      <w:r w:rsidRPr="001A4F5D">
        <w:rPr>
          <w:szCs w:val="24"/>
        </w:rPr>
        <w:t xml:space="preserve">For you yourselves </w:t>
      </w:r>
      <w:r w:rsidRPr="001A4F5D">
        <w:rPr>
          <w:szCs w:val="24"/>
          <w:u w:val="single"/>
        </w:rPr>
        <w:t>know perfectly</w:t>
      </w:r>
      <w:r w:rsidRPr="001A4F5D">
        <w:rPr>
          <w:szCs w:val="24"/>
        </w:rPr>
        <w:t xml:space="preserve"> that the </w:t>
      </w:r>
      <w:r w:rsidRPr="001A4F5D">
        <w:rPr>
          <w:szCs w:val="24"/>
          <w:u w:val="single"/>
        </w:rPr>
        <w:t>day of the Lord</w:t>
      </w:r>
      <w:r w:rsidRPr="001A4F5D">
        <w:rPr>
          <w:szCs w:val="24"/>
        </w:rPr>
        <w:t xml:space="preserve"> so comes as </w:t>
      </w:r>
      <w:r w:rsidRPr="001A4F5D">
        <w:rPr>
          <w:szCs w:val="24"/>
          <w:u w:val="single"/>
        </w:rPr>
        <w:t>a thief in the night</w:t>
      </w:r>
      <w:r w:rsidRPr="001A4F5D">
        <w:rPr>
          <w:szCs w:val="24"/>
        </w:rPr>
        <w:t>.</w:t>
      </w:r>
      <w:r w:rsidR="00197BF3" w:rsidRPr="001A4F5D">
        <w:rPr>
          <w:szCs w:val="24"/>
        </w:rPr>
        <w:br/>
      </w:r>
      <w:r w:rsidRPr="001A4F5D">
        <w:rPr>
          <w:rStyle w:val="MyWordStyleChar"/>
          <w:szCs w:val="24"/>
          <w:vertAlign w:val="superscript"/>
          <w:lang w:val="en"/>
        </w:rPr>
        <w:t>3</w:t>
      </w:r>
      <w:r w:rsidRPr="001A4F5D">
        <w:rPr>
          <w:szCs w:val="24"/>
        </w:rPr>
        <w:t>For when they say, “</w:t>
      </w:r>
      <w:r w:rsidRPr="001A4F5D">
        <w:rPr>
          <w:szCs w:val="24"/>
          <w:u w:val="single"/>
        </w:rPr>
        <w:t>Peace and safety</w:t>
      </w:r>
      <w:r w:rsidRPr="001A4F5D">
        <w:rPr>
          <w:szCs w:val="24"/>
        </w:rPr>
        <w:t xml:space="preserve">!” then </w:t>
      </w:r>
      <w:r w:rsidRPr="001A4F5D">
        <w:rPr>
          <w:szCs w:val="24"/>
          <w:u w:val="single"/>
        </w:rPr>
        <w:t>sudden destruction</w:t>
      </w:r>
      <w:r w:rsidRPr="001A4F5D">
        <w:rPr>
          <w:szCs w:val="24"/>
        </w:rPr>
        <w:t xml:space="preserve"> </w:t>
      </w:r>
      <w:r w:rsidR="00BA1CCC" w:rsidRPr="001A4F5D">
        <w:rPr>
          <w:b w:val="0"/>
          <w:bCs/>
          <w:szCs w:val="24"/>
        </w:rPr>
        <w:t>[Great Tribulation]</w:t>
      </w:r>
      <w:r w:rsidR="00BA1CCC" w:rsidRPr="001A4F5D">
        <w:rPr>
          <w:szCs w:val="24"/>
        </w:rPr>
        <w:t xml:space="preserve"> </w:t>
      </w:r>
      <w:r w:rsidRPr="001A4F5D">
        <w:rPr>
          <w:szCs w:val="24"/>
        </w:rPr>
        <w:t xml:space="preserve">comes </w:t>
      </w:r>
      <w:r w:rsidR="00E42236" w:rsidRPr="001A4F5D">
        <w:rPr>
          <w:szCs w:val="24"/>
        </w:rPr>
        <w:br/>
      </w:r>
      <w:r w:rsidRPr="001A4F5D">
        <w:rPr>
          <w:szCs w:val="24"/>
        </w:rPr>
        <w:t xml:space="preserve">upon them, as </w:t>
      </w:r>
      <w:r w:rsidRPr="001A4F5D">
        <w:rPr>
          <w:szCs w:val="24"/>
          <w:u w:val="single"/>
        </w:rPr>
        <w:t>labor pains</w:t>
      </w:r>
      <w:r w:rsidRPr="001A4F5D">
        <w:rPr>
          <w:szCs w:val="24"/>
        </w:rPr>
        <w:t xml:space="preserve"> upon a pregnant woman. And </w:t>
      </w:r>
      <w:r w:rsidRPr="001A4F5D">
        <w:rPr>
          <w:szCs w:val="24"/>
          <w:u w:val="single"/>
        </w:rPr>
        <w:t>they shall not escape</w:t>
      </w:r>
      <w:r w:rsidRPr="001A4F5D">
        <w:rPr>
          <w:szCs w:val="24"/>
        </w:rPr>
        <w:t xml:space="preserve">. (1 Thes. 5:1-3) </w:t>
      </w:r>
    </w:p>
    <w:p w14:paraId="511911D8" w14:textId="12BD8FD6" w:rsidR="00F81042" w:rsidRPr="001A4F5D" w:rsidRDefault="00197BF3" w:rsidP="001856E1">
      <w:pPr>
        <w:pStyle w:val="Lv3-K"/>
        <w:rPr>
          <w:szCs w:val="24"/>
        </w:rPr>
      </w:pPr>
      <w:r w:rsidRPr="001A4F5D">
        <w:rPr>
          <w:b/>
          <w:bCs/>
          <w:i/>
          <w:iCs/>
          <w:szCs w:val="24"/>
        </w:rPr>
        <w:t>Times and seasons</w:t>
      </w:r>
      <w:r w:rsidRPr="001A4F5D">
        <w:rPr>
          <w:szCs w:val="24"/>
        </w:rPr>
        <w:t xml:space="preserve">: </w:t>
      </w:r>
      <w:r w:rsidR="00DC5546" w:rsidRPr="001A4F5D">
        <w:rPr>
          <w:szCs w:val="24"/>
        </w:rPr>
        <w:t xml:space="preserve">The early church knew what events and trends signified the </w:t>
      </w:r>
      <w:r w:rsidR="00F81042" w:rsidRPr="001A4F5D">
        <w:rPr>
          <w:szCs w:val="24"/>
        </w:rPr>
        <w:t xml:space="preserve">end times </w:t>
      </w:r>
      <w:r w:rsidR="00DC5546" w:rsidRPr="001A4F5D">
        <w:rPr>
          <w:szCs w:val="24"/>
        </w:rPr>
        <w:t>(Mt. 24:4-28)</w:t>
      </w:r>
      <w:r w:rsidR="002619E2" w:rsidRPr="001A4F5D">
        <w:rPr>
          <w:szCs w:val="24"/>
        </w:rPr>
        <w:t>,</w:t>
      </w:r>
      <w:r w:rsidR="00DC5546" w:rsidRPr="001A4F5D">
        <w:rPr>
          <w:szCs w:val="24"/>
        </w:rPr>
        <w:t xml:space="preserve"> yet without knowing the precise tim</w:t>
      </w:r>
      <w:r w:rsidR="00F81042" w:rsidRPr="001A4F5D">
        <w:rPr>
          <w:szCs w:val="24"/>
        </w:rPr>
        <w:t>e.</w:t>
      </w:r>
      <w:r w:rsidR="00DC5546" w:rsidRPr="001A4F5D">
        <w:rPr>
          <w:szCs w:val="24"/>
          <w:vertAlign w:val="superscript"/>
        </w:rPr>
        <w:t xml:space="preserve"> </w:t>
      </w:r>
      <w:r w:rsidR="00B23B6A" w:rsidRPr="001A4F5D">
        <w:rPr>
          <w:szCs w:val="24"/>
        </w:rPr>
        <w:t xml:space="preserve">They knew the </w:t>
      </w:r>
      <w:r w:rsidR="00B23B6A" w:rsidRPr="001A4F5D">
        <w:rPr>
          <w:b/>
          <w:bCs/>
          <w:i/>
          <w:iCs/>
          <w:szCs w:val="24"/>
        </w:rPr>
        <w:t>times</w:t>
      </w:r>
      <w:r w:rsidR="00B23B6A" w:rsidRPr="001A4F5D">
        <w:rPr>
          <w:szCs w:val="24"/>
        </w:rPr>
        <w:t xml:space="preserve"> </w:t>
      </w:r>
      <w:r w:rsidR="00F81042" w:rsidRPr="001A4F5D">
        <w:rPr>
          <w:szCs w:val="24"/>
        </w:rPr>
        <w:t>(</w:t>
      </w:r>
      <w:proofErr w:type="spellStart"/>
      <w:r w:rsidR="00B23B6A" w:rsidRPr="001A4F5D">
        <w:rPr>
          <w:i/>
          <w:iCs/>
          <w:szCs w:val="24"/>
        </w:rPr>
        <w:t>chronos</w:t>
      </w:r>
      <w:proofErr w:type="spellEnd"/>
      <w:r w:rsidR="00F81042" w:rsidRPr="001A4F5D">
        <w:rPr>
          <w:i/>
          <w:iCs/>
          <w:szCs w:val="24"/>
        </w:rPr>
        <w:t>)</w:t>
      </w:r>
      <w:r w:rsidR="002B4232" w:rsidRPr="001A4F5D">
        <w:rPr>
          <w:i/>
          <w:iCs/>
          <w:szCs w:val="24"/>
        </w:rPr>
        <w:t>,</w:t>
      </w:r>
      <w:r w:rsidR="00B23B6A" w:rsidRPr="001A4F5D">
        <w:rPr>
          <w:i/>
          <w:iCs/>
          <w:szCs w:val="24"/>
        </w:rPr>
        <w:t xml:space="preserve"> </w:t>
      </w:r>
      <w:r w:rsidR="00B23B6A" w:rsidRPr="001A4F5D">
        <w:rPr>
          <w:szCs w:val="24"/>
        </w:rPr>
        <w:t>refer</w:t>
      </w:r>
      <w:r w:rsidR="00D12D33" w:rsidRPr="001A4F5D">
        <w:rPr>
          <w:szCs w:val="24"/>
        </w:rPr>
        <w:t>ring</w:t>
      </w:r>
      <w:r w:rsidR="00B23B6A" w:rsidRPr="001A4F5D">
        <w:rPr>
          <w:i/>
          <w:iCs/>
          <w:szCs w:val="24"/>
        </w:rPr>
        <w:t xml:space="preserve"> </w:t>
      </w:r>
      <w:r w:rsidR="00B23B6A" w:rsidRPr="001A4F5D">
        <w:rPr>
          <w:szCs w:val="24"/>
        </w:rPr>
        <w:t xml:space="preserve">to the sequence of </w:t>
      </w:r>
      <w:r w:rsidR="00801EDC" w:rsidRPr="001A4F5D">
        <w:rPr>
          <w:szCs w:val="24"/>
        </w:rPr>
        <w:t xml:space="preserve">the major </w:t>
      </w:r>
      <w:r w:rsidR="00B23B6A" w:rsidRPr="001A4F5D">
        <w:rPr>
          <w:szCs w:val="24"/>
        </w:rPr>
        <w:t xml:space="preserve">events </w:t>
      </w:r>
      <w:r w:rsidR="00DC5546" w:rsidRPr="001A4F5D">
        <w:rPr>
          <w:szCs w:val="24"/>
        </w:rPr>
        <w:t>signaling the end times</w:t>
      </w:r>
      <w:r w:rsidR="002B4232" w:rsidRPr="001A4F5D">
        <w:rPr>
          <w:szCs w:val="24"/>
        </w:rPr>
        <w:t>,</w:t>
      </w:r>
      <w:r w:rsidR="00DC5546" w:rsidRPr="001A4F5D">
        <w:rPr>
          <w:szCs w:val="24"/>
        </w:rPr>
        <w:t xml:space="preserve"> </w:t>
      </w:r>
      <w:r w:rsidR="00B23B6A" w:rsidRPr="001A4F5D">
        <w:rPr>
          <w:szCs w:val="24"/>
        </w:rPr>
        <w:t xml:space="preserve">and </w:t>
      </w:r>
      <w:r w:rsidR="00B23B6A" w:rsidRPr="001A4F5D">
        <w:rPr>
          <w:b/>
          <w:bCs/>
          <w:i/>
          <w:iCs/>
          <w:szCs w:val="24"/>
        </w:rPr>
        <w:t>seasons</w:t>
      </w:r>
      <w:r w:rsidR="00B23B6A" w:rsidRPr="001A4F5D">
        <w:rPr>
          <w:szCs w:val="24"/>
        </w:rPr>
        <w:t xml:space="preserve"> </w:t>
      </w:r>
      <w:r w:rsidR="002B4232" w:rsidRPr="001A4F5D">
        <w:rPr>
          <w:szCs w:val="24"/>
        </w:rPr>
        <w:t>(</w:t>
      </w:r>
      <w:proofErr w:type="spellStart"/>
      <w:r w:rsidR="00B23B6A" w:rsidRPr="001A4F5D">
        <w:rPr>
          <w:i/>
          <w:iCs/>
          <w:szCs w:val="24"/>
        </w:rPr>
        <w:t>chairos</w:t>
      </w:r>
      <w:proofErr w:type="spellEnd"/>
      <w:r w:rsidR="002B4232" w:rsidRPr="001A4F5D">
        <w:rPr>
          <w:i/>
          <w:iCs/>
          <w:szCs w:val="24"/>
        </w:rPr>
        <w:t>),</w:t>
      </w:r>
      <w:r w:rsidR="00B23B6A" w:rsidRPr="001A4F5D">
        <w:rPr>
          <w:i/>
          <w:iCs/>
          <w:szCs w:val="24"/>
        </w:rPr>
        <w:t xml:space="preserve"> </w:t>
      </w:r>
      <w:r w:rsidR="00B23B6A" w:rsidRPr="001A4F5D">
        <w:rPr>
          <w:szCs w:val="24"/>
        </w:rPr>
        <w:t>refer</w:t>
      </w:r>
      <w:r w:rsidR="00F81042" w:rsidRPr="001A4F5D">
        <w:rPr>
          <w:szCs w:val="24"/>
        </w:rPr>
        <w:t>ring</w:t>
      </w:r>
      <w:r w:rsidR="00B23B6A" w:rsidRPr="001A4F5D">
        <w:rPr>
          <w:szCs w:val="24"/>
        </w:rPr>
        <w:t xml:space="preserve"> to </w:t>
      </w:r>
      <w:r w:rsidR="00F81042" w:rsidRPr="001A4F5D">
        <w:rPr>
          <w:szCs w:val="24"/>
        </w:rPr>
        <w:t xml:space="preserve">the </w:t>
      </w:r>
      <w:r w:rsidR="00801EDC" w:rsidRPr="001A4F5D">
        <w:rPr>
          <w:szCs w:val="24"/>
        </w:rPr>
        <w:t xml:space="preserve">duration of these events. </w:t>
      </w:r>
      <w:r w:rsidR="00106793" w:rsidRPr="001A4F5D">
        <w:rPr>
          <w:szCs w:val="24"/>
        </w:rPr>
        <w:t xml:space="preserve">These two words we often use as a familiar technical term </w:t>
      </w:r>
      <w:r w:rsidR="00B23B6A" w:rsidRPr="001A4F5D">
        <w:rPr>
          <w:szCs w:val="24"/>
        </w:rPr>
        <w:t xml:space="preserve">were often </w:t>
      </w:r>
      <w:r w:rsidR="00F81042" w:rsidRPr="001A4F5D">
        <w:rPr>
          <w:szCs w:val="24"/>
        </w:rPr>
        <w:t xml:space="preserve">put </w:t>
      </w:r>
      <w:r w:rsidR="00B23B6A" w:rsidRPr="001A4F5D">
        <w:rPr>
          <w:szCs w:val="24"/>
        </w:rPr>
        <w:t>together as a stock phrase</w:t>
      </w:r>
      <w:r w:rsidR="00F81042" w:rsidRPr="001A4F5D">
        <w:rPr>
          <w:szCs w:val="24"/>
        </w:rPr>
        <w:t xml:space="preserve"> </w:t>
      </w:r>
      <w:r w:rsidR="00106793" w:rsidRPr="001A4F5D">
        <w:rPr>
          <w:szCs w:val="24"/>
        </w:rPr>
        <w:t xml:space="preserve">that some see as </w:t>
      </w:r>
      <w:r w:rsidR="00801EDC" w:rsidRPr="001A4F5D">
        <w:rPr>
          <w:szCs w:val="24"/>
        </w:rPr>
        <w:t>virtually mean</w:t>
      </w:r>
      <w:r w:rsidR="00F81042" w:rsidRPr="001A4F5D">
        <w:rPr>
          <w:szCs w:val="24"/>
        </w:rPr>
        <w:t>ing</w:t>
      </w:r>
      <w:r w:rsidR="00801EDC" w:rsidRPr="001A4F5D">
        <w:rPr>
          <w:szCs w:val="24"/>
        </w:rPr>
        <w:t xml:space="preserve"> the same thing</w:t>
      </w:r>
      <w:r w:rsidR="00A26175" w:rsidRPr="001A4F5D">
        <w:rPr>
          <w:szCs w:val="24"/>
        </w:rPr>
        <w:t>.</w:t>
      </w:r>
    </w:p>
    <w:p w14:paraId="6439CAE7" w14:textId="658AA900" w:rsidR="00106793" w:rsidRPr="001A4F5D" w:rsidRDefault="00197BF3" w:rsidP="00D73731">
      <w:pPr>
        <w:pStyle w:val="Lv3-K"/>
        <w:rPr>
          <w:szCs w:val="24"/>
        </w:rPr>
      </w:pPr>
      <w:r w:rsidRPr="001A4F5D">
        <w:rPr>
          <w:b/>
          <w:bCs/>
          <w:i/>
          <w:iCs/>
          <w:szCs w:val="24"/>
        </w:rPr>
        <w:t>You know</w:t>
      </w:r>
      <w:r w:rsidR="00106793" w:rsidRPr="001A4F5D">
        <w:rPr>
          <w:b/>
          <w:bCs/>
          <w:i/>
          <w:iCs/>
          <w:szCs w:val="24"/>
        </w:rPr>
        <w:t xml:space="preserve"> perfectly</w:t>
      </w:r>
      <w:r w:rsidRPr="001A4F5D">
        <w:rPr>
          <w:szCs w:val="24"/>
        </w:rPr>
        <w:t xml:space="preserve">: </w:t>
      </w:r>
      <w:r w:rsidR="00106793" w:rsidRPr="001A4F5D">
        <w:rPr>
          <w:szCs w:val="24"/>
        </w:rPr>
        <w:t xml:space="preserve">They knew about </w:t>
      </w:r>
      <w:r w:rsidRPr="001A4F5D">
        <w:rPr>
          <w:szCs w:val="24"/>
        </w:rPr>
        <w:t xml:space="preserve">the day of the Lord </w:t>
      </w:r>
      <w:r w:rsidR="00106793" w:rsidRPr="001A4F5D">
        <w:rPr>
          <w:szCs w:val="24"/>
        </w:rPr>
        <w:t>and how i</w:t>
      </w:r>
      <w:r w:rsidR="008E0630" w:rsidRPr="001A4F5D">
        <w:rPr>
          <w:szCs w:val="24"/>
        </w:rPr>
        <w:t>t</w:t>
      </w:r>
      <w:r w:rsidR="00106793" w:rsidRPr="001A4F5D">
        <w:rPr>
          <w:szCs w:val="24"/>
        </w:rPr>
        <w:t xml:space="preserve"> will </w:t>
      </w:r>
      <w:r w:rsidRPr="001A4F5D">
        <w:rPr>
          <w:szCs w:val="24"/>
        </w:rPr>
        <w:t>come</w:t>
      </w:r>
      <w:r w:rsidR="00F1319F" w:rsidRPr="001A4F5D">
        <w:rPr>
          <w:szCs w:val="24"/>
        </w:rPr>
        <w:t xml:space="preserve"> suddenly</w:t>
      </w:r>
      <w:r w:rsidRPr="001A4F5D">
        <w:rPr>
          <w:szCs w:val="24"/>
        </w:rPr>
        <w:t xml:space="preserve"> as a thief to begin the great tribulation or </w:t>
      </w:r>
      <w:r w:rsidR="00106793" w:rsidRPr="001A4F5D">
        <w:rPr>
          <w:szCs w:val="24"/>
        </w:rPr>
        <w:t xml:space="preserve">the </w:t>
      </w:r>
      <w:r w:rsidRPr="001A4F5D">
        <w:rPr>
          <w:szCs w:val="24"/>
        </w:rPr>
        <w:t>time of sudden</w:t>
      </w:r>
      <w:r w:rsidR="00F1319F" w:rsidRPr="001A4F5D">
        <w:rPr>
          <w:szCs w:val="24"/>
        </w:rPr>
        <w:t>, swift</w:t>
      </w:r>
      <w:r w:rsidRPr="001A4F5D">
        <w:rPr>
          <w:szCs w:val="24"/>
        </w:rPr>
        <w:t xml:space="preserve"> destruction. </w:t>
      </w:r>
    </w:p>
    <w:p w14:paraId="012A257F" w14:textId="55267BC2" w:rsidR="00C65593" w:rsidRPr="001A4F5D" w:rsidRDefault="00197BF3" w:rsidP="00D73731">
      <w:pPr>
        <w:pStyle w:val="Lv3-K"/>
        <w:rPr>
          <w:szCs w:val="24"/>
        </w:rPr>
      </w:pPr>
      <w:r w:rsidRPr="001A4F5D">
        <w:rPr>
          <w:b/>
          <w:bCs/>
          <w:i/>
          <w:iCs/>
          <w:szCs w:val="24"/>
        </w:rPr>
        <w:t>The day of the Lord</w:t>
      </w:r>
      <w:r w:rsidRPr="001A4F5D">
        <w:rPr>
          <w:szCs w:val="24"/>
        </w:rPr>
        <w:t xml:space="preserve">: </w:t>
      </w:r>
      <w:r w:rsidR="00A17403" w:rsidRPr="001A4F5D">
        <w:rPr>
          <w:szCs w:val="24"/>
        </w:rPr>
        <w:t>The</w:t>
      </w:r>
      <w:r w:rsidR="00C65593" w:rsidRPr="001A4F5D">
        <w:rPr>
          <w:szCs w:val="24"/>
        </w:rPr>
        <w:t>re are two expressions of the d</w:t>
      </w:r>
      <w:r w:rsidR="00A17403" w:rsidRPr="001A4F5D">
        <w:rPr>
          <w:szCs w:val="24"/>
        </w:rPr>
        <w:t>ay of the Lord</w:t>
      </w:r>
      <w:r w:rsidR="00C65593" w:rsidRPr="001A4F5D">
        <w:rPr>
          <w:szCs w:val="24"/>
        </w:rPr>
        <w:t xml:space="preserve"> in Scripture</w:t>
      </w:r>
      <w:r w:rsidR="00A17403" w:rsidRPr="001A4F5D">
        <w:rPr>
          <w:szCs w:val="24"/>
        </w:rPr>
        <w:t>—</w:t>
      </w:r>
      <w:r w:rsidR="00C65593" w:rsidRPr="001A4F5D">
        <w:rPr>
          <w:szCs w:val="24"/>
        </w:rPr>
        <w:t>it is both a</w:t>
      </w:r>
      <w:r w:rsidR="00A17403" w:rsidRPr="001A4F5D">
        <w:rPr>
          <w:szCs w:val="24"/>
        </w:rPr>
        <w:t xml:space="preserve"> </w:t>
      </w:r>
      <w:r w:rsidR="00A17403" w:rsidRPr="001A4F5D">
        <w:rPr>
          <w:i/>
          <w:iCs/>
          <w:szCs w:val="24"/>
        </w:rPr>
        <w:t>narrow day</w:t>
      </w:r>
      <w:r w:rsidR="00A17403" w:rsidRPr="001A4F5D">
        <w:rPr>
          <w:szCs w:val="24"/>
        </w:rPr>
        <w:t xml:space="preserve"> (24 hours) and </w:t>
      </w:r>
      <w:r w:rsidR="00801EDC" w:rsidRPr="001A4F5D">
        <w:rPr>
          <w:szCs w:val="24"/>
        </w:rPr>
        <w:t>a</w:t>
      </w:r>
      <w:r w:rsidR="00A17403" w:rsidRPr="001A4F5D">
        <w:rPr>
          <w:szCs w:val="24"/>
        </w:rPr>
        <w:t xml:space="preserve"> </w:t>
      </w:r>
      <w:r w:rsidR="00A17403" w:rsidRPr="001A4F5D">
        <w:rPr>
          <w:i/>
          <w:iCs/>
          <w:szCs w:val="24"/>
        </w:rPr>
        <w:t>broad day</w:t>
      </w:r>
      <w:r w:rsidR="00C65593" w:rsidRPr="001A4F5D">
        <w:rPr>
          <w:szCs w:val="24"/>
        </w:rPr>
        <w:t xml:space="preserve"> (the Tribulation through the Millennium). </w:t>
      </w:r>
      <w:r w:rsidR="008F1458" w:rsidRPr="001A4F5D">
        <w:rPr>
          <w:szCs w:val="24"/>
        </w:rPr>
        <w:t xml:space="preserve">Both </w:t>
      </w:r>
      <w:r w:rsidR="00106793" w:rsidRPr="001A4F5D">
        <w:rPr>
          <w:szCs w:val="24"/>
        </w:rPr>
        <w:t xml:space="preserve">“days” </w:t>
      </w:r>
      <w:r w:rsidR="008F1458" w:rsidRPr="001A4F5D">
        <w:rPr>
          <w:szCs w:val="24"/>
        </w:rPr>
        <w:t xml:space="preserve">come like a thief to those who are not prepared spiritually by watching with prayer. </w:t>
      </w:r>
    </w:p>
    <w:p w14:paraId="5E23118C" w14:textId="023924A1" w:rsidR="009D32CE" w:rsidRPr="001A4F5D" w:rsidRDefault="009D32CE" w:rsidP="009D32CE">
      <w:pPr>
        <w:pStyle w:val="Lv4-L"/>
        <w:rPr>
          <w:szCs w:val="24"/>
        </w:rPr>
      </w:pPr>
      <w:r w:rsidRPr="001A4F5D">
        <w:rPr>
          <w:szCs w:val="24"/>
        </w:rPr>
        <w:t xml:space="preserve">The </w:t>
      </w:r>
      <w:r w:rsidRPr="001A4F5D">
        <w:rPr>
          <w:i/>
          <w:iCs/>
          <w:szCs w:val="24"/>
        </w:rPr>
        <w:t>broad day</w:t>
      </w:r>
      <w:r w:rsidRPr="001A4F5D">
        <w:rPr>
          <w:szCs w:val="24"/>
        </w:rPr>
        <w:t xml:space="preserve"> includes His judgments against His enemy in the Tribulation and His blessings for His people extending from the revival in the Tribulation to the end of </w:t>
      </w:r>
      <w:r w:rsidR="001A4F5D" w:rsidRPr="001A4F5D">
        <w:rPr>
          <w:szCs w:val="24"/>
        </w:rPr>
        <w:br/>
      </w:r>
      <w:r w:rsidRPr="001A4F5D">
        <w:rPr>
          <w:szCs w:val="24"/>
        </w:rPr>
        <w:t>the Millennium. The narrow day speaks of Jesus</w:t>
      </w:r>
      <w:r w:rsidR="00935ECC" w:rsidRPr="001A4F5D">
        <w:rPr>
          <w:szCs w:val="24"/>
        </w:rPr>
        <w:t>’</w:t>
      </w:r>
      <w:r w:rsidRPr="001A4F5D">
        <w:rPr>
          <w:szCs w:val="24"/>
        </w:rPr>
        <w:t xml:space="preserve"> second coming (a 24-hour day)</w:t>
      </w:r>
      <w:r w:rsidR="00962041" w:rsidRPr="001A4F5D">
        <w:rPr>
          <w:szCs w:val="24"/>
        </w:rPr>
        <w:t>.</w:t>
      </w:r>
    </w:p>
    <w:p w14:paraId="43D39712" w14:textId="52136062" w:rsidR="009D32CE" w:rsidRPr="001A4F5D" w:rsidRDefault="00CB4ECE" w:rsidP="00E23894">
      <w:pPr>
        <w:pStyle w:val="Lv4-L"/>
        <w:rPr>
          <w:szCs w:val="24"/>
        </w:rPr>
      </w:pPr>
      <w:r w:rsidRPr="001A4F5D">
        <w:rPr>
          <w:szCs w:val="24"/>
        </w:rPr>
        <w:t>It is “His Day</w:t>
      </w:r>
      <w:r w:rsidR="002C5B15" w:rsidRPr="001A4F5D">
        <w:rPr>
          <w:szCs w:val="24"/>
        </w:rPr>
        <w:t>”</w:t>
      </w:r>
      <w:r w:rsidRPr="001A4F5D">
        <w:rPr>
          <w:szCs w:val="24"/>
        </w:rPr>
        <w:t xml:space="preserve"> because He displays His </w:t>
      </w:r>
      <w:r w:rsidR="00106793" w:rsidRPr="001A4F5D">
        <w:rPr>
          <w:szCs w:val="24"/>
        </w:rPr>
        <w:t xml:space="preserve">great power </w:t>
      </w:r>
      <w:r w:rsidRPr="001A4F5D">
        <w:rPr>
          <w:szCs w:val="24"/>
        </w:rPr>
        <w:t>for all to see</w:t>
      </w:r>
      <w:r w:rsidR="00106793" w:rsidRPr="001A4F5D">
        <w:rPr>
          <w:szCs w:val="24"/>
        </w:rPr>
        <w:t xml:space="preserve"> in </w:t>
      </w:r>
      <w:r w:rsidRPr="001A4F5D">
        <w:rPr>
          <w:szCs w:val="24"/>
        </w:rPr>
        <w:t>an unusual way</w:t>
      </w:r>
      <w:r w:rsidR="008D29BC" w:rsidRPr="001A4F5D">
        <w:rPr>
          <w:szCs w:val="24"/>
        </w:rPr>
        <w:t xml:space="preserve">. </w:t>
      </w:r>
      <w:r w:rsidRPr="001A4F5D">
        <w:rPr>
          <w:szCs w:val="24"/>
        </w:rPr>
        <w:t xml:space="preserve">This day indicates a unique time frame when God acts with unusual manifestations </w:t>
      </w:r>
      <w:r w:rsidR="008D29BC" w:rsidRPr="001A4F5D">
        <w:rPr>
          <w:szCs w:val="24"/>
        </w:rPr>
        <w:t xml:space="preserve">of power seen on the earth in delivering </w:t>
      </w:r>
      <w:r w:rsidRPr="001A4F5D">
        <w:rPr>
          <w:szCs w:val="24"/>
        </w:rPr>
        <w:t xml:space="preserve">His people and </w:t>
      </w:r>
      <w:r w:rsidR="008D29BC" w:rsidRPr="001A4F5D">
        <w:rPr>
          <w:szCs w:val="24"/>
        </w:rPr>
        <w:t xml:space="preserve">judging </w:t>
      </w:r>
      <w:r w:rsidRPr="001A4F5D">
        <w:rPr>
          <w:szCs w:val="24"/>
        </w:rPr>
        <w:t xml:space="preserve">His enemies. </w:t>
      </w:r>
    </w:p>
    <w:p w14:paraId="041C0CBF" w14:textId="66126C66" w:rsidR="006A39D5" w:rsidRPr="001A4F5D" w:rsidRDefault="005F41AE" w:rsidP="002A52CC">
      <w:pPr>
        <w:pStyle w:val="Lv3-K"/>
        <w:rPr>
          <w:szCs w:val="24"/>
        </w:rPr>
      </w:pPr>
      <w:r w:rsidRPr="001A4F5D">
        <w:rPr>
          <w:b/>
          <w:bCs/>
          <w:i/>
          <w:iCs/>
          <w:szCs w:val="24"/>
        </w:rPr>
        <w:t>Thief in the night</w:t>
      </w:r>
      <w:r w:rsidRPr="001A4F5D">
        <w:rPr>
          <w:szCs w:val="24"/>
        </w:rPr>
        <w:t>: The Day of the Lord comes “as” a thief in two ways</w:t>
      </w:r>
      <w:r w:rsidR="008F1458" w:rsidRPr="001A4F5D">
        <w:rPr>
          <w:szCs w:val="24"/>
        </w:rPr>
        <w:t xml:space="preserve">—it comes </w:t>
      </w:r>
      <w:r w:rsidRPr="001A4F5D">
        <w:rPr>
          <w:i/>
          <w:iCs/>
          <w:szCs w:val="24"/>
        </w:rPr>
        <w:t>suddenly</w:t>
      </w:r>
      <w:r w:rsidRPr="001A4F5D">
        <w:rPr>
          <w:szCs w:val="24"/>
        </w:rPr>
        <w:t xml:space="preserve"> (</w:t>
      </w:r>
      <w:r w:rsidR="008F1458" w:rsidRPr="001A4F5D">
        <w:rPr>
          <w:szCs w:val="24"/>
        </w:rPr>
        <w:t>5:</w:t>
      </w:r>
      <w:r w:rsidRPr="001A4F5D">
        <w:rPr>
          <w:szCs w:val="24"/>
        </w:rPr>
        <w:t xml:space="preserve">3) </w:t>
      </w:r>
      <w:r w:rsidR="008F1458" w:rsidRPr="001A4F5D">
        <w:rPr>
          <w:szCs w:val="24"/>
        </w:rPr>
        <w:t>result</w:t>
      </w:r>
      <w:r w:rsidR="006A39D5" w:rsidRPr="001A4F5D">
        <w:rPr>
          <w:szCs w:val="24"/>
        </w:rPr>
        <w:t>ing</w:t>
      </w:r>
      <w:r w:rsidR="008F1458" w:rsidRPr="001A4F5D">
        <w:rPr>
          <w:szCs w:val="24"/>
        </w:rPr>
        <w:t xml:space="preserve"> in </w:t>
      </w:r>
      <w:r w:rsidR="006A39D5" w:rsidRPr="001A4F5D">
        <w:rPr>
          <w:szCs w:val="24"/>
        </w:rPr>
        <w:t xml:space="preserve">people </w:t>
      </w:r>
      <w:r w:rsidR="008F1458" w:rsidRPr="001A4F5D">
        <w:rPr>
          <w:i/>
          <w:iCs/>
          <w:szCs w:val="24"/>
        </w:rPr>
        <w:t xml:space="preserve">suffering </w:t>
      </w:r>
      <w:r w:rsidRPr="001A4F5D">
        <w:rPr>
          <w:i/>
          <w:iCs/>
          <w:szCs w:val="24"/>
        </w:rPr>
        <w:t>loss</w:t>
      </w:r>
      <w:r w:rsidR="008F1458" w:rsidRPr="001A4F5D">
        <w:rPr>
          <w:i/>
          <w:iCs/>
          <w:szCs w:val="24"/>
        </w:rPr>
        <w:t>—</w:t>
      </w:r>
      <w:r w:rsidR="008F1458" w:rsidRPr="001A4F5D">
        <w:rPr>
          <w:szCs w:val="24"/>
        </w:rPr>
        <w:t>spiritually</w:t>
      </w:r>
      <w:r w:rsidR="006A39D5" w:rsidRPr="001A4F5D">
        <w:rPr>
          <w:szCs w:val="24"/>
        </w:rPr>
        <w:t xml:space="preserve"> and physically (Mt. 24:43; Lk. 12:39; </w:t>
      </w:r>
      <w:r w:rsidR="006A39D5" w:rsidRPr="001A4F5D">
        <w:rPr>
          <w:szCs w:val="24"/>
        </w:rPr>
        <w:br/>
        <w:t>1 Thes. 5:2, 4; 2 Pet. 3:10; Rev. 3:3; 16:15)</w:t>
      </w:r>
      <w:r w:rsidR="00C65593" w:rsidRPr="001A4F5D">
        <w:rPr>
          <w:szCs w:val="24"/>
        </w:rPr>
        <w:t xml:space="preserve">. </w:t>
      </w:r>
      <w:r w:rsidR="006A39D5" w:rsidRPr="001A4F5D">
        <w:rPr>
          <w:szCs w:val="24"/>
        </w:rPr>
        <w:t xml:space="preserve">It </w:t>
      </w:r>
      <w:r w:rsidR="00C65593" w:rsidRPr="001A4F5D">
        <w:rPr>
          <w:szCs w:val="24"/>
        </w:rPr>
        <w:t>come</w:t>
      </w:r>
      <w:r w:rsidR="006A39D5" w:rsidRPr="001A4F5D">
        <w:rPr>
          <w:szCs w:val="24"/>
        </w:rPr>
        <w:t>s</w:t>
      </w:r>
      <w:r w:rsidR="00C65593" w:rsidRPr="001A4F5D">
        <w:rPr>
          <w:szCs w:val="24"/>
        </w:rPr>
        <w:t xml:space="preserve"> like a thief to those who are </w:t>
      </w:r>
      <w:r w:rsidR="00C65593" w:rsidRPr="001A4F5D">
        <w:rPr>
          <w:iCs/>
          <w:szCs w:val="24"/>
        </w:rPr>
        <w:t>unaware</w:t>
      </w:r>
      <w:r w:rsidR="006A39D5" w:rsidRPr="001A4F5D">
        <w:rPr>
          <w:i/>
          <w:szCs w:val="24"/>
        </w:rPr>
        <w:t>.</w:t>
      </w:r>
      <w:r w:rsidR="00C65593" w:rsidRPr="001A4F5D">
        <w:rPr>
          <w:szCs w:val="24"/>
        </w:rPr>
        <w:t xml:space="preserve"> </w:t>
      </w:r>
    </w:p>
    <w:p w14:paraId="1B821968" w14:textId="2EF19649" w:rsidR="00D73731" w:rsidRPr="001A4F5D" w:rsidRDefault="00197BF3" w:rsidP="00D73731">
      <w:pPr>
        <w:pStyle w:val="Lv3-K"/>
        <w:rPr>
          <w:szCs w:val="24"/>
        </w:rPr>
      </w:pPr>
      <w:r w:rsidRPr="001A4F5D">
        <w:rPr>
          <w:b/>
          <w:bCs/>
          <w:i/>
          <w:iCs/>
          <w:szCs w:val="24"/>
        </w:rPr>
        <w:t>Peace and safety</w:t>
      </w:r>
      <w:r w:rsidRPr="001A4F5D">
        <w:rPr>
          <w:szCs w:val="24"/>
        </w:rPr>
        <w:t xml:space="preserve">: </w:t>
      </w:r>
      <w:r w:rsidR="00CB4ECE" w:rsidRPr="001A4F5D">
        <w:rPr>
          <w:szCs w:val="24"/>
        </w:rPr>
        <w:t>“T</w:t>
      </w:r>
      <w:r w:rsidRPr="001A4F5D">
        <w:rPr>
          <w:szCs w:val="24"/>
        </w:rPr>
        <w:t>hey</w:t>
      </w:r>
      <w:r w:rsidR="00CB4ECE" w:rsidRPr="001A4F5D">
        <w:rPr>
          <w:szCs w:val="24"/>
        </w:rPr>
        <w:t xml:space="preserve">” </w:t>
      </w:r>
      <w:r w:rsidR="006A39D5" w:rsidRPr="001A4F5D">
        <w:rPr>
          <w:szCs w:val="24"/>
        </w:rPr>
        <w:t>(</w:t>
      </w:r>
      <w:r w:rsidR="00CB4ECE" w:rsidRPr="001A4F5D">
        <w:rPr>
          <w:szCs w:val="24"/>
        </w:rPr>
        <w:t>the unredeemed</w:t>
      </w:r>
      <w:r w:rsidR="006A39D5" w:rsidRPr="001A4F5D">
        <w:rPr>
          <w:szCs w:val="24"/>
        </w:rPr>
        <w:t>)</w:t>
      </w:r>
      <w:r w:rsidR="00CB4ECE" w:rsidRPr="001A4F5D">
        <w:rPr>
          <w:szCs w:val="24"/>
        </w:rPr>
        <w:t xml:space="preserve"> will </w:t>
      </w:r>
      <w:r w:rsidRPr="001A4F5D">
        <w:rPr>
          <w:szCs w:val="24"/>
        </w:rPr>
        <w:t>say, “</w:t>
      </w:r>
      <w:r w:rsidR="006A39D5" w:rsidRPr="001A4F5D">
        <w:rPr>
          <w:szCs w:val="24"/>
        </w:rPr>
        <w:t>p</w:t>
      </w:r>
      <w:r w:rsidRPr="001A4F5D">
        <w:rPr>
          <w:szCs w:val="24"/>
        </w:rPr>
        <w:t>eace and safety”</w:t>
      </w:r>
      <w:r w:rsidR="00CB4ECE" w:rsidRPr="001A4F5D">
        <w:rPr>
          <w:szCs w:val="24"/>
        </w:rPr>
        <w:t xml:space="preserve"> in light of the peace treaty that the Antichrist will confirm </w:t>
      </w:r>
      <w:r w:rsidR="006A39D5" w:rsidRPr="001A4F5D">
        <w:rPr>
          <w:szCs w:val="24"/>
        </w:rPr>
        <w:t xml:space="preserve">between Israel and Islamic nations at the start </w:t>
      </w:r>
      <w:r w:rsidR="00CB4ECE" w:rsidRPr="001A4F5D">
        <w:rPr>
          <w:szCs w:val="24"/>
        </w:rPr>
        <w:t>of the final 7 years of this age</w:t>
      </w:r>
      <w:r w:rsidR="00D73731" w:rsidRPr="001A4F5D">
        <w:rPr>
          <w:i/>
          <w:szCs w:val="24"/>
        </w:rPr>
        <w:t xml:space="preserve"> </w:t>
      </w:r>
      <w:r w:rsidR="00D73731" w:rsidRPr="001A4F5D">
        <w:rPr>
          <w:szCs w:val="24"/>
        </w:rPr>
        <w:t xml:space="preserve">(Dan. 9:27). </w:t>
      </w:r>
      <w:r w:rsidR="006A39D5" w:rsidRPr="001A4F5D">
        <w:rPr>
          <w:szCs w:val="24"/>
        </w:rPr>
        <w:t>T</w:t>
      </w:r>
      <w:r w:rsidR="00D73731" w:rsidRPr="001A4F5D">
        <w:rPr>
          <w:szCs w:val="24"/>
        </w:rPr>
        <w:t xml:space="preserve">he Antichrist will </w:t>
      </w:r>
      <w:r w:rsidR="006A39D5" w:rsidRPr="001A4F5D">
        <w:rPr>
          <w:szCs w:val="24"/>
        </w:rPr>
        <w:t xml:space="preserve">initially </w:t>
      </w:r>
      <w:r w:rsidR="00D73731" w:rsidRPr="001A4F5D">
        <w:rPr>
          <w:szCs w:val="24"/>
        </w:rPr>
        <w:t xml:space="preserve">be seen as a man of peace. </w:t>
      </w:r>
    </w:p>
    <w:p w14:paraId="36B25469" w14:textId="77777777" w:rsidR="00731959" w:rsidRPr="001A4F5D" w:rsidRDefault="00731959" w:rsidP="00D73731">
      <w:pPr>
        <w:pStyle w:val="Sc2-F"/>
        <w:ind w:left="1728"/>
        <w:rPr>
          <w:szCs w:val="24"/>
        </w:rPr>
      </w:pPr>
      <w:r w:rsidRPr="001A4F5D">
        <w:rPr>
          <w:szCs w:val="24"/>
          <w:vertAlign w:val="superscript"/>
        </w:rPr>
        <w:t>27</w:t>
      </w:r>
      <w:r w:rsidRPr="001A4F5D">
        <w:rPr>
          <w:szCs w:val="24"/>
        </w:rPr>
        <w:t xml:space="preserve">Then he </w:t>
      </w:r>
      <w:r w:rsidRPr="001A4F5D">
        <w:rPr>
          <w:b w:val="0"/>
          <w:szCs w:val="24"/>
        </w:rPr>
        <w:t>[Antichrist]</w:t>
      </w:r>
      <w:r w:rsidRPr="001A4F5D">
        <w:rPr>
          <w:szCs w:val="24"/>
        </w:rPr>
        <w:t xml:space="preserve"> shall </w:t>
      </w:r>
      <w:r w:rsidRPr="001A4F5D">
        <w:rPr>
          <w:szCs w:val="24"/>
          <w:u w:val="single"/>
        </w:rPr>
        <w:t>confirm a covenant</w:t>
      </w:r>
      <w:r w:rsidRPr="001A4F5D">
        <w:rPr>
          <w:szCs w:val="24"/>
        </w:rPr>
        <w:t xml:space="preserve"> </w:t>
      </w:r>
      <w:r w:rsidRPr="001A4F5D">
        <w:rPr>
          <w:b w:val="0"/>
          <w:szCs w:val="24"/>
        </w:rPr>
        <w:t xml:space="preserve">[peace treaty] </w:t>
      </w:r>
      <w:r w:rsidRPr="001A4F5D">
        <w:rPr>
          <w:szCs w:val="24"/>
        </w:rPr>
        <w:t xml:space="preserve">with </w:t>
      </w:r>
      <w:r w:rsidRPr="001A4F5D">
        <w:rPr>
          <w:szCs w:val="24"/>
          <w:u w:val="single"/>
        </w:rPr>
        <w:t>many</w:t>
      </w:r>
      <w:r w:rsidRPr="001A4F5D">
        <w:rPr>
          <w:szCs w:val="24"/>
        </w:rPr>
        <w:t xml:space="preserve"> </w:t>
      </w:r>
      <w:r w:rsidRPr="001A4F5D">
        <w:rPr>
          <w:b w:val="0"/>
          <w:szCs w:val="24"/>
        </w:rPr>
        <w:t xml:space="preserve">[Israel and Islamic nations] </w:t>
      </w:r>
      <w:r w:rsidRPr="001A4F5D">
        <w:rPr>
          <w:szCs w:val="24"/>
        </w:rPr>
        <w:t xml:space="preserve">for one week </w:t>
      </w:r>
      <w:r w:rsidRPr="001A4F5D">
        <w:rPr>
          <w:b w:val="0"/>
          <w:szCs w:val="24"/>
        </w:rPr>
        <w:t>[7-years]</w:t>
      </w:r>
      <w:r w:rsidRPr="001A4F5D">
        <w:rPr>
          <w:szCs w:val="24"/>
        </w:rPr>
        <w:t xml:space="preserve">; but in the middle of the week </w:t>
      </w:r>
      <w:r w:rsidRPr="001A4F5D">
        <w:rPr>
          <w:b w:val="0"/>
          <w:szCs w:val="24"/>
        </w:rPr>
        <w:t>[after 3½ years]</w:t>
      </w:r>
      <w:r w:rsidRPr="001A4F5D">
        <w:rPr>
          <w:szCs w:val="24"/>
        </w:rPr>
        <w:t xml:space="preserve"> he shall </w:t>
      </w:r>
      <w:r w:rsidRPr="001A4F5D">
        <w:rPr>
          <w:szCs w:val="24"/>
          <w:u w:val="single"/>
        </w:rPr>
        <w:t>bring an end</w:t>
      </w:r>
      <w:r w:rsidRPr="001A4F5D">
        <w:rPr>
          <w:szCs w:val="24"/>
        </w:rPr>
        <w:t xml:space="preserve"> to sacrifice and offering </w:t>
      </w:r>
      <w:r w:rsidRPr="001A4F5D">
        <w:rPr>
          <w:b w:val="0"/>
          <w:szCs w:val="24"/>
        </w:rPr>
        <w:t>[breaking his covenant with Israel].</w:t>
      </w:r>
      <w:r w:rsidRPr="001A4F5D">
        <w:rPr>
          <w:szCs w:val="24"/>
        </w:rPr>
        <w:t xml:space="preserve"> (</w:t>
      </w:r>
      <w:bookmarkStart w:id="48" w:name="OLE_LINK55"/>
      <w:r w:rsidRPr="001A4F5D">
        <w:rPr>
          <w:szCs w:val="24"/>
        </w:rPr>
        <w:t>Dan. 9:27)</w:t>
      </w:r>
      <w:bookmarkEnd w:id="48"/>
    </w:p>
    <w:p w14:paraId="5BA6C2B8" w14:textId="2CD0AA8B" w:rsidR="006A39D5" w:rsidRPr="001A4F5D" w:rsidRDefault="00197BF3" w:rsidP="00D73731">
      <w:pPr>
        <w:pStyle w:val="Lv3-K"/>
        <w:rPr>
          <w:szCs w:val="24"/>
        </w:rPr>
      </w:pPr>
      <w:r w:rsidRPr="001A4F5D">
        <w:rPr>
          <w:b/>
          <w:bCs/>
          <w:i/>
          <w:iCs/>
          <w:szCs w:val="24"/>
        </w:rPr>
        <w:t>Sudden destruction</w:t>
      </w:r>
      <w:r w:rsidRPr="001A4F5D">
        <w:rPr>
          <w:bCs/>
          <w:iCs/>
          <w:szCs w:val="24"/>
        </w:rPr>
        <w:t xml:space="preserve">: </w:t>
      </w:r>
      <w:r w:rsidR="006A39D5" w:rsidRPr="001A4F5D">
        <w:rPr>
          <w:szCs w:val="24"/>
        </w:rPr>
        <w:t xml:space="preserve">This will start </w:t>
      </w:r>
      <w:r w:rsidR="005F41AE" w:rsidRPr="001A4F5D">
        <w:rPr>
          <w:szCs w:val="24"/>
        </w:rPr>
        <w:t xml:space="preserve">when </w:t>
      </w:r>
      <w:r w:rsidR="006A39D5" w:rsidRPr="001A4F5D">
        <w:rPr>
          <w:szCs w:val="24"/>
        </w:rPr>
        <w:t xml:space="preserve">the </w:t>
      </w:r>
      <w:r w:rsidR="005F41AE" w:rsidRPr="001A4F5D">
        <w:rPr>
          <w:szCs w:val="24"/>
        </w:rPr>
        <w:t xml:space="preserve">abomination of desolation </w:t>
      </w:r>
      <w:r w:rsidR="006A39D5" w:rsidRPr="001A4F5D">
        <w:rPr>
          <w:szCs w:val="24"/>
        </w:rPr>
        <w:t>starts</w:t>
      </w:r>
      <w:r w:rsidR="005F41AE" w:rsidRPr="001A4F5D">
        <w:rPr>
          <w:szCs w:val="24"/>
        </w:rPr>
        <w:t xml:space="preserve"> </w:t>
      </w:r>
      <w:r w:rsidR="006A39D5" w:rsidRPr="001A4F5D">
        <w:rPr>
          <w:szCs w:val="24"/>
        </w:rPr>
        <w:t>(Mt. 24:15)</w:t>
      </w:r>
      <w:r w:rsidR="00FD6B1B" w:rsidRPr="001A4F5D">
        <w:rPr>
          <w:szCs w:val="24"/>
        </w:rPr>
        <w:t>.</w:t>
      </w:r>
      <w:r w:rsidR="006A39D5" w:rsidRPr="001A4F5D">
        <w:rPr>
          <w:szCs w:val="24"/>
        </w:rPr>
        <w:t xml:space="preserve"> </w:t>
      </w:r>
    </w:p>
    <w:p w14:paraId="1453C529" w14:textId="431FD787" w:rsidR="00542B38" w:rsidRPr="001A4F5D" w:rsidRDefault="005F41AE" w:rsidP="00D73731">
      <w:pPr>
        <w:pStyle w:val="Lv3-K"/>
        <w:rPr>
          <w:szCs w:val="24"/>
        </w:rPr>
      </w:pPr>
      <w:r w:rsidRPr="001A4F5D">
        <w:rPr>
          <w:b/>
          <w:bCs/>
          <w:i/>
          <w:iCs/>
          <w:szCs w:val="24"/>
        </w:rPr>
        <w:t>Labor pains</w:t>
      </w:r>
      <w:r w:rsidRPr="001A4F5D">
        <w:rPr>
          <w:szCs w:val="24"/>
        </w:rPr>
        <w:t xml:space="preserve">: Destruction </w:t>
      </w:r>
      <w:r w:rsidR="00542B38" w:rsidRPr="001A4F5D">
        <w:rPr>
          <w:szCs w:val="24"/>
        </w:rPr>
        <w:t xml:space="preserve">will also </w:t>
      </w:r>
      <w:r w:rsidRPr="001A4F5D">
        <w:rPr>
          <w:szCs w:val="24"/>
        </w:rPr>
        <w:t xml:space="preserve">come as birth pains </w:t>
      </w:r>
      <w:r w:rsidR="00542B38" w:rsidRPr="001A4F5D">
        <w:rPr>
          <w:szCs w:val="24"/>
        </w:rPr>
        <w:t xml:space="preserve">that </w:t>
      </w:r>
      <w:r w:rsidRPr="001A4F5D">
        <w:rPr>
          <w:szCs w:val="24"/>
        </w:rPr>
        <w:t>intens</w:t>
      </w:r>
      <w:r w:rsidR="00542B38" w:rsidRPr="001A4F5D">
        <w:rPr>
          <w:szCs w:val="24"/>
        </w:rPr>
        <w:t>i</w:t>
      </w:r>
      <w:r w:rsidR="00FD6B1B" w:rsidRPr="001A4F5D">
        <w:rPr>
          <w:szCs w:val="24"/>
        </w:rPr>
        <w:t>fy</w:t>
      </w:r>
      <w:r w:rsidRPr="001A4F5D">
        <w:rPr>
          <w:szCs w:val="24"/>
        </w:rPr>
        <w:t xml:space="preserve"> and </w:t>
      </w:r>
      <w:r w:rsidR="00542B38" w:rsidRPr="001A4F5D">
        <w:rPr>
          <w:szCs w:val="24"/>
        </w:rPr>
        <w:t xml:space="preserve">occur </w:t>
      </w:r>
      <w:r w:rsidRPr="001A4F5D">
        <w:rPr>
          <w:szCs w:val="24"/>
        </w:rPr>
        <w:t xml:space="preserve">more rapidly. </w:t>
      </w:r>
    </w:p>
    <w:p w14:paraId="7958D678" w14:textId="1CB5F259" w:rsidR="000955BC" w:rsidRPr="001A4F5D" w:rsidRDefault="00197BF3" w:rsidP="00D73731">
      <w:pPr>
        <w:pStyle w:val="Lv3-K"/>
        <w:rPr>
          <w:szCs w:val="24"/>
        </w:rPr>
      </w:pPr>
      <w:r w:rsidRPr="001A4F5D">
        <w:rPr>
          <w:b/>
          <w:bCs/>
          <w:i/>
          <w:iCs/>
          <w:szCs w:val="24"/>
        </w:rPr>
        <w:t>They shall not escape</w:t>
      </w:r>
      <w:r w:rsidRPr="001A4F5D">
        <w:rPr>
          <w:szCs w:val="24"/>
        </w:rPr>
        <w:t xml:space="preserve">: </w:t>
      </w:r>
      <w:r w:rsidR="005F41AE" w:rsidRPr="001A4F5D">
        <w:rPr>
          <w:szCs w:val="24"/>
        </w:rPr>
        <w:t>T</w:t>
      </w:r>
      <w:r w:rsidR="000955BC" w:rsidRPr="001A4F5D">
        <w:rPr>
          <w:szCs w:val="24"/>
        </w:rPr>
        <w:t xml:space="preserve">hose </w:t>
      </w:r>
      <w:r w:rsidR="00542B38" w:rsidRPr="001A4F5D">
        <w:rPr>
          <w:szCs w:val="24"/>
        </w:rPr>
        <w:t xml:space="preserve">who are </w:t>
      </w:r>
      <w:r w:rsidR="000955BC" w:rsidRPr="001A4F5D">
        <w:rPr>
          <w:szCs w:val="24"/>
        </w:rPr>
        <w:t>unaware will not escape</w:t>
      </w:r>
      <w:r w:rsidR="005E6E9F" w:rsidRPr="001A4F5D">
        <w:rPr>
          <w:szCs w:val="24"/>
        </w:rPr>
        <w:t>,</w:t>
      </w:r>
      <w:r w:rsidR="000955BC" w:rsidRPr="001A4F5D">
        <w:rPr>
          <w:szCs w:val="24"/>
        </w:rPr>
        <w:t xml:space="preserve"> </w:t>
      </w:r>
      <w:r w:rsidR="00542B38" w:rsidRPr="001A4F5D">
        <w:rPr>
          <w:szCs w:val="24"/>
        </w:rPr>
        <w:t xml:space="preserve">as declared </w:t>
      </w:r>
      <w:r w:rsidR="000955BC" w:rsidRPr="001A4F5D">
        <w:rPr>
          <w:szCs w:val="24"/>
        </w:rPr>
        <w:t>in Luke 21:35-36.</w:t>
      </w:r>
    </w:p>
    <w:p w14:paraId="2191F6C9" w14:textId="5750F483" w:rsidR="000C2B63" w:rsidRPr="001A4F5D" w:rsidRDefault="00E77715" w:rsidP="00ED257A">
      <w:pPr>
        <w:pStyle w:val="Lv2-J"/>
        <w:rPr>
          <w:szCs w:val="24"/>
        </w:rPr>
      </w:pPr>
      <w:r w:rsidRPr="001A4F5D">
        <w:rPr>
          <w:szCs w:val="24"/>
        </w:rPr>
        <w:t xml:space="preserve">Paul </w:t>
      </w:r>
      <w:r w:rsidR="000C2B63" w:rsidRPr="001A4F5D">
        <w:rPr>
          <w:szCs w:val="24"/>
        </w:rPr>
        <w:t>exhorted believers to engage in a</w:t>
      </w:r>
      <w:r w:rsidRPr="001A4F5D">
        <w:rPr>
          <w:szCs w:val="24"/>
        </w:rPr>
        <w:t xml:space="preserve"> lifestyle of watchfulness</w:t>
      </w:r>
      <w:r w:rsidR="000C2B63" w:rsidRPr="001A4F5D">
        <w:rPr>
          <w:szCs w:val="24"/>
        </w:rPr>
        <w:t>.</w:t>
      </w:r>
      <w:r w:rsidRPr="001A4F5D">
        <w:rPr>
          <w:szCs w:val="24"/>
        </w:rPr>
        <w:t xml:space="preserve"> The </w:t>
      </w:r>
      <w:r w:rsidR="00441707" w:rsidRPr="001A4F5D">
        <w:rPr>
          <w:szCs w:val="24"/>
        </w:rPr>
        <w:t>C</w:t>
      </w:r>
      <w:r w:rsidRPr="001A4F5D">
        <w:rPr>
          <w:szCs w:val="24"/>
        </w:rPr>
        <w:t>hurch is not in the dark like unbelievers</w:t>
      </w:r>
      <w:r w:rsidR="000C2B63" w:rsidRPr="001A4F5D">
        <w:rPr>
          <w:szCs w:val="24"/>
        </w:rPr>
        <w:t xml:space="preserve"> are</w:t>
      </w:r>
      <w:r w:rsidR="00B924C8" w:rsidRPr="001A4F5D">
        <w:rPr>
          <w:szCs w:val="24"/>
        </w:rPr>
        <w:t>;</w:t>
      </w:r>
      <w:r w:rsidR="000C2B63" w:rsidRPr="001A4F5D">
        <w:rPr>
          <w:szCs w:val="24"/>
        </w:rPr>
        <w:t xml:space="preserve"> therefore, we</w:t>
      </w:r>
      <w:r w:rsidRPr="001A4F5D">
        <w:rPr>
          <w:szCs w:val="24"/>
        </w:rPr>
        <w:t xml:space="preserve"> should live </w:t>
      </w:r>
      <w:r w:rsidR="000C2B63" w:rsidRPr="001A4F5D">
        <w:rPr>
          <w:szCs w:val="24"/>
        </w:rPr>
        <w:t xml:space="preserve">radically </w:t>
      </w:r>
      <w:r w:rsidRPr="001A4F5D">
        <w:rPr>
          <w:szCs w:val="24"/>
        </w:rPr>
        <w:t xml:space="preserve">differently. Watchfulness is key to preparedness. </w:t>
      </w:r>
      <w:r w:rsidR="00EC6110" w:rsidRPr="001A4F5D">
        <w:rPr>
          <w:szCs w:val="24"/>
        </w:rPr>
        <w:t xml:space="preserve">Paul used “sleep” in different ways—spiritual sleep (5:6), natural sleep (5:7), sleep of death, (5:10).  </w:t>
      </w:r>
      <w:r w:rsidR="000C2B63" w:rsidRPr="001A4F5D">
        <w:rPr>
          <w:szCs w:val="24"/>
        </w:rPr>
        <w:t xml:space="preserve">When teaching on the end times, </w:t>
      </w:r>
      <w:r w:rsidR="00EC6110" w:rsidRPr="001A4F5D">
        <w:rPr>
          <w:szCs w:val="24"/>
        </w:rPr>
        <w:t xml:space="preserve">Paul </w:t>
      </w:r>
      <w:r w:rsidR="000C2B63" w:rsidRPr="001A4F5D">
        <w:rPr>
          <w:szCs w:val="24"/>
        </w:rPr>
        <w:t>sought to inspire confidence and godly lifestyles</w:t>
      </w:r>
      <w:r w:rsidR="00A4475E" w:rsidRPr="001A4F5D">
        <w:rPr>
          <w:szCs w:val="24"/>
        </w:rPr>
        <w:t>.</w:t>
      </w:r>
      <w:r w:rsidR="000C2B63" w:rsidRPr="001A4F5D">
        <w:rPr>
          <w:szCs w:val="24"/>
        </w:rPr>
        <w:t xml:space="preserve"> </w:t>
      </w:r>
    </w:p>
    <w:p w14:paraId="1140A857" w14:textId="656D21AA" w:rsidR="00EC6110" w:rsidRPr="001A4F5D" w:rsidRDefault="00EC6110" w:rsidP="00D73731">
      <w:pPr>
        <w:pStyle w:val="Sc2-F"/>
        <w:rPr>
          <w:szCs w:val="24"/>
        </w:rPr>
      </w:pPr>
      <w:r w:rsidRPr="001A4F5D">
        <w:rPr>
          <w:rStyle w:val="MyWordStyleChar"/>
          <w:szCs w:val="24"/>
          <w:vertAlign w:val="superscript"/>
          <w:lang w:val="en"/>
        </w:rPr>
        <w:t>4</w:t>
      </w:r>
      <w:r w:rsidRPr="001A4F5D">
        <w:rPr>
          <w:szCs w:val="24"/>
        </w:rPr>
        <w:t xml:space="preserve">But you, brethren, are </w:t>
      </w:r>
      <w:r w:rsidRPr="001A4F5D">
        <w:rPr>
          <w:szCs w:val="24"/>
          <w:u w:val="single"/>
        </w:rPr>
        <w:t>not in darkness</w:t>
      </w:r>
      <w:r w:rsidRPr="001A4F5D">
        <w:rPr>
          <w:szCs w:val="24"/>
        </w:rPr>
        <w:t xml:space="preserve">, so that </w:t>
      </w:r>
      <w:r w:rsidRPr="001A4F5D">
        <w:rPr>
          <w:szCs w:val="24"/>
          <w:u w:val="single"/>
        </w:rPr>
        <w:t>this Day should overtake</w:t>
      </w:r>
      <w:r w:rsidRPr="001A4F5D">
        <w:rPr>
          <w:szCs w:val="24"/>
        </w:rPr>
        <w:t xml:space="preserve"> you as a thief. </w:t>
      </w:r>
      <w:r w:rsidRPr="001A4F5D">
        <w:rPr>
          <w:rStyle w:val="MyWordStyleChar"/>
          <w:szCs w:val="24"/>
          <w:vertAlign w:val="superscript"/>
          <w:lang w:val="en"/>
        </w:rPr>
        <w:t>5</w:t>
      </w:r>
      <w:r w:rsidRPr="001A4F5D">
        <w:rPr>
          <w:szCs w:val="24"/>
        </w:rPr>
        <w:t xml:space="preserve">You are all </w:t>
      </w:r>
      <w:r w:rsidRPr="001A4F5D">
        <w:rPr>
          <w:szCs w:val="24"/>
          <w:u w:val="single"/>
        </w:rPr>
        <w:t>sons of light</w:t>
      </w:r>
      <w:r w:rsidRPr="001A4F5D">
        <w:rPr>
          <w:szCs w:val="24"/>
        </w:rPr>
        <w:t xml:space="preserve"> and sons of the day. We are not of the night nor of darkness. </w:t>
      </w:r>
      <w:r w:rsidRPr="001A4F5D">
        <w:rPr>
          <w:rStyle w:val="MyWordStyleChar"/>
          <w:szCs w:val="24"/>
          <w:vertAlign w:val="superscript"/>
          <w:lang w:val="en"/>
        </w:rPr>
        <w:t>6</w:t>
      </w:r>
      <w:r w:rsidRPr="001A4F5D">
        <w:rPr>
          <w:szCs w:val="24"/>
        </w:rPr>
        <w:t xml:space="preserve">Therefore </w:t>
      </w:r>
      <w:r w:rsidRPr="001A4F5D">
        <w:rPr>
          <w:szCs w:val="24"/>
          <w:u w:val="single"/>
        </w:rPr>
        <w:t>let us not sleep</w:t>
      </w:r>
      <w:r w:rsidRPr="001A4F5D">
        <w:rPr>
          <w:szCs w:val="24"/>
        </w:rPr>
        <w:t xml:space="preserve">, as others </w:t>
      </w:r>
      <w:r w:rsidRPr="001A4F5D">
        <w:rPr>
          <w:iCs/>
          <w:szCs w:val="24"/>
        </w:rPr>
        <w:t>do,</w:t>
      </w:r>
      <w:r w:rsidRPr="001A4F5D">
        <w:rPr>
          <w:szCs w:val="24"/>
        </w:rPr>
        <w:t xml:space="preserve"> but </w:t>
      </w:r>
      <w:r w:rsidRPr="001A4F5D">
        <w:rPr>
          <w:szCs w:val="24"/>
          <w:u w:val="single"/>
        </w:rPr>
        <w:t>let us watch and be sober</w:t>
      </w:r>
      <w:r w:rsidRPr="001A4F5D">
        <w:rPr>
          <w:szCs w:val="24"/>
        </w:rPr>
        <w:t xml:space="preserve">. </w:t>
      </w:r>
      <w:r w:rsidRPr="001A4F5D">
        <w:rPr>
          <w:rStyle w:val="MyWordStyleChar"/>
          <w:szCs w:val="24"/>
          <w:vertAlign w:val="superscript"/>
          <w:lang w:val="en"/>
        </w:rPr>
        <w:t>7</w:t>
      </w:r>
      <w:r w:rsidRPr="001A4F5D">
        <w:rPr>
          <w:szCs w:val="24"/>
        </w:rPr>
        <w:t xml:space="preserve">For those who sleep, sleep at night, and those who get drunk are drunk at night. </w:t>
      </w:r>
      <w:r w:rsidRPr="001A4F5D">
        <w:rPr>
          <w:rStyle w:val="MyWordStyleChar"/>
          <w:szCs w:val="24"/>
          <w:vertAlign w:val="superscript"/>
          <w:lang w:val="en"/>
        </w:rPr>
        <w:t>8</w:t>
      </w:r>
      <w:r w:rsidRPr="001A4F5D">
        <w:rPr>
          <w:szCs w:val="24"/>
        </w:rPr>
        <w:t xml:space="preserve">But let us who are of the day be sober, </w:t>
      </w:r>
      <w:r w:rsidRPr="001A4F5D">
        <w:rPr>
          <w:szCs w:val="24"/>
          <w:u w:val="single"/>
        </w:rPr>
        <w:t>putting on the breastplate</w:t>
      </w:r>
      <w:r w:rsidRPr="001A4F5D">
        <w:rPr>
          <w:szCs w:val="24"/>
        </w:rPr>
        <w:t xml:space="preserve"> of faith and love, and </w:t>
      </w:r>
      <w:r w:rsidRPr="001A4F5D">
        <w:rPr>
          <w:iCs/>
          <w:szCs w:val="24"/>
        </w:rPr>
        <w:t>as</w:t>
      </w:r>
      <w:r w:rsidRPr="001A4F5D">
        <w:rPr>
          <w:szCs w:val="24"/>
        </w:rPr>
        <w:t xml:space="preserve"> a </w:t>
      </w:r>
      <w:r w:rsidRPr="001A4F5D">
        <w:rPr>
          <w:szCs w:val="24"/>
          <w:u w:val="single"/>
        </w:rPr>
        <w:t>helmet</w:t>
      </w:r>
      <w:r w:rsidRPr="001A4F5D">
        <w:rPr>
          <w:szCs w:val="24"/>
        </w:rPr>
        <w:t xml:space="preserve"> the hope of salvation. (1 Thes. 5:4-8) </w:t>
      </w:r>
    </w:p>
    <w:p w14:paraId="11664F71" w14:textId="0ECA960C" w:rsidR="004A257A" w:rsidRPr="001A4F5D" w:rsidRDefault="004A257A" w:rsidP="00FA2E7F">
      <w:pPr>
        <w:pStyle w:val="Lv3-K"/>
        <w:rPr>
          <w:szCs w:val="24"/>
        </w:rPr>
      </w:pPr>
      <w:r w:rsidRPr="001A4F5D">
        <w:rPr>
          <w:b/>
          <w:bCs/>
          <w:i/>
          <w:iCs/>
          <w:szCs w:val="24"/>
        </w:rPr>
        <w:t>This Day will not overtake you</w:t>
      </w:r>
      <w:r w:rsidRPr="001A4F5D">
        <w:rPr>
          <w:szCs w:val="24"/>
        </w:rPr>
        <w:t>: Paul exhorted believer</w:t>
      </w:r>
      <w:r w:rsidR="00366D40" w:rsidRPr="001A4F5D">
        <w:rPr>
          <w:szCs w:val="24"/>
        </w:rPr>
        <w:t>s</w:t>
      </w:r>
      <w:r w:rsidRPr="001A4F5D">
        <w:rPr>
          <w:szCs w:val="24"/>
        </w:rPr>
        <w:t xml:space="preserve"> not</w:t>
      </w:r>
      <w:r w:rsidR="006B1780" w:rsidRPr="001A4F5D">
        <w:rPr>
          <w:szCs w:val="24"/>
        </w:rPr>
        <w:t xml:space="preserve"> to</w:t>
      </w:r>
      <w:r w:rsidRPr="001A4F5D">
        <w:rPr>
          <w:szCs w:val="24"/>
        </w:rPr>
        <w:t xml:space="preserve"> be overtaken by the pressures leading up to and occurring in the Great Tribulation—they will </w:t>
      </w:r>
      <w:r w:rsidRPr="001A4F5D">
        <w:rPr>
          <w:i/>
          <w:szCs w:val="24"/>
        </w:rPr>
        <w:t>still be</w:t>
      </w:r>
      <w:r w:rsidRPr="001A4F5D">
        <w:rPr>
          <w:szCs w:val="24"/>
        </w:rPr>
        <w:t xml:space="preserve"> </w:t>
      </w:r>
      <w:r w:rsidRPr="001A4F5D">
        <w:rPr>
          <w:i/>
          <w:szCs w:val="24"/>
        </w:rPr>
        <w:t>on earth</w:t>
      </w:r>
      <w:r w:rsidRPr="001A4F5D">
        <w:rPr>
          <w:szCs w:val="24"/>
        </w:rPr>
        <w:t xml:space="preserve"> at that time.</w:t>
      </w:r>
    </w:p>
    <w:p w14:paraId="171B53EC" w14:textId="3E3ED457" w:rsidR="004A257A" w:rsidRPr="001A4F5D" w:rsidRDefault="00A4475E" w:rsidP="00BD570C">
      <w:pPr>
        <w:pStyle w:val="Lv3-K"/>
        <w:rPr>
          <w:szCs w:val="24"/>
        </w:rPr>
      </w:pPr>
      <w:r w:rsidRPr="001A4F5D">
        <w:rPr>
          <w:b/>
          <w:bCs/>
          <w:i/>
          <w:iCs/>
          <w:szCs w:val="24"/>
        </w:rPr>
        <w:t xml:space="preserve">Believers </w:t>
      </w:r>
      <w:r w:rsidR="005F41AE" w:rsidRPr="001A4F5D">
        <w:rPr>
          <w:b/>
          <w:bCs/>
          <w:i/>
          <w:iCs/>
          <w:szCs w:val="24"/>
        </w:rPr>
        <w:t xml:space="preserve">are </w:t>
      </w:r>
      <w:r w:rsidRPr="001A4F5D">
        <w:rPr>
          <w:b/>
          <w:bCs/>
          <w:i/>
          <w:iCs/>
          <w:szCs w:val="24"/>
        </w:rPr>
        <w:t>sons of light</w:t>
      </w:r>
      <w:r w:rsidR="005F41AE" w:rsidRPr="001A4F5D">
        <w:rPr>
          <w:szCs w:val="24"/>
        </w:rPr>
        <w:t xml:space="preserve">: </w:t>
      </w:r>
      <w:r w:rsidRPr="001A4F5D">
        <w:rPr>
          <w:szCs w:val="24"/>
        </w:rPr>
        <w:t>Healthy believers are “not in spiritual darkness” (5:4), being “sons of light and sons of the day</w:t>
      </w:r>
      <w:r w:rsidR="00DF3F5A" w:rsidRPr="001A4F5D">
        <w:rPr>
          <w:szCs w:val="24"/>
        </w:rPr>
        <w:t>”</w:t>
      </w:r>
      <w:r w:rsidRPr="001A4F5D">
        <w:rPr>
          <w:szCs w:val="24"/>
        </w:rPr>
        <w:t xml:space="preserve"> (5:5), and they “are not of the night or the darkness</w:t>
      </w:r>
      <w:r w:rsidR="00CB1D5B" w:rsidRPr="001A4F5D">
        <w:rPr>
          <w:szCs w:val="24"/>
        </w:rPr>
        <w:t>”</w:t>
      </w:r>
      <w:r w:rsidRPr="001A4F5D">
        <w:rPr>
          <w:szCs w:val="24"/>
        </w:rPr>
        <w:t xml:space="preserve"> (5:5) because they watch and are sober or self-controlled (5:6)</w:t>
      </w:r>
      <w:r w:rsidR="004A257A" w:rsidRPr="001A4F5D">
        <w:rPr>
          <w:szCs w:val="24"/>
        </w:rPr>
        <w:t>. Unbelievers are “in darkness” (5:4), “of the night</w:t>
      </w:r>
      <w:r w:rsidR="007F7F85" w:rsidRPr="001A4F5D">
        <w:rPr>
          <w:szCs w:val="24"/>
        </w:rPr>
        <w:t>”</w:t>
      </w:r>
      <w:r w:rsidR="004A257A" w:rsidRPr="001A4F5D">
        <w:rPr>
          <w:szCs w:val="24"/>
        </w:rPr>
        <w:t xml:space="preserve"> (5:5), “spiritually asleep” (5:6), and </w:t>
      </w:r>
      <w:r w:rsidR="00AE35F2" w:rsidRPr="001A4F5D">
        <w:rPr>
          <w:szCs w:val="24"/>
        </w:rPr>
        <w:t>“</w:t>
      </w:r>
      <w:r w:rsidR="004A257A" w:rsidRPr="001A4F5D">
        <w:rPr>
          <w:szCs w:val="24"/>
        </w:rPr>
        <w:t>are of those who get drunk</w:t>
      </w:r>
      <w:r w:rsidR="00AE35F2" w:rsidRPr="001A4F5D">
        <w:rPr>
          <w:szCs w:val="24"/>
        </w:rPr>
        <w:t>”</w:t>
      </w:r>
      <w:r w:rsidR="004A257A" w:rsidRPr="001A4F5D">
        <w:rPr>
          <w:szCs w:val="24"/>
        </w:rPr>
        <w:t xml:space="preserve"> (5:7)—</w:t>
      </w:r>
      <w:r w:rsidR="00992CFF" w:rsidRPr="001A4F5D">
        <w:rPr>
          <w:szCs w:val="24"/>
        </w:rPr>
        <w:t xml:space="preserve"> spiritually </w:t>
      </w:r>
      <w:r w:rsidR="004A257A" w:rsidRPr="001A4F5D">
        <w:rPr>
          <w:szCs w:val="24"/>
        </w:rPr>
        <w:t xml:space="preserve">they cannot see clearly and are totally unprepared for the coming pressures. </w:t>
      </w:r>
    </w:p>
    <w:p w14:paraId="3CEA860B" w14:textId="03AFD2E9" w:rsidR="00AA1B65" w:rsidRPr="001A4F5D" w:rsidRDefault="00AA1B65" w:rsidP="00AA1B65">
      <w:pPr>
        <w:pStyle w:val="Lv3-K"/>
        <w:rPr>
          <w:szCs w:val="24"/>
        </w:rPr>
      </w:pPr>
      <w:r w:rsidRPr="001A4F5D">
        <w:rPr>
          <w:b/>
          <w:bCs/>
          <w:i/>
          <w:iCs/>
          <w:szCs w:val="24"/>
        </w:rPr>
        <w:t>Let us not sleep, but watch and be sober</w:t>
      </w:r>
      <w:r w:rsidRPr="001A4F5D">
        <w:rPr>
          <w:szCs w:val="24"/>
        </w:rPr>
        <w:t xml:space="preserve"> (5:6): Paul exhorted believers to watch or be alert </w:t>
      </w:r>
      <w:r w:rsidR="00E42236" w:rsidRPr="001A4F5D">
        <w:rPr>
          <w:szCs w:val="24"/>
        </w:rPr>
        <w:br/>
      </w:r>
      <w:r w:rsidRPr="001A4F5D">
        <w:rPr>
          <w:szCs w:val="24"/>
        </w:rPr>
        <w:t>to what is happening in the culture and to be sober (self-controlled) and not asleep (unaware and unresponsive) to things that the Lord has revealed in the Scripture about the end times</w:t>
      </w:r>
      <w:r w:rsidR="00C92C6B" w:rsidRPr="001A4F5D">
        <w:rPr>
          <w:szCs w:val="24"/>
        </w:rPr>
        <w:t>.</w:t>
      </w:r>
    </w:p>
    <w:p w14:paraId="6BA9CFE0" w14:textId="43FDEE8C" w:rsidR="004A257A" w:rsidRPr="001A4F5D" w:rsidRDefault="004A257A" w:rsidP="004A257A">
      <w:pPr>
        <w:pStyle w:val="Lv3-K"/>
        <w:rPr>
          <w:szCs w:val="24"/>
        </w:rPr>
      </w:pPr>
      <w:r w:rsidRPr="001A4F5D">
        <w:rPr>
          <w:b/>
          <w:bCs/>
          <w:i/>
          <w:iCs/>
          <w:szCs w:val="24"/>
        </w:rPr>
        <w:t>Breastplate and helmet</w:t>
      </w:r>
      <w:r w:rsidRPr="001A4F5D">
        <w:rPr>
          <w:szCs w:val="24"/>
        </w:rPr>
        <w:t xml:space="preserve">: Believers are to </w:t>
      </w:r>
      <w:r w:rsidR="00AA1B65" w:rsidRPr="001A4F5D">
        <w:rPr>
          <w:szCs w:val="24"/>
        </w:rPr>
        <w:t xml:space="preserve">be alert, </w:t>
      </w:r>
      <w:r w:rsidRPr="001A4F5D">
        <w:rPr>
          <w:szCs w:val="24"/>
        </w:rPr>
        <w:t>watch</w:t>
      </w:r>
      <w:r w:rsidR="00AA1B65" w:rsidRPr="001A4F5D">
        <w:rPr>
          <w:szCs w:val="24"/>
        </w:rPr>
        <w:t>,</w:t>
      </w:r>
      <w:r w:rsidRPr="001A4F5D">
        <w:rPr>
          <w:szCs w:val="24"/>
        </w:rPr>
        <w:t xml:space="preserve"> and be sober </w:t>
      </w:r>
      <w:r w:rsidR="00A4475E" w:rsidRPr="001A4F5D">
        <w:rPr>
          <w:szCs w:val="24"/>
        </w:rPr>
        <w:t xml:space="preserve">by spiritually putting on the </w:t>
      </w:r>
      <w:bookmarkStart w:id="49" w:name="_Hlk19096856"/>
      <w:bookmarkStart w:id="50" w:name="OLE_LINK5"/>
      <w:r w:rsidR="00A4475E" w:rsidRPr="001A4F5D">
        <w:rPr>
          <w:szCs w:val="24"/>
        </w:rPr>
        <w:t>breastplate of faith and love</w:t>
      </w:r>
      <w:r w:rsidRPr="001A4F5D">
        <w:rPr>
          <w:szCs w:val="24"/>
        </w:rPr>
        <w:t xml:space="preserve"> and the helmet of salvation by responding to Jesus when mistreated, disappointed or when facing obstacles and pressure with love and faith.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47"/>
    <w:bookmarkEnd w:id="49"/>
    <w:bookmarkEnd w:id="50"/>
    <w:p w14:paraId="24A86563" w14:textId="625E69D7" w:rsidR="00AA1B65" w:rsidRPr="001A4F5D" w:rsidRDefault="00AA1B65" w:rsidP="00A404FD">
      <w:pPr>
        <w:pStyle w:val="Lv2-J"/>
        <w:rPr>
          <w:szCs w:val="24"/>
        </w:rPr>
      </w:pPr>
      <w:r w:rsidRPr="001A4F5D">
        <w:t xml:space="preserve">The Lord </w:t>
      </w:r>
      <w:r w:rsidR="005F4B1E" w:rsidRPr="001A4F5D">
        <w:t xml:space="preserve">has not appointed His children to wrath </w:t>
      </w:r>
      <w:r w:rsidRPr="001A4F5D">
        <w:t xml:space="preserve">but </w:t>
      </w:r>
      <w:r w:rsidR="00A57BE1" w:rsidRPr="001A4F5D">
        <w:t xml:space="preserve">to </w:t>
      </w:r>
      <w:r w:rsidRPr="001A4F5D">
        <w:t xml:space="preserve">the fullness of salvation </w:t>
      </w:r>
      <w:r w:rsidR="005F4B1E" w:rsidRPr="001A4F5D">
        <w:t>(</w:t>
      </w:r>
      <w:r w:rsidRPr="001A4F5D">
        <w:t xml:space="preserve">5:9-10; </w:t>
      </w:r>
      <w:r w:rsidR="005F4B1E" w:rsidRPr="001A4F5D">
        <w:t xml:space="preserve">1:10). </w:t>
      </w:r>
      <w:r w:rsidRPr="001A4F5D">
        <w:br/>
        <w:t xml:space="preserve">The ultimate is to be with Jesus (5:10). </w:t>
      </w:r>
      <w:r w:rsidRPr="001A4F5D">
        <w:rPr>
          <w:szCs w:val="24"/>
        </w:rPr>
        <w:t xml:space="preserve">We are to </w:t>
      </w:r>
      <w:r w:rsidR="00DA5807" w:rsidRPr="001A4F5D">
        <w:rPr>
          <w:szCs w:val="24"/>
        </w:rPr>
        <w:t xml:space="preserve">comfort each other </w:t>
      </w:r>
      <w:r w:rsidRPr="001A4F5D">
        <w:rPr>
          <w:szCs w:val="24"/>
        </w:rPr>
        <w:t>with these truths</w:t>
      </w:r>
      <w:r w:rsidR="00DA5807" w:rsidRPr="001A4F5D">
        <w:rPr>
          <w:szCs w:val="24"/>
        </w:rPr>
        <w:t xml:space="preserve"> (5:11</w:t>
      </w:r>
      <w:r w:rsidRPr="001A4F5D">
        <w:rPr>
          <w:szCs w:val="24"/>
        </w:rPr>
        <w:t>; 4:18</w:t>
      </w:r>
      <w:r w:rsidR="00DA5807" w:rsidRPr="001A4F5D">
        <w:rPr>
          <w:szCs w:val="24"/>
        </w:rPr>
        <w:t>).</w:t>
      </w:r>
    </w:p>
    <w:p w14:paraId="08250F98" w14:textId="3034A030" w:rsidR="00AA1B65" w:rsidRPr="001A4F5D" w:rsidRDefault="00AA1B65" w:rsidP="00AA1B65">
      <w:pPr>
        <w:pStyle w:val="Sc2-F"/>
      </w:pPr>
      <w:r w:rsidRPr="001A4F5D">
        <w:rPr>
          <w:rStyle w:val="MyWordStyleChar"/>
          <w:vertAlign w:val="superscript"/>
          <w:lang w:val="en"/>
        </w:rPr>
        <w:t>9</w:t>
      </w:r>
      <w:r w:rsidRPr="001A4F5D">
        <w:t xml:space="preserve">For God </w:t>
      </w:r>
      <w:r w:rsidRPr="001A4F5D">
        <w:rPr>
          <w:u w:val="single"/>
        </w:rPr>
        <w:t>did not appoint us to wrath</w:t>
      </w:r>
      <w:r w:rsidRPr="001A4F5D">
        <w:t xml:space="preserve">, but to </w:t>
      </w:r>
      <w:r w:rsidRPr="001A4F5D">
        <w:rPr>
          <w:u w:val="single"/>
        </w:rPr>
        <w:t>obtain salvation</w:t>
      </w:r>
      <w:r w:rsidRPr="001A4F5D">
        <w:t>…</w:t>
      </w:r>
      <w:r w:rsidRPr="001A4F5D">
        <w:rPr>
          <w:rStyle w:val="MyWordStyleChar"/>
          <w:vertAlign w:val="superscript"/>
          <w:lang w:val="en"/>
        </w:rPr>
        <w:t>10</w:t>
      </w:r>
      <w:r w:rsidRPr="001A4F5D">
        <w:t xml:space="preserve">that whether we wake or sleep, we should </w:t>
      </w:r>
      <w:r w:rsidRPr="001A4F5D">
        <w:rPr>
          <w:u w:val="single"/>
        </w:rPr>
        <w:t>live together with Him</w:t>
      </w:r>
      <w:r w:rsidRPr="001A4F5D">
        <w:t xml:space="preserve">. </w:t>
      </w:r>
      <w:r w:rsidRPr="001A4F5D">
        <w:rPr>
          <w:rStyle w:val="MyWordStyleChar"/>
          <w:vertAlign w:val="superscript"/>
          <w:lang w:val="en"/>
        </w:rPr>
        <w:t>11</w:t>
      </w:r>
      <w:r w:rsidRPr="001A4F5D">
        <w:t xml:space="preserve">Therefore comfort each other </w:t>
      </w:r>
      <w:r w:rsidRPr="001A4F5D">
        <w:rPr>
          <w:b w:val="0"/>
          <w:bCs/>
        </w:rPr>
        <w:t xml:space="preserve">[with these </w:t>
      </w:r>
      <w:proofErr w:type="gramStart"/>
      <w:r w:rsidRPr="001A4F5D">
        <w:rPr>
          <w:b w:val="0"/>
          <w:bCs/>
        </w:rPr>
        <w:t>truths]</w:t>
      </w:r>
      <w:r w:rsidRPr="001A4F5D">
        <w:t>…</w:t>
      </w:r>
      <w:proofErr w:type="gramEnd"/>
      <w:r w:rsidRPr="001A4F5D">
        <w:t xml:space="preserve"> </w:t>
      </w:r>
      <w:r w:rsidRPr="001A4F5D">
        <w:br/>
        <w:t xml:space="preserve">(1 Thes. 5:9-11) </w:t>
      </w:r>
    </w:p>
    <w:p w14:paraId="7DE651CD" w14:textId="588398C5" w:rsidR="00A765AF" w:rsidRPr="001A4F5D" w:rsidRDefault="00A765AF" w:rsidP="00A765AF">
      <w:pPr>
        <w:pStyle w:val="Lv1-H"/>
        <w:rPr>
          <w:szCs w:val="24"/>
        </w:rPr>
      </w:pPr>
      <w:r w:rsidRPr="001A4F5D">
        <w:rPr>
          <w:szCs w:val="24"/>
        </w:rPr>
        <w:tab/>
        <w:t>The Lord</w:t>
      </w:r>
      <w:r w:rsidR="00935ECC" w:rsidRPr="001A4F5D">
        <w:rPr>
          <w:szCs w:val="24"/>
        </w:rPr>
        <w:t>’</w:t>
      </w:r>
      <w:r w:rsidRPr="001A4F5D">
        <w:rPr>
          <w:szCs w:val="24"/>
        </w:rPr>
        <w:t xml:space="preserve">s righteous end-time judgments (2 Thes. 1:4-10) </w:t>
      </w:r>
    </w:p>
    <w:p w14:paraId="07DD2647" w14:textId="653EECC2" w:rsidR="00A765AF" w:rsidRPr="001A4F5D" w:rsidRDefault="00A765AF" w:rsidP="00A765AF">
      <w:pPr>
        <w:pStyle w:val="Lv2-J"/>
        <w:rPr>
          <w:szCs w:val="24"/>
        </w:rPr>
      </w:pPr>
      <w:r w:rsidRPr="001A4F5D">
        <w:rPr>
          <w:szCs w:val="24"/>
        </w:rPr>
        <w:t>Paul gives insight into God</w:t>
      </w:r>
      <w:r w:rsidR="00935ECC" w:rsidRPr="001A4F5D">
        <w:rPr>
          <w:szCs w:val="24"/>
        </w:rPr>
        <w:t>’</w:t>
      </w:r>
      <w:r w:rsidRPr="001A4F5D">
        <w:rPr>
          <w:szCs w:val="24"/>
        </w:rPr>
        <w:t>s righteous end</w:t>
      </w:r>
      <w:r w:rsidR="00F97C21" w:rsidRPr="001A4F5D">
        <w:rPr>
          <w:szCs w:val="24"/>
        </w:rPr>
        <w:t>-</w:t>
      </w:r>
      <w:r w:rsidRPr="001A4F5D">
        <w:rPr>
          <w:szCs w:val="24"/>
        </w:rPr>
        <w:t>time judgment</w:t>
      </w:r>
      <w:r w:rsidR="00906AB9" w:rsidRPr="001A4F5D">
        <w:rPr>
          <w:szCs w:val="24"/>
        </w:rPr>
        <w:t>s</w:t>
      </w:r>
      <w:r w:rsidRPr="001A4F5D">
        <w:rPr>
          <w:szCs w:val="24"/>
        </w:rPr>
        <w:t xml:space="preserve"> in 1:4-10. Paul boasted about </w:t>
      </w:r>
      <w:r w:rsidR="001A4F5D" w:rsidRPr="001A4F5D">
        <w:rPr>
          <w:szCs w:val="24"/>
        </w:rPr>
        <w:br/>
      </w:r>
      <w:r w:rsidRPr="001A4F5D">
        <w:rPr>
          <w:szCs w:val="24"/>
        </w:rPr>
        <w:t xml:space="preserve">their perseverance in that they refused to quit or draw back in the face of persecution (1:4-7). </w:t>
      </w:r>
    </w:p>
    <w:p w14:paraId="4A122E8F" w14:textId="77777777" w:rsidR="00A765AF" w:rsidRPr="001A4F5D" w:rsidRDefault="00A765AF" w:rsidP="00A765AF">
      <w:pPr>
        <w:pStyle w:val="Sc2-F"/>
        <w:rPr>
          <w:szCs w:val="24"/>
        </w:rPr>
      </w:pPr>
      <w:bookmarkStart w:id="51" w:name="_Hlk19099954"/>
      <w:r w:rsidRPr="001A4F5D">
        <w:rPr>
          <w:rStyle w:val="MyWordStyleChar"/>
          <w:szCs w:val="24"/>
          <w:vertAlign w:val="superscript"/>
          <w:lang w:val="en"/>
        </w:rPr>
        <w:t>4</w:t>
      </w:r>
      <w:r w:rsidRPr="001A4F5D">
        <w:rPr>
          <w:szCs w:val="24"/>
        </w:rPr>
        <w:t xml:space="preserve">…we boast of you…for your patience…in </w:t>
      </w:r>
      <w:r w:rsidRPr="001A4F5D">
        <w:rPr>
          <w:szCs w:val="24"/>
          <w:u w:val="single"/>
        </w:rPr>
        <w:t>all your persecutions</w:t>
      </w:r>
      <w:r w:rsidRPr="001A4F5D">
        <w:rPr>
          <w:szCs w:val="24"/>
        </w:rPr>
        <w:t xml:space="preserve">…that you endure, </w:t>
      </w:r>
      <w:r w:rsidRPr="001A4F5D">
        <w:rPr>
          <w:rStyle w:val="MyWordStyleChar"/>
          <w:szCs w:val="24"/>
          <w:vertAlign w:val="superscript"/>
          <w:lang w:val="en"/>
        </w:rPr>
        <w:t>5</w:t>
      </w:r>
      <w:r w:rsidRPr="001A4F5D">
        <w:rPr>
          <w:szCs w:val="24"/>
        </w:rPr>
        <w:t xml:space="preserve">which is </w:t>
      </w:r>
      <w:r w:rsidRPr="001A4F5D">
        <w:rPr>
          <w:szCs w:val="24"/>
          <w:u w:val="single"/>
        </w:rPr>
        <w:t>manifest evidence of the righteous judgment of God</w:t>
      </w:r>
      <w:r w:rsidRPr="001A4F5D">
        <w:rPr>
          <w:szCs w:val="24"/>
        </w:rPr>
        <w:t xml:space="preserve">, that you may be </w:t>
      </w:r>
      <w:r w:rsidRPr="001A4F5D">
        <w:rPr>
          <w:szCs w:val="24"/>
          <w:u w:val="single"/>
        </w:rPr>
        <w:t>counted worthy</w:t>
      </w:r>
      <w:r w:rsidRPr="001A4F5D">
        <w:rPr>
          <w:szCs w:val="24"/>
        </w:rPr>
        <w:t xml:space="preserve"> of the kingdom </w:t>
      </w:r>
      <w:r w:rsidRPr="001A4F5D">
        <w:rPr>
          <w:b w:val="0"/>
          <w:bCs/>
          <w:szCs w:val="24"/>
        </w:rPr>
        <w:t>[millennial kingdom]</w:t>
      </w:r>
      <w:r w:rsidRPr="001A4F5D">
        <w:rPr>
          <w:szCs w:val="24"/>
        </w:rPr>
        <w:t>…</w:t>
      </w:r>
      <w:r w:rsidRPr="001A4F5D">
        <w:rPr>
          <w:rStyle w:val="MyWordStyleChar"/>
          <w:szCs w:val="24"/>
          <w:vertAlign w:val="superscript"/>
          <w:lang w:val="en"/>
        </w:rPr>
        <w:t>6</w:t>
      </w:r>
      <w:r w:rsidRPr="001A4F5D">
        <w:rPr>
          <w:szCs w:val="24"/>
        </w:rPr>
        <w:t xml:space="preserve">since </w:t>
      </w:r>
      <w:r w:rsidRPr="001A4F5D">
        <w:rPr>
          <w:iCs/>
          <w:szCs w:val="24"/>
        </w:rPr>
        <w:t>it is</w:t>
      </w:r>
      <w:r w:rsidRPr="001A4F5D">
        <w:rPr>
          <w:szCs w:val="24"/>
        </w:rPr>
        <w:t xml:space="preserve"> </w:t>
      </w:r>
      <w:r w:rsidRPr="001A4F5D">
        <w:rPr>
          <w:szCs w:val="24"/>
          <w:u w:val="single"/>
        </w:rPr>
        <w:t>a righteous thing</w:t>
      </w:r>
      <w:r w:rsidRPr="001A4F5D">
        <w:rPr>
          <w:szCs w:val="24"/>
        </w:rPr>
        <w:t xml:space="preserve"> with God to repay with tribulation those who trouble you, </w:t>
      </w:r>
      <w:r w:rsidRPr="001A4F5D">
        <w:rPr>
          <w:rStyle w:val="MyWordStyleChar"/>
          <w:szCs w:val="24"/>
          <w:vertAlign w:val="superscript"/>
          <w:lang w:val="en"/>
        </w:rPr>
        <w:t>7</w:t>
      </w:r>
      <w:r w:rsidRPr="001A4F5D">
        <w:rPr>
          <w:szCs w:val="24"/>
        </w:rPr>
        <w:t xml:space="preserve">and </w:t>
      </w:r>
      <w:r w:rsidRPr="001A4F5D">
        <w:rPr>
          <w:szCs w:val="24"/>
          <w:u w:val="single"/>
        </w:rPr>
        <w:t xml:space="preserve">to </w:t>
      </w:r>
      <w:r w:rsidRPr="001A4F5D">
        <w:rPr>
          <w:iCs/>
          <w:szCs w:val="24"/>
          <w:u w:val="single"/>
        </w:rPr>
        <w:t>give</w:t>
      </w:r>
      <w:r w:rsidRPr="001A4F5D">
        <w:rPr>
          <w:szCs w:val="24"/>
          <w:u w:val="single"/>
        </w:rPr>
        <w:t xml:space="preserve"> you who are troubled rest</w:t>
      </w:r>
      <w:r w:rsidRPr="001A4F5D">
        <w:rPr>
          <w:szCs w:val="24"/>
        </w:rPr>
        <w:t xml:space="preserve"> with us when the Lord Jesus </w:t>
      </w:r>
      <w:r w:rsidRPr="001A4F5D">
        <w:rPr>
          <w:szCs w:val="24"/>
        </w:rPr>
        <w:br/>
        <w:t xml:space="preserve">is </w:t>
      </w:r>
      <w:r w:rsidRPr="001A4F5D">
        <w:rPr>
          <w:szCs w:val="24"/>
          <w:u w:val="single"/>
        </w:rPr>
        <w:t>revealed from heaven with His mighty angels</w:t>
      </w:r>
      <w:r w:rsidRPr="001A4F5D">
        <w:rPr>
          <w:szCs w:val="24"/>
        </w:rPr>
        <w:t xml:space="preserve"> … (2 Thes. 1:4-7) </w:t>
      </w:r>
    </w:p>
    <w:bookmarkEnd w:id="51"/>
    <w:p w14:paraId="369109B4" w14:textId="1BA3E6F0" w:rsidR="00A765AF" w:rsidRPr="001A4F5D" w:rsidRDefault="00A765AF" w:rsidP="00A765AF">
      <w:pPr>
        <w:pStyle w:val="Lv2-J"/>
        <w:rPr>
          <w:szCs w:val="24"/>
        </w:rPr>
      </w:pPr>
      <w:r w:rsidRPr="001A4F5D">
        <w:rPr>
          <w:b/>
          <w:i/>
          <w:iCs/>
          <w:szCs w:val="24"/>
        </w:rPr>
        <w:t>Evidence of God</w:t>
      </w:r>
      <w:r w:rsidR="00935ECC" w:rsidRPr="001A4F5D">
        <w:rPr>
          <w:b/>
          <w:i/>
          <w:iCs/>
          <w:szCs w:val="24"/>
        </w:rPr>
        <w:t>’</w:t>
      </w:r>
      <w:r w:rsidRPr="001A4F5D">
        <w:rPr>
          <w:b/>
          <w:i/>
          <w:iCs/>
          <w:szCs w:val="24"/>
        </w:rPr>
        <w:t>s righteous judgment</w:t>
      </w:r>
      <w:r w:rsidRPr="001A4F5D">
        <w:rPr>
          <w:szCs w:val="24"/>
        </w:rPr>
        <w:t>: The believers in Thessalonica were not sure how the Lord viewed them since He allowed them to be persecute</w:t>
      </w:r>
      <w:r w:rsidR="005B7923" w:rsidRPr="001A4F5D">
        <w:rPr>
          <w:szCs w:val="24"/>
        </w:rPr>
        <w:t>d</w:t>
      </w:r>
      <w:r w:rsidRPr="001A4F5D">
        <w:rPr>
          <w:szCs w:val="24"/>
        </w:rPr>
        <w:t>. In the ancient pagan world, pressure and persecution was a sign of not being under the favor of the gods. The evidence that God judges or evaluates rightly will be seen by all when He punishe</w:t>
      </w:r>
      <w:r w:rsidR="005B7923" w:rsidRPr="001A4F5D">
        <w:rPr>
          <w:szCs w:val="24"/>
        </w:rPr>
        <w:t>s</w:t>
      </w:r>
      <w:r w:rsidRPr="001A4F5D">
        <w:rPr>
          <w:szCs w:val="24"/>
        </w:rPr>
        <w:t xml:space="preserve"> ungodly persecutors and rewards the saints. </w:t>
      </w:r>
    </w:p>
    <w:p w14:paraId="752E0B7D" w14:textId="0B3AD9BD" w:rsidR="00A765AF" w:rsidRPr="001A4F5D" w:rsidRDefault="00A765AF" w:rsidP="00A765AF">
      <w:pPr>
        <w:pStyle w:val="Lv3-K"/>
      </w:pPr>
      <w:r w:rsidRPr="001A4F5D">
        <w:t>Being faithful under pressure gives evidence that God</w:t>
      </w:r>
      <w:r w:rsidR="00935ECC" w:rsidRPr="001A4F5D">
        <w:t>’</w:t>
      </w:r>
      <w:r w:rsidRPr="001A4F5D">
        <w:t xml:space="preserve">s judgment is right in calling you to His kingdom. </w:t>
      </w:r>
      <w:r w:rsidR="00597239" w:rsidRPr="001A4F5D">
        <w:t>While n</w:t>
      </w:r>
      <w:r w:rsidRPr="001A4F5D">
        <w:t>o one “earns” the right to enter the kingdom because of their perseverance</w:t>
      </w:r>
      <w:r w:rsidR="00597239" w:rsidRPr="001A4F5D">
        <w:t>,</w:t>
      </w:r>
      <w:r w:rsidRPr="001A4F5D">
        <w:t xml:space="preserve"> </w:t>
      </w:r>
      <w:r w:rsidR="00597239" w:rsidRPr="001A4F5D">
        <w:t>p</w:t>
      </w:r>
      <w:r w:rsidRPr="001A4F5D">
        <w:t xml:space="preserve">erseverance gives evidence that </w:t>
      </w:r>
      <w:r w:rsidR="00597239" w:rsidRPr="001A4F5D">
        <w:t>one</w:t>
      </w:r>
      <w:r w:rsidRPr="001A4F5D">
        <w:t xml:space="preserve"> </w:t>
      </w:r>
      <w:r w:rsidR="00597239" w:rsidRPr="001A4F5D">
        <w:t>is</w:t>
      </w:r>
      <w:r w:rsidRPr="001A4F5D">
        <w:t xml:space="preserve"> genuine in receiving and returning God</w:t>
      </w:r>
      <w:r w:rsidR="00935ECC" w:rsidRPr="001A4F5D">
        <w:t>’</w:t>
      </w:r>
      <w:r w:rsidRPr="001A4F5D">
        <w:t>s love</w:t>
      </w:r>
      <w:r w:rsidR="00597239" w:rsidRPr="001A4F5D">
        <w:t>.</w:t>
      </w:r>
    </w:p>
    <w:p w14:paraId="027BB718" w14:textId="77777777" w:rsidR="00A765AF" w:rsidRPr="001A4F5D" w:rsidRDefault="00A765AF" w:rsidP="00A765AF">
      <w:pPr>
        <w:pStyle w:val="Sc3-D"/>
        <w:rPr>
          <w:rFonts w:ascii="Calibri" w:hAnsi="Calibri"/>
          <w:sz w:val="22"/>
          <w:szCs w:val="22"/>
        </w:rPr>
      </w:pPr>
      <w:r w:rsidRPr="001A4F5D">
        <w:rPr>
          <w:rStyle w:val="MyWordStyleChar"/>
          <w:vertAlign w:val="superscript"/>
          <w:lang w:val="en"/>
        </w:rPr>
        <w:t>27</w:t>
      </w:r>
      <w:r w:rsidRPr="001A4F5D">
        <w:t>Only let your conduct be worthy of the gospel…that you stand fast…</w:t>
      </w:r>
      <w:r w:rsidRPr="001A4F5D">
        <w:rPr>
          <w:rStyle w:val="MyWordStyleChar"/>
          <w:vertAlign w:val="superscript"/>
          <w:lang w:val="en"/>
        </w:rPr>
        <w:t>28</w:t>
      </w:r>
      <w:r w:rsidRPr="001A4F5D">
        <w:t xml:space="preserve">and </w:t>
      </w:r>
      <w:r w:rsidRPr="001A4F5D">
        <w:rPr>
          <w:u w:val="single"/>
        </w:rPr>
        <w:t>not in any way terrified</w:t>
      </w:r>
      <w:r w:rsidRPr="001A4F5D">
        <w:t xml:space="preserve"> by your adversaries, which is to them a </w:t>
      </w:r>
      <w:r w:rsidRPr="001A4F5D">
        <w:rPr>
          <w:u w:val="single"/>
        </w:rPr>
        <w:t>proof of perdition</w:t>
      </w:r>
      <w:r w:rsidRPr="001A4F5D">
        <w:t xml:space="preserve">, but to you of salvation… (Phil. 1:27-28) </w:t>
      </w:r>
    </w:p>
    <w:p w14:paraId="5F2BD0C9" w14:textId="269CF329" w:rsidR="00A765AF" w:rsidRPr="001A4F5D" w:rsidRDefault="00A765AF" w:rsidP="00A765AF">
      <w:pPr>
        <w:pStyle w:val="Lv3-K"/>
        <w:rPr>
          <w:szCs w:val="24"/>
        </w:rPr>
      </w:pPr>
      <w:r w:rsidRPr="001A4F5D">
        <w:rPr>
          <w:szCs w:val="24"/>
        </w:rPr>
        <w:t xml:space="preserve">The persecutions </w:t>
      </w:r>
      <w:r w:rsidR="003D3CE7" w:rsidRPr="001A4F5D">
        <w:rPr>
          <w:szCs w:val="24"/>
        </w:rPr>
        <w:t xml:space="preserve">endured by </w:t>
      </w:r>
      <w:r w:rsidRPr="001A4F5D">
        <w:rPr>
          <w:szCs w:val="24"/>
        </w:rPr>
        <w:t xml:space="preserve">the faithful is evidence that God is right to condemn evil men who prove their ungodliness by persecuting His people (1:6). This </w:t>
      </w:r>
      <w:r w:rsidR="00556048" w:rsidRPr="001A4F5D">
        <w:rPr>
          <w:szCs w:val="24"/>
        </w:rPr>
        <w:t xml:space="preserve">demonstrates </w:t>
      </w:r>
      <w:r w:rsidRPr="001A4F5D">
        <w:rPr>
          <w:szCs w:val="24"/>
        </w:rPr>
        <w:t xml:space="preserve">that God is right to judge the faithful as worthy and the ungodly persecutors as condemned. </w:t>
      </w:r>
    </w:p>
    <w:p w14:paraId="2EF58A49" w14:textId="77777777" w:rsidR="00A765AF" w:rsidRPr="001A4F5D" w:rsidRDefault="00A765AF" w:rsidP="00A765AF">
      <w:pPr>
        <w:pStyle w:val="Lv2-J"/>
        <w:rPr>
          <w:szCs w:val="24"/>
        </w:rPr>
      </w:pPr>
      <w:r w:rsidRPr="001A4F5D">
        <w:rPr>
          <w:b/>
          <w:bCs/>
          <w:i/>
          <w:iCs/>
          <w:szCs w:val="24"/>
        </w:rPr>
        <w:t>A righteous thing</w:t>
      </w:r>
      <w:r w:rsidRPr="001A4F5D">
        <w:rPr>
          <w:szCs w:val="24"/>
        </w:rPr>
        <w:t xml:space="preserve">: Paul boldly declared that it is a righteous thing for God to repay the persecutors of His people and to give the saints who are troubled (persecuted) rest or relief when Jesus returns to the earth in flaming fire at the end of the Tribulation to administrate a glorious reversal. </w:t>
      </w:r>
    </w:p>
    <w:p w14:paraId="1CC6E624" w14:textId="4BC905B9" w:rsidR="00A765AF" w:rsidRPr="001A4F5D" w:rsidRDefault="00A765AF" w:rsidP="00A765AF">
      <w:pPr>
        <w:pStyle w:val="Lv2-J"/>
        <w:rPr>
          <w:szCs w:val="24"/>
        </w:rPr>
      </w:pPr>
      <w:r w:rsidRPr="001A4F5D">
        <w:rPr>
          <w:szCs w:val="24"/>
        </w:rPr>
        <w:t>Jesus will come with angel</w:t>
      </w:r>
      <w:r w:rsidR="006E662E" w:rsidRPr="001A4F5D">
        <w:rPr>
          <w:szCs w:val="24"/>
        </w:rPr>
        <w:t>s</w:t>
      </w:r>
      <w:r w:rsidRPr="001A4F5D">
        <w:rPr>
          <w:szCs w:val="24"/>
        </w:rPr>
        <w:t xml:space="preserve"> in flaming fire to punish those who refuse His leadership (1:7-10). </w:t>
      </w:r>
      <w:r w:rsidRPr="001A4F5D">
        <w:rPr>
          <w:szCs w:val="24"/>
        </w:rPr>
        <w:br/>
        <w:t xml:space="preserve">They will be punished with everlasting destruction from the presence of the Lord when He returns. </w:t>
      </w:r>
    </w:p>
    <w:p w14:paraId="1577C1D5" w14:textId="77777777" w:rsidR="00A765AF" w:rsidRPr="001A4F5D" w:rsidRDefault="00A765AF" w:rsidP="00A765AF">
      <w:pPr>
        <w:pStyle w:val="Sc2-F"/>
      </w:pPr>
      <w:r w:rsidRPr="001A4F5D">
        <w:rPr>
          <w:rStyle w:val="MyWordStyleChar"/>
          <w:szCs w:val="24"/>
          <w:vertAlign w:val="superscript"/>
          <w:lang w:val="en"/>
        </w:rPr>
        <w:t>7</w:t>
      </w:r>
      <w:r w:rsidRPr="001A4F5D">
        <w:t xml:space="preserve">…when the Lord Jesus is </w:t>
      </w:r>
      <w:r w:rsidRPr="001A4F5D">
        <w:rPr>
          <w:u w:val="single"/>
        </w:rPr>
        <w:t>revealed from heaven with His mighty angels</w:t>
      </w:r>
      <w:r w:rsidRPr="001A4F5D">
        <w:t xml:space="preserve">, </w:t>
      </w:r>
      <w:r w:rsidRPr="001A4F5D">
        <w:rPr>
          <w:rStyle w:val="MyWordStyleChar"/>
          <w:szCs w:val="24"/>
          <w:vertAlign w:val="superscript"/>
          <w:lang w:val="en"/>
        </w:rPr>
        <w:t>8</w:t>
      </w:r>
      <w:r w:rsidRPr="001A4F5D">
        <w:t xml:space="preserve">in flaming fire taking </w:t>
      </w:r>
      <w:r w:rsidRPr="001A4F5D">
        <w:rPr>
          <w:u w:val="single"/>
        </w:rPr>
        <w:t>vengeance on those</w:t>
      </w:r>
      <w:r w:rsidRPr="001A4F5D">
        <w:t xml:space="preserve"> who do not…obey the gospel…</w:t>
      </w:r>
      <w:r w:rsidRPr="001A4F5D">
        <w:rPr>
          <w:rStyle w:val="MyWordStyleChar"/>
          <w:szCs w:val="24"/>
          <w:vertAlign w:val="superscript"/>
          <w:lang w:val="en"/>
        </w:rPr>
        <w:t>9</w:t>
      </w:r>
      <w:r w:rsidRPr="001A4F5D">
        <w:t xml:space="preserve">These shall be punished with </w:t>
      </w:r>
      <w:r w:rsidRPr="001A4F5D">
        <w:rPr>
          <w:u w:val="single"/>
        </w:rPr>
        <w:t>everlasting destruction</w:t>
      </w:r>
      <w:r w:rsidRPr="001A4F5D">
        <w:t xml:space="preserve"> from the presence of the Lord and from the glory of His power, </w:t>
      </w:r>
      <w:r w:rsidRPr="001A4F5D">
        <w:rPr>
          <w:rStyle w:val="MyWordStyleChar"/>
          <w:szCs w:val="24"/>
          <w:vertAlign w:val="superscript"/>
          <w:lang w:val="en"/>
        </w:rPr>
        <w:t>10</w:t>
      </w:r>
      <w:r w:rsidRPr="001A4F5D">
        <w:t xml:space="preserve">when He comes, in </w:t>
      </w:r>
      <w:r w:rsidRPr="001A4F5D">
        <w:rPr>
          <w:u w:val="single"/>
        </w:rPr>
        <w:t>that Day</w:t>
      </w:r>
      <w:r w:rsidRPr="001A4F5D">
        <w:t xml:space="preserve">, to be </w:t>
      </w:r>
      <w:r w:rsidRPr="001A4F5D">
        <w:rPr>
          <w:u w:val="single"/>
        </w:rPr>
        <w:t>glorified in His saints</w:t>
      </w:r>
      <w:r w:rsidRPr="001A4F5D">
        <w:t xml:space="preserve"> and to be </w:t>
      </w:r>
      <w:r w:rsidRPr="001A4F5D">
        <w:rPr>
          <w:u w:val="single"/>
        </w:rPr>
        <w:t>admired</w:t>
      </w:r>
      <w:r w:rsidRPr="001A4F5D">
        <w:t xml:space="preserve"> among all those who believe… </w:t>
      </w:r>
      <w:r w:rsidRPr="001A4F5D">
        <w:br/>
        <w:t xml:space="preserve">(2 Thes. 1:7-10) </w:t>
      </w:r>
    </w:p>
    <w:p w14:paraId="2E53B82F" w14:textId="4D18E372" w:rsidR="00A765AF" w:rsidRPr="001A4F5D" w:rsidRDefault="00A765AF" w:rsidP="00A765AF">
      <w:pPr>
        <w:pStyle w:val="Lv2-J"/>
        <w:rPr>
          <w:szCs w:val="24"/>
        </w:rPr>
      </w:pPr>
      <w:r w:rsidRPr="001A4F5D">
        <w:rPr>
          <w:b/>
          <w:bCs/>
          <w:i/>
          <w:iCs/>
        </w:rPr>
        <w:t>Everlasting destruction</w:t>
      </w:r>
      <w:r w:rsidRPr="001A4F5D">
        <w:t xml:space="preserve">: The ungodly will suffer eternal separation from Jesus and His glory. </w:t>
      </w:r>
      <w:r w:rsidRPr="001A4F5D">
        <w:rPr>
          <w:szCs w:val="24"/>
        </w:rPr>
        <w:t xml:space="preserve">Those who reject Jesus will be rejected by </w:t>
      </w:r>
      <w:r w:rsidR="006E662E" w:rsidRPr="001A4F5D">
        <w:rPr>
          <w:szCs w:val="24"/>
        </w:rPr>
        <w:t>Him</w:t>
      </w:r>
      <w:r w:rsidRPr="001A4F5D">
        <w:rPr>
          <w:szCs w:val="24"/>
        </w:rPr>
        <w:t xml:space="preserve"> because He will not force anyone to rec</w:t>
      </w:r>
      <w:r w:rsidR="006E662E" w:rsidRPr="001A4F5D">
        <w:rPr>
          <w:szCs w:val="24"/>
        </w:rPr>
        <w:t>ei</w:t>
      </w:r>
      <w:r w:rsidRPr="001A4F5D">
        <w:rPr>
          <w:szCs w:val="24"/>
        </w:rPr>
        <w:t xml:space="preserve">ve </w:t>
      </w:r>
      <w:r w:rsidR="006E662E" w:rsidRPr="001A4F5D">
        <w:rPr>
          <w:szCs w:val="24"/>
        </w:rPr>
        <w:t>or</w:t>
      </w:r>
      <w:r w:rsidRPr="001A4F5D">
        <w:rPr>
          <w:szCs w:val="24"/>
        </w:rPr>
        <w:t xml:space="preserve"> return His love. The Greek word</w:t>
      </w:r>
      <w:r w:rsidR="006E662E" w:rsidRPr="001A4F5D">
        <w:rPr>
          <w:szCs w:val="24"/>
        </w:rPr>
        <w:t>,</w:t>
      </w:r>
      <w:r w:rsidRPr="001A4F5D">
        <w:rPr>
          <w:szCs w:val="24"/>
        </w:rPr>
        <w:t xml:space="preserve"> </w:t>
      </w:r>
      <w:proofErr w:type="spellStart"/>
      <w:r w:rsidRPr="001A4F5D">
        <w:rPr>
          <w:i/>
          <w:iCs/>
          <w:szCs w:val="24"/>
        </w:rPr>
        <w:t>olethros</w:t>
      </w:r>
      <w:proofErr w:type="spellEnd"/>
      <w:r w:rsidR="006E662E" w:rsidRPr="001A4F5D">
        <w:rPr>
          <w:i/>
          <w:iCs/>
          <w:szCs w:val="24"/>
        </w:rPr>
        <w:t>,</w:t>
      </w:r>
      <w:r w:rsidRPr="001A4F5D">
        <w:rPr>
          <w:szCs w:val="24"/>
        </w:rPr>
        <w:t xml:space="preserve"> means destruction</w:t>
      </w:r>
      <w:r w:rsidR="006E662E" w:rsidRPr="001A4F5D">
        <w:rPr>
          <w:szCs w:val="24"/>
        </w:rPr>
        <w:t>,</w:t>
      </w:r>
      <w:r w:rsidRPr="001A4F5D">
        <w:rPr>
          <w:szCs w:val="24"/>
        </w:rPr>
        <w:t xml:space="preserve"> not annihilation which is not “everlasting.”</w:t>
      </w:r>
    </w:p>
    <w:p w14:paraId="5CCDB891" w14:textId="4C835122" w:rsidR="00A765AF" w:rsidRPr="001A4F5D" w:rsidRDefault="00A765AF" w:rsidP="00A765AF">
      <w:pPr>
        <w:pStyle w:val="Lv2-J"/>
        <w:rPr>
          <w:szCs w:val="24"/>
        </w:rPr>
      </w:pPr>
      <w:bookmarkStart w:id="52" w:name="_Hlk19100499"/>
      <w:r w:rsidRPr="001A4F5D">
        <w:rPr>
          <w:b/>
          <w:bCs/>
          <w:i/>
          <w:iCs/>
          <w:szCs w:val="24"/>
        </w:rPr>
        <w:t>That Day</w:t>
      </w:r>
      <w:r w:rsidRPr="001A4F5D">
        <w:rPr>
          <w:szCs w:val="24"/>
        </w:rPr>
        <w:t>: Jesus will come on “that Day” or the narrow day of the Lord (a 24</w:t>
      </w:r>
      <w:r w:rsidR="001E748F" w:rsidRPr="001A4F5D">
        <w:rPr>
          <w:szCs w:val="24"/>
        </w:rPr>
        <w:t>-</w:t>
      </w:r>
      <w:r w:rsidRPr="001A4F5D">
        <w:rPr>
          <w:szCs w:val="24"/>
        </w:rPr>
        <w:t xml:space="preserve">hour day). </w:t>
      </w:r>
    </w:p>
    <w:p w14:paraId="6DF2279B" w14:textId="3ACE69FF" w:rsidR="00A765AF" w:rsidRPr="001A4F5D" w:rsidRDefault="00A765AF" w:rsidP="00A765AF">
      <w:pPr>
        <w:pStyle w:val="Lv2-J"/>
        <w:rPr>
          <w:szCs w:val="24"/>
        </w:rPr>
      </w:pPr>
      <w:r w:rsidRPr="001A4F5D">
        <w:rPr>
          <w:b/>
          <w:bCs/>
          <w:i/>
          <w:iCs/>
          <w:szCs w:val="24"/>
        </w:rPr>
        <w:t>Glorified and admired</w:t>
      </w:r>
      <w:r w:rsidRPr="001A4F5D">
        <w:rPr>
          <w:szCs w:val="24"/>
        </w:rPr>
        <w:t>: Jesus will</w:t>
      </w:r>
      <w:r w:rsidR="00B20F76" w:rsidRPr="001A4F5D">
        <w:rPr>
          <w:szCs w:val="24"/>
        </w:rPr>
        <w:t xml:space="preserve"> be</w:t>
      </w:r>
      <w:r w:rsidRPr="001A4F5D">
        <w:rPr>
          <w:szCs w:val="24"/>
        </w:rPr>
        <w:t xml:space="preserve"> </w:t>
      </w:r>
      <w:bookmarkEnd w:id="52"/>
      <w:r w:rsidRPr="001A4F5D">
        <w:rPr>
          <w:szCs w:val="24"/>
        </w:rPr>
        <w:t xml:space="preserve">glorified in His saints and admired by them (1:10). </w:t>
      </w:r>
    </w:p>
    <w:p w14:paraId="75963287" w14:textId="77777777" w:rsidR="000207A2" w:rsidRPr="001A4F5D" w:rsidRDefault="000207A2" w:rsidP="000207A2">
      <w:pPr>
        <w:pStyle w:val="Lv1-H"/>
        <w:rPr>
          <w:szCs w:val="24"/>
        </w:rPr>
      </w:pPr>
      <w:r w:rsidRPr="001A4F5D">
        <w:rPr>
          <w:szCs w:val="24"/>
        </w:rPr>
        <w:t>The Antichrist arises before the day of the Lord (2 Thes. 2:1-5)</w:t>
      </w:r>
    </w:p>
    <w:p w14:paraId="1E1D5391" w14:textId="34633615" w:rsidR="000207A2" w:rsidRPr="001A4F5D" w:rsidRDefault="000207A2" w:rsidP="000B50A5">
      <w:pPr>
        <w:pStyle w:val="Lv2-J"/>
        <w:spacing w:before="180"/>
        <w:rPr>
          <w:szCs w:val="24"/>
        </w:rPr>
      </w:pPr>
      <w:r w:rsidRPr="001A4F5D">
        <w:rPr>
          <w:szCs w:val="24"/>
        </w:rPr>
        <w:t>Some were confused</w:t>
      </w:r>
      <w:r w:rsidR="00721F4D" w:rsidRPr="001A4F5D">
        <w:rPr>
          <w:szCs w:val="24"/>
        </w:rPr>
        <w:t>,</w:t>
      </w:r>
      <w:r w:rsidRPr="001A4F5D">
        <w:rPr>
          <w:szCs w:val="24"/>
        </w:rPr>
        <w:t xml:space="preserve"> thinking that the day of the Lord had come or was at hand because of the fierce persecution that they were facing. They understood that the coming of Jesus and the rapture of the Church were aspects of the day of the Lord—the narrow day of the Lord (24</w:t>
      </w:r>
      <w:r w:rsidR="00721F4D" w:rsidRPr="001A4F5D">
        <w:rPr>
          <w:szCs w:val="24"/>
        </w:rPr>
        <w:t>-</w:t>
      </w:r>
      <w:r w:rsidRPr="001A4F5D">
        <w:rPr>
          <w:szCs w:val="24"/>
        </w:rPr>
        <w:t xml:space="preserve">hour day). </w:t>
      </w:r>
    </w:p>
    <w:p w14:paraId="661B9227" w14:textId="76270E7E" w:rsidR="000207A2" w:rsidRPr="001A4F5D" w:rsidRDefault="000207A2" w:rsidP="000207A2">
      <w:pPr>
        <w:pStyle w:val="Sc2-F"/>
        <w:rPr>
          <w:szCs w:val="24"/>
        </w:rPr>
      </w:pPr>
      <w:r w:rsidRPr="001A4F5D">
        <w:rPr>
          <w:rStyle w:val="MyWordStyleChar"/>
          <w:szCs w:val="24"/>
          <w:vertAlign w:val="superscript"/>
          <w:lang w:val="en"/>
        </w:rPr>
        <w:t>1</w:t>
      </w:r>
      <w:r w:rsidRPr="001A4F5D">
        <w:rPr>
          <w:szCs w:val="24"/>
        </w:rPr>
        <w:t xml:space="preserve">…concerning the </w:t>
      </w:r>
      <w:r w:rsidRPr="001A4F5D">
        <w:rPr>
          <w:szCs w:val="24"/>
          <w:u w:val="single"/>
        </w:rPr>
        <w:t>coming of our Lord</w:t>
      </w:r>
      <w:r w:rsidRPr="001A4F5D">
        <w:rPr>
          <w:szCs w:val="24"/>
        </w:rPr>
        <w:t xml:space="preserve"> </w:t>
      </w:r>
      <w:r w:rsidRPr="001A4F5D">
        <w:rPr>
          <w:b w:val="0"/>
          <w:bCs/>
          <w:szCs w:val="24"/>
        </w:rPr>
        <w:t>[second coming]…</w:t>
      </w:r>
      <w:r w:rsidRPr="001A4F5D">
        <w:rPr>
          <w:szCs w:val="24"/>
        </w:rPr>
        <w:t xml:space="preserve">and our </w:t>
      </w:r>
      <w:r w:rsidRPr="001A4F5D">
        <w:rPr>
          <w:szCs w:val="24"/>
          <w:u w:val="single"/>
        </w:rPr>
        <w:t>gathering together</w:t>
      </w:r>
      <w:r w:rsidRPr="001A4F5D">
        <w:rPr>
          <w:szCs w:val="24"/>
        </w:rPr>
        <w:t xml:space="preserve"> </w:t>
      </w:r>
      <w:r w:rsidRPr="001A4F5D">
        <w:rPr>
          <w:b w:val="0"/>
          <w:bCs/>
          <w:szCs w:val="24"/>
        </w:rPr>
        <w:t>[rapture]</w:t>
      </w:r>
      <w:r w:rsidRPr="001A4F5D">
        <w:rPr>
          <w:szCs w:val="24"/>
        </w:rPr>
        <w:t xml:space="preserve"> to Him, we ask you, </w:t>
      </w:r>
      <w:r w:rsidRPr="001A4F5D">
        <w:rPr>
          <w:rStyle w:val="MyWordStyleChar"/>
          <w:szCs w:val="24"/>
          <w:vertAlign w:val="superscript"/>
          <w:lang w:val="en"/>
        </w:rPr>
        <w:t>2</w:t>
      </w:r>
      <w:r w:rsidRPr="001A4F5D">
        <w:rPr>
          <w:szCs w:val="24"/>
        </w:rPr>
        <w:t xml:space="preserve">not to be soon </w:t>
      </w:r>
      <w:r w:rsidRPr="001A4F5D">
        <w:rPr>
          <w:szCs w:val="24"/>
          <w:u w:val="single"/>
        </w:rPr>
        <w:t>shaken in mind</w:t>
      </w:r>
      <w:r w:rsidRPr="001A4F5D">
        <w:rPr>
          <w:szCs w:val="24"/>
        </w:rPr>
        <w:t xml:space="preserve"> or troubled, either by spirit </w:t>
      </w:r>
      <w:r w:rsidRPr="001A4F5D">
        <w:rPr>
          <w:b w:val="0"/>
          <w:bCs/>
          <w:szCs w:val="24"/>
        </w:rPr>
        <w:t>[prophetic word]</w:t>
      </w:r>
      <w:r w:rsidRPr="001A4F5D">
        <w:rPr>
          <w:szCs w:val="24"/>
        </w:rPr>
        <w:t xml:space="preserve"> or by word or by letter, as if from us, as though </w:t>
      </w:r>
      <w:r w:rsidRPr="001A4F5D">
        <w:rPr>
          <w:szCs w:val="24"/>
          <w:u w:val="single"/>
        </w:rPr>
        <w:t>the day of Christ had come</w:t>
      </w:r>
      <w:r w:rsidRPr="001A4F5D">
        <w:rPr>
          <w:szCs w:val="24"/>
        </w:rPr>
        <w:t xml:space="preserve">. (2 Thes. 2:1-2) </w:t>
      </w:r>
    </w:p>
    <w:p w14:paraId="4AC2D003" w14:textId="49A59E7E" w:rsidR="000207A2" w:rsidRPr="001A4F5D" w:rsidRDefault="000207A2" w:rsidP="000B50A5">
      <w:pPr>
        <w:pStyle w:val="Lv2-J"/>
        <w:spacing w:before="180"/>
        <w:rPr>
          <w:szCs w:val="24"/>
        </w:rPr>
      </w:pPr>
      <w:r w:rsidRPr="001A4F5D">
        <w:rPr>
          <w:szCs w:val="24"/>
        </w:rPr>
        <w:t>Paul emphasized that “the Day” (day of the Lord) of Jesus</w:t>
      </w:r>
      <w:r w:rsidR="00935ECC" w:rsidRPr="001A4F5D">
        <w:rPr>
          <w:szCs w:val="24"/>
        </w:rPr>
        <w:t>’</w:t>
      </w:r>
      <w:r w:rsidRPr="001A4F5D">
        <w:rPr>
          <w:szCs w:val="24"/>
        </w:rPr>
        <w:t xml:space="preserve"> second coming and the rapture of the Church would</w:t>
      </w:r>
      <w:r w:rsidR="000957D1" w:rsidRPr="001A4F5D">
        <w:rPr>
          <w:szCs w:val="24"/>
        </w:rPr>
        <w:t xml:space="preserve"> not</w:t>
      </w:r>
      <w:r w:rsidRPr="001A4F5D">
        <w:rPr>
          <w:szCs w:val="24"/>
        </w:rPr>
        <w:t xml:space="preserve"> happen until three unprecedented global events occur so every believer could know with certainty what was happening. Paul clarified three significant global events had to take place before Jesus returned</w:t>
      </w:r>
      <w:r w:rsidR="000957D1" w:rsidRPr="001A4F5D">
        <w:rPr>
          <w:szCs w:val="24"/>
        </w:rPr>
        <w:t xml:space="preserve">: </w:t>
      </w:r>
      <w:r w:rsidRPr="001A4F5D">
        <w:rPr>
          <w:szCs w:val="24"/>
        </w:rPr>
        <w:t xml:space="preserve">the </w:t>
      </w:r>
      <w:r w:rsidRPr="001A4F5D">
        <w:rPr>
          <w:i/>
          <w:iCs/>
          <w:szCs w:val="24"/>
        </w:rPr>
        <w:t>falling away</w:t>
      </w:r>
      <w:r w:rsidRPr="001A4F5D">
        <w:rPr>
          <w:szCs w:val="24"/>
        </w:rPr>
        <w:t xml:space="preserve"> (apostasy; 2:3), the man of sin or </w:t>
      </w:r>
      <w:r w:rsidRPr="001A4F5D">
        <w:rPr>
          <w:i/>
          <w:iCs/>
          <w:szCs w:val="24"/>
        </w:rPr>
        <w:t>Antichrist revealed</w:t>
      </w:r>
      <w:r w:rsidRPr="001A4F5D">
        <w:rPr>
          <w:szCs w:val="24"/>
        </w:rPr>
        <w:t xml:space="preserve"> on the global stage (2:3-4, 8), and the </w:t>
      </w:r>
      <w:r w:rsidRPr="001A4F5D">
        <w:rPr>
          <w:i/>
          <w:iCs/>
          <w:szCs w:val="24"/>
        </w:rPr>
        <w:t>removal of the restrainer</w:t>
      </w:r>
      <w:r w:rsidRPr="001A4F5D">
        <w:rPr>
          <w:szCs w:val="24"/>
        </w:rPr>
        <w:t xml:space="preserve"> of the Antichrist and lawlessness (2:6-7).</w:t>
      </w:r>
    </w:p>
    <w:p w14:paraId="2EB2E7DF" w14:textId="3B5D98D0" w:rsidR="000207A2" w:rsidRPr="001A4F5D" w:rsidRDefault="000207A2" w:rsidP="000207A2">
      <w:pPr>
        <w:pStyle w:val="Sc2-F"/>
        <w:rPr>
          <w:szCs w:val="24"/>
        </w:rPr>
      </w:pPr>
      <w:r w:rsidRPr="001A4F5D">
        <w:rPr>
          <w:rStyle w:val="MyWordStyleChar"/>
          <w:szCs w:val="24"/>
          <w:vertAlign w:val="superscript"/>
          <w:lang w:val="en"/>
        </w:rPr>
        <w:t>3</w:t>
      </w:r>
      <w:r w:rsidRPr="001A4F5D">
        <w:rPr>
          <w:szCs w:val="24"/>
          <w:u w:val="single"/>
        </w:rPr>
        <w:t>Let no one deceive you</w:t>
      </w:r>
      <w:r w:rsidRPr="001A4F5D">
        <w:rPr>
          <w:szCs w:val="24"/>
        </w:rPr>
        <w:t xml:space="preserve"> by any means; for </w:t>
      </w:r>
      <w:r w:rsidRPr="001A4F5D">
        <w:rPr>
          <w:iCs/>
          <w:szCs w:val="24"/>
          <w:u w:val="single"/>
        </w:rPr>
        <w:t>that Day will not come</w:t>
      </w:r>
      <w:r w:rsidRPr="001A4F5D">
        <w:rPr>
          <w:szCs w:val="24"/>
        </w:rPr>
        <w:t xml:space="preserve"> unless the </w:t>
      </w:r>
      <w:r w:rsidRPr="001A4F5D">
        <w:rPr>
          <w:szCs w:val="24"/>
          <w:u w:val="single"/>
        </w:rPr>
        <w:t>falling away</w:t>
      </w:r>
      <w:r w:rsidRPr="001A4F5D">
        <w:rPr>
          <w:szCs w:val="24"/>
        </w:rPr>
        <w:t xml:space="preserve"> comes first, and </w:t>
      </w:r>
      <w:r w:rsidRPr="001A4F5D">
        <w:rPr>
          <w:szCs w:val="24"/>
          <w:u w:val="single"/>
        </w:rPr>
        <w:t>the man of sin</w:t>
      </w:r>
      <w:r w:rsidRPr="001A4F5D">
        <w:rPr>
          <w:szCs w:val="24"/>
        </w:rPr>
        <w:t xml:space="preserve"> </w:t>
      </w:r>
      <w:r w:rsidRPr="001A4F5D">
        <w:rPr>
          <w:b w:val="0"/>
          <w:bCs/>
          <w:szCs w:val="24"/>
        </w:rPr>
        <w:t>[the Antichrist]</w:t>
      </w:r>
      <w:r w:rsidRPr="001A4F5D">
        <w:rPr>
          <w:szCs w:val="24"/>
        </w:rPr>
        <w:t xml:space="preserve"> is </w:t>
      </w:r>
      <w:r w:rsidRPr="001A4F5D">
        <w:rPr>
          <w:szCs w:val="24"/>
          <w:u w:val="single"/>
        </w:rPr>
        <w:t>revealed</w:t>
      </w:r>
      <w:r w:rsidRPr="001A4F5D">
        <w:rPr>
          <w:szCs w:val="24"/>
        </w:rPr>
        <w:t xml:space="preserve"> </w:t>
      </w:r>
      <w:r w:rsidRPr="001A4F5D">
        <w:rPr>
          <w:b w:val="0"/>
          <w:bCs/>
          <w:szCs w:val="24"/>
        </w:rPr>
        <w:t>[on the global stage]</w:t>
      </w:r>
      <w:r w:rsidRPr="001A4F5D">
        <w:rPr>
          <w:szCs w:val="24"/>
        </w:rPr>
        <w:t xml:space="preserve">, the son of perdition, </w:t>
      </w:r>
      <w:r w:rsidRPr="001A4F5D">
        <w:rPr>
          <w:rStyle w:val="MyWordStyleChar"/>
          <w:szCs w:val="24"/>
          <w:vertAlign w:val="superscript"/>
          <w:lang w:val="en"/>
        </w:rPr>
        <w:t>4</w:t>
      </w:r>
      <w:r w:rsidRPr="001A4F5D">
        <w:rPr>
          <w:szCs w:val="24"/>
          <w:u w:val="single"/>
        </w:rPr>
        <w:t>who opposes and exalts himself</w:t>
      </w:r>
      <w:r w:rsidRPr="001A4F5D">
        <w:rPr>
          <w:szCs w:val="24"/>
        </w:rPr>
        <w:t xml:space="preserve"> above all that is called God or that is worshiped, so that </w:t>
      </w:r>
      <w:r w:rsidRPr="001A4F5D">
        <w:rPr>
          <w:szCs w:val="24"/>
          <w:u w:val="single"/>
        </w:rPr>
        <w:t>he sits as God in the temple of God</w:t>
      </w:r>
      <w:r w:rsidRPr="001A4F5D">
        <w:rPr>
          <w:szCs w:val="24"/>
        </w:rPr>
        <w:t xml:space="preserve">, showing himself that he is God. </w:t>
      </w:r>
      <w:r w:rsidRPr="001A4F5D">
        <w:rPr>
          <w:rStyle w:val="MyWordStyleChar"/>
          <w:szCs w:val="24"/>
          <w:vertAlign w:val="superscript"/>
          <w:lang w:val="en"/>
        </w:rPr>
        <w:t>5</w:t>
      </w:r>
      <w:r w:rsidRPr="001A4F5D">
        <w:rPr>
          <w:szCs w:val="24"/>
        </w:rPr>
        <w:t>Do you not remember that when</w:t>
      </w:r>
      <w:r w:rsidR="001A4F5D" w:rsidRPr="001A4F5D">
        <w:rPr>
          <w:szCs w:val="24"/>
        </w:rPr>
        <w:br/>
      </w:r>
      <w:r w:rsidRPr="001A4F5D">
        <w:rPr>
          <w:szCs w:val="24"/>
        </w:rPr>
        <w:t xml:space="preserve">I was still with you </w:t>
      </w:r>
      <w:r w:rsidRPr="001A4F5D">
        <w:rPr>
          <w:szCs w:val="24"/>
          <w:u w:val="single"/>
        </w:rPr>
        <w:t>I told you these things</w:t>
      </w:r>
      <w:r w:rsidRPr="001A4F5D">
        <w:rPr>
          <w:szCs w:val="24"/>
        </w:rPr>
        <w:t xml:space="preserve">? (2 Thes. 2:3-5) </w:t>
      </w:r>
    </w:p>
    <w:p w14:paraId="20761541" w14:textId="38504336" w:rsidR="000207A2" w:rsidRPr="001A4F5D" w:rsidRDefault="000207A2" w:rsidP="000207A2">
      <w:pPr>
        <w:pStyle w:val="Lv3-K"/>
      </w:pPr>
      <w:r w:rsidRPr="001A4F5D">
        <w:rPr>
          <w:b/>
          <w:bCs/>
          <w:i/>
          <w:iCs/>
          <w:szCs w:val="24"/>
        </w:rPr>
        <w:t>Let no one deceive you</w:t>
      </w:r>
      <w:r w:rsidRPr="001A4F5D">
        <w:rPr>
          <w:szCs w:val="24"/>
        </w:rPr>
        <w:t xml:space="preserve">: </w:t>
      </w:r>
      <w:r w:rsidRPr="001A4F5D">
        <w:t>Paul warned them not</w:t>
      </w:r>
      <w:r w:rsidR="00E631F1" w:rsidRPr="001A4F5D">
        <w:t xml:space="preserve"> to</w:t>
      </w:r>
      <w:r w:rsidRPr="001A4F5D">
        <w:t xml:space="preserve"> be deceived since believers will see the Antichrist instead of being raptured before the Antichrist goes into the temple. </w:t>
      </w:r>
    </w:p>
    <w:p w14:paraId="6D1A1DC7" w14:textId="77777777" w:rsidR="000207A2" w:rsidRPr="001A4F5D" w:rsidRDefault="000207A2" w:rsidP="000207A2">
      <w:pPr>
        <w:pStyle w:val="Lv3-K"/>
        <w:rPr>
          <w:szCs w:val="24"/>
        </w:rPr>
      </w:pPr>
      <w:r w:rsidRPr="001A4F5D">
        <w:rPr>
          <w:b/>
          <w:bCs/>
          <w:i/>
          <w:iCs/>
          <w:szCs w:val="24"/>
        </w:rPr>
        <w:t>Antichrist is revealed</w:t>
      </w:r>
      <w:r w:rsidRPr="001A4F5D">
        <w:rPr>
          <w:szCs w:val="24"/>
        </w:rPr>
        <w:t xml:space="preserve">: The Antichrist is referred to as “the” man of sin and son of perdition. </w:t>
      </w:r>
    </w:p>
    <w:p w14:paraId="1DF539DB" w14:textId="6C3D3AC6" w:rsidR="000207A2" w:rsidRPr="001A4F5D" w:rsidRDefault="000207A2" w:rsidP="000207A2">
      <w:pPr>
        <w:pStyle w:val="Lv3-K"/>
        <w:rPr>
          <w:szCs w:val="24"/>
        </w:rPr>
      </w:pPr>
      <w:r w:rsidRPr="001A4F5D">
        <w:rPr>
          <w:b/>
          <w:bCs/>
          <w:i/>
          <w:iCs/>
          <w:szCs w:val="24"/>
        </w:rPr>
        <w:t>He sits as God in the temple</w:t>
      </w:r>
      <w:r w:rsidRPr="001A4F5D">
        <w:rPr>
          <w:szCs w:val="24"/>
        </w:rPr>
        <w:t xml:space="preserve">: He will sit in the temple proclaiming himself to be God. </w:t>
      </w:r>
      <w:r w:rsidRPr="001A4F5D">
        <w:rPr>
          <w:szCs w:val="24"/>
        </w:rPr>
        <w:br/>
        <w:t xml:space="preserve">He will exalt himself above everything that is associated with the God of Israel (2:4). </w:t>
      </w:r>
    </w:p>
    <w:p w14:paraId="63B94306" w14:textId="028AD8D2" w:rsidR="000207A2" w:rsidRPr="001A4F5D" w:rsidRDefault="000207A2" w:rsidP="000207A2">
      <w:pPr>
        <w:pStyle w:val="Lv3-K"/>
        <w:rPr>
          <w:szCs w:val="24"/>
        </w:rPr>
      </w:pPr>
      <w:r w:rsidRPr="001A4F5D">
        <w:rPr>
          <w:b/>
          <w:bCs/>
          <w:i/>
          <w:iCs/>
          <w:szCs w:val="24"/>
        </w:rPr>
        <w:t>I told you these things</w:t>
      </w:r>
      <w:r w:rsidRPr="001A4F5D">
        <w:rPr>
          <w:szCs w:val="24"/>
        </w:rPr>
        <w:t>: Paul taught them these truths during the three weeks that he was with them (Acts 17:2)</w:t>
      </w:r>
      <w:r w:rsidR="00935ECC" w:rsidRPr="001A4F5D">
        <w:rPr>
          <w:szCs w:val="24"/>
        </w:rPr>
        <w:t>.</w:t>
      </w:r>
      <w:r w:rsidRPr="001A4F5D">
        <w:rPr>
          <w:szCs w:val="24"/>
        </w:rPr>
        <w:t xml:space="preserve"> </w:t>
      </w:r>
      <w:r w:rsidR="00935ECC" w:rsidRPr="001A4F5D">
        <w:rPr>
          <w:szCs w:val="24"/>
        </w:rPr>
        <w:t>T</w:t>
      </w:r>
      <w:r w:rsidRPr="001A4F5D">
        <w:rPr>
          <w:szCs w:val="24"/>
        </w:rPr>
        <w:t>hus, we are to conclude that Paul understood these as significant</w:t>
      </w:r>
      <w:r w:rsidR="00935ECC" w:rsidRPr="001A4F5D">
        <w:rPr>
          <w:szCs w:val="24"/>
        </w:rPr>
        <w:t xml:space="preserve"> to</w:t>
      </w:r>
      <w:r w:rsidRPr="001A4F5D">
        <w:rPr>
          <w:szCs w:val="24"/>
        </w:rPr>
        <w:t xml:space="preserve"> know. </w:t>
      </w:r>
    </w:p>
    <w:p w14:paraId="554D2D6C" w14:textId="2F363D59" w:rsidR="000207A2" w:rsidRPr="001A4F5D" w:rsidRDefault="000207A2" w:rsidP="000207A2">
      <w:pPr>
        <w:pStyle w:val="Lv1-H"/>
        <w:rPr>
          <w:szCs w:val="24"/>
        </w:rPr>
      </w:pPr>
      <w:r w:rsidRPr="001A4F5D">
        <w:rPr>
          <w:szCs w:val="24"/>
        </w:rPr>
        <w:t>The Antichrist</w:t>
      </w:r>
      <w:r w:rsidR="00935ECC" w:rsidRPr="001A4F5D">
        <w:rPr>
          <w:szCs w:val="24"/>
        </w:rPr>
        <w:t>’</w:t>
      </w:r>
      <w:r w:rsidRPr="001A4F5D">
        <w:rPr>
          <w:szCs w:val="24"/>
        </w:rPr>
        <w:t>s deception and ultimate destruction (2 Thes. 2:6-12)</w:t>
      </w:r>
      <w:r w:rsidRPr="001A4F5D">
        <w:rPr>
          <w:szCs w:val="24"/>
        </w:rPr>
        <w:tab/>
      </w:r>
    </w:p>
    <w:p w14:paraId="0CD465D3" w14:textId="56F7CF70" w:rsidR="000207A2" w:rsidRPr="001A4F5D" w:rsidRDefault="000207A2" w:rsidP="000B50A5">
      <w:pPr>
        <w:pStyle w:val="Lv2-J"/>
        <w:spacing w:before="180"/>
      </w:pPr>
      <w:r w:rsidRPr="001A4F5D">
        <w:t xml:space="preserve">Paul taught them </w:t>
      </w:r>
      <w:r w:rsidRPr="001A4F5D">
        <w:rPr>
          <w:i/>
          <w:iCs/>
        </w:rPr>
        <w:t>what</w:t>
      </w:r>
      <w:r w:rsidRPr="001A4F5D">
        <w:t xml:space="preserve"> and </w:t>
      </w:r>
      <w:r w:rsidRPr="001A4F5D">
        <w:rPr>
          <w:i/>
          <w:iCs/>
        </w:rPr>
        <w:t>who</w:t>
      </w:r>
      <w:r w:rsidRPr="001A4F5D">
        <w:t xml:space="preserve"> restrained the Antichrist until God</w:t>
      </w:r>
      <w:r w:rsidR="00935ECC" w:rsidRPr="001A4F5D">
        <w:t>’</w:t>
      </w:r>
      <w:r w:rsidRPr="001A4F5D">
        <w:t xml:space="preserve">s timing. The restrainer is referred to both as “what” (neuter) and “he who restrains” (masculine). </w:t>
      </w:r>
      <w:r w:rsidR="00E42236" w:rsidRPr="001A4F5D">
        <w:t xml:space="preserve">I </w:t>
      </w:r>
      <w:r w:rsidRPr="001A4F5D">
        <w:t xml:space="preserve">see the “what” as </w:t>
      </w:r>
      <w:r w:rsidR="00E42236" w:rsidRPr="001A4F5D">
        <w:br/>
      </w:r>
      <w:r w:rsidRPr="001A4F5D">
        <w:t>human government and “he” as God</w:t>
      </w:r>
      <w:r w:rsidR="00935ECC" w:rsidRPr="001A4F5D">
        <w:t>’</w:t>
      </w:r>
      <w:r w:rsidRPr="001A4F5D">
        <w:t xml:space="preserve">s will—His decreed timing to lift restraints off the Antichrist. </w:t>
      </w:r>
    </w:p>
    <w:p w14:paraId="4B52FE1C" w14:textId="39A9C312" w:rsidR="000207A2" w:rsidRPr="001A4F5D" w:rsidRDefault="000207A2" w:rsidP="000207A2">
      <w:pPr>
        <w:pStyle w:val="Sc2-F"/>
        <w:rPr>
          <w:szCs w:val="24"/>
        </w:rPr>
      </w:pPr>
      <w:r w:rsidRPr="001A4F5D">
        <w:rPr>
          <w:rStyle w:val="MyWordStyleChar"/>
          <w:szCs w:val="24"/>
          <w:vertAlign w:val="superscript"/>
          <w:lang w:val="en"/>
        </w:rPr>
        <w:t>6</w:t>
      </w:r>
      <w:r w:rsidRPr="001A4F5D">
        <w:rPr>
          <w:szCs w:val="24"/>
        </w:rPr>
        <w:t xml:space="preserve">And now you know </w:t>
      </w:r>
      <w:r w:rsidRPr="001A4F5D">
        <w:rPr>
          <w:szCs w:val="24"/>
          <w:u w:val="single"/>
        </w:rPr>
        <w:t>what is restraining</w:t>
      </w:r>
      <w:r w:rsidRPr="001A4F5D">
        <w:rPr>
          <w:szCs w:val="24"/>
        </w:rPr>
        <w:t xml:space="preserve">, that he </w:t>
      </w:r>
      <w:r w:rsidRPr="001A4F5D">
        <w:rPr>
          <w:b w:val="0"/>
          <w:bCs/>
          <w:szCs w:val="24"/>
        </w:rPr>
        <w:t>[the Antichrist]</w:t>
      </w:r>
      <w:r w:rsidRPr="001A4F5D">
        <w:rPr>
          <w:szCs w:val="24"/>
        </w:rPr>
        <w:t xml:space="preserve"> may be revealed in his own time. </w:t>
      </w:r>
      <w:r w:rsidRPr="001A4F5D">
        <w:rPr>
          <w:rStyle w:val="MyWordStyleChar"/>
          <w:szCs w:val="24"/>
          <w:vertAlign w:val="superscript"/>
          <w:lang w:val="en"/>
        </w:rPr>
        <w:t>7</w:t>
      </w:r>
      <w:r w:rsidRPr="001A4F5D">
        <w:rPr>
          <w:szCs w:val="24"/>
        </w:rPr>
        <w:t xml:space="preserve">…only </w:t>
      </w:r>
      <w:r w:rsidRPr="001A4F5D">
        <w:rPr>
          <w:szCs w:val="24"/>
          <w:u w:val="single"/>
        </w:rPr>
        <w:t>he who now restrains</w:t>
      </w:r>
      <w:r w:rsidRPr="001A4F5D">
        <w:rPr>
          <w:szCs w:val="24"/>
        </w:rPr>
        <w:t xml:space="preserve"> </w:t>
      </w:r>
      <w:r w:rsidRPr="001A4F5D">
        <w:rPr>
          <w:iCs/>
          <w:szCs w:val="24"/>
        </w:rPr>
        <w:t>will do so</w:t>
      </w:r>
      <w:r w:rsidRPr="001A4F5D">
        <w:rPr>
          <w:szCs w:val="24"/>
        </w:rPr>
        <w:t xml:space="preserve"> </w:t>
      </w:r>
      <w:r w:rsidRPr="001A4F5D">
        <w:rPr>
          <w:szCs w:val="24"/>
          <w:u w:val="single"/>
        </w:rPr>
        <w:t>until he is taken out of the way</w:t>
      </w:r>
      <w:r w:rsidRPr="001A4F5D">
        <w:rPr>
          <w:szCs w:val="24"/>
        </w:rPr>
        <w:t xml:space="preserve">. </w:t>
      </w:r>
      <w:r w:rsidRPr="001A4F5D">
        <w:rPr>
          <w:rStyle w:val="MyWordStyleChar"/>
          <w:szCs w:val="24"/>
          <w:vertAlign w:val="superscript"/>
          <w:lang w:val="en"/>
        </w:rPr>
        <w:t>8</w:t>
      </w:r>
      <w:r w:rsidRPr="001A4F5D">
        <w:rPr>
          <w:szCs w:val="24"/>
        </w:rPr>
        <w:t xml:space="preserve">And then the </w:t>
      </w:r>
      <w:r w:rsidRPr="001A4F5D">
        <w:rPr>
          <w:szCs w:val="24"/>
          <w:u w:val="single"/>
        </w:rPr>
        <w:t>lawless one</w:t>
      </w:r>
      <w:r w:rsidRPr="001A4F5D">
        <w:rPr>
          <w:szCs w:val="24"/>
        </w:rPr>
        <w:t xml:space="preserve"> </w:t>
      </w:r>
      <w:r w:rsidRPr="001A4F5D">
        <w:rPr>
          <w:b w:val="0"/>
          <w:bCs/>
          <w:szCs w:val="24"/>
        </w:rPr>
        <w:t>[the Antichrist]</w:t>
      </w:r>
      <w:r w:rsidRPr="001A4F5D">
        <w:rPr>
          <w:szCs w:val="24"/>
        </w:rPr>
        <w:t xml:space="preserve"> will be revealed, whom the Lord will </w:t>
      </w:r>
      <w:r w:rsidRPr="001A4F5D">
        <w:rPr>
          <w:szCs w:val="24"/>
          <w:u w:val="single"/>
        </w:rPr>
        <w:t>consume with the breath of His mouth</w:t>
      </w:r>
      <w:r w:rsidRPr="001A4F5D">
        <w:rPr>
          <w:szCs w:val="24"/>
        </w:rPr>
        <w:t xml:space="preserve"> and destroy with the brightness of His coming. </w:t>
      </w:r>
      <w:bookmarkStart w:id="53" w:name="OLE_LINK77"/>
      <w:bookmarkStart w:id="54" w:name="OLE_LINK78"/>
      <w:r w:rsidRPr="001A4F5D">
        <w:rPr>
          <w:rStyle w:val="MyWordStyleChar"/>
          <w:szCs w:val="24"/>
          <w:vertAlign w:val="superscript"/>
          <w:lang w:val="en"/>
        </w:rPr>
        <w:t>9</w:t>
      </w:r>
      <w:r w:rsidRPr="001A4F5D">
        <w:rPr>
          <w:szCs w:val="24"/>
        </w:rPr>
        <w:t xml:space="preserve">The coming of the </w:t>
      </w:r>
      <w:r w:rsidRPr="001A4F5D">
        <w:rPr>
          <w:iCs/>
          <w:szCs w:val="24"/>
        </w:rPr>
        <w:t>lawless one</w:t>
      </w:r>
      <w:r w:rsidRPr="001A4F5D">
        <w:rPr>
          <w:szCs w:val="24"/>
        </w:rPr>
        <w:t xml:space="preserve"> is according to the </w:t>
      </w:r>
      <w:r w:rsidRPr="001A4F5D">
        <w:rPr>
          <w:szCs w:val="24"/>
          <w:u w:val="single"/>
        </w:rPr>
        <w:t>working of Satan</w:t>
      </w:r>
      <w:r w:rsidRPr="001A4F5D">
        <w:rPr>
          <w:szCs w:val="24"/>
        </w:rPr>
        <w:t xml:space="preserve">, with all power, signs, and lying wonders, </w:t>
      </w:r>
      <w:r w:rsidRPr="001A4F5D">
        <w:rPr>
          <w:rStyle w:val="MyWordStyleChar"/>
          <w:szCs w:val="24"/>
          <w:vertAlign w:val="superscript"/>
          <w:lang w:val="en"/>
        </w:rPr>
        <w:t>10</w:t>
      </w:r>
      <w:r w:rsidRPr="001A4F5D">
        <w:rPr>
          <w:szCs w:val="24"/>
        </w:rPr>
        <w:t xml:space="preserve">and with </w:t>
      </w:r>
      <w:r w:rsidRPr="001A4F5D">
        <w:rPr>
          <w:szCs w:val="24"/>
          <w:u w:val="single"/>
        </w:rPr>
        <w:t>all unrighteous deception</w:t>
      </w:r>
      <w:r w:rsidRPr="001A4F5D">
        <w:rPr>
          <w:szCs w:val="24"/>
        </w:rPr>
        <w:t xml:space="preserve"> among those who perish, because they </w:t>
      </w:r>
      <w:r w:rsidRPr="001A4F5D">
        <w:rPr>
          <w:szCs w:val="24"/>
          <w:u w:val="single"/>
        </w:rPr>
        <w:t>did not receive the love of the truth</w:t>
      </w:r>
      <w:r w:rsidRPr="001A4F5D">
        <w:rPr>
          <w:szCs w:val="24"/>
        </w:rPr>
        <w:t>…</w:t>
      </w:r>
      <w:r w:rsidRPr="001A4F5D">
        <w:rPr>
          <w:rStyle w:val="MyWordStyleChar"/>
          <w:szCs w:val="24"/>
          <w:vertAlign w:val="superscript"/>
          <w:lang w:val="en"/>
        </w:rPr>
        <w:t>11</w:t>
      </w:r>
      <w:r w:rsidRPr="001A4F5D">
        <w:rPr>
          <w:szCs w:val="24"/>
        </w:rPr>
        <w:t xml:space="preserve">For this reason God will send them </w:t>
      </w:r>
      <w:r w:rsidRPr="001A4F5D">
        <w:rPr>
          <w:szCs w:val="24"/>
          <w:u w:val="single"/>
        </w:rPr>
        <w:t>strong delusion</w:t>
      </w:r>
      <w:r w:rsidRPr="001A4F5D">
        <w:rPr>
          <w:szCs w:val="24"/>
        </w:rPr>
        <w:t xml:space="preserve">, that they should believe </w:t>
      </w:r>
      <w:r w:rsidRPr="001A4F5D">
        <w:rPr>
          <w:szCs w:val="24"/>
          <w:u w:val="single"/>
        </w:rPr>
        <w:t>the lie</w:t>
      </w:r>
      <w:r w:rsidRPr="001A4F5D">
        <w:rPr>
          <w:szCs w:val="24"/>
        </w:rPr>
        <w:t xml:space="preserve">, </w:t>
      </w:r>
      <w:r w:rsidRPr="001A4F5D">
        <w:rPr>
          <w:rStyle w:val="MyWordStyleChar"/>
          <w:szCs w:val="24"/>
          <w:vertAlign w:val="superscript"/>
          <w:lang w:val="en"/>
        </w:rPr>
        <w:t>12</w:t>
      </w:r>
      <w:r w:rsidRPr="001A4F5D">
        <w:rPr>
          <w:szCs w:val="24"/>
        </w:rPr>
        <w:t>that they all may be condemned who…had pleasure in unrighteousness. (2 Thes. 2:</w:t>
      </w:r>
      <w:r w:rsidR="003C5E6C" w:rsidRPr="001A4F5D">
        <w:rPr>
          <w:szCs w:val="24"/>
        </w:rPr>
        <w:t>6</w:t>
      </w:r>
      <w:r w:rsidRPr="001A4F5D">
        <w:rPr>
          <w:szCs w:val="24"/>
        </w:rPr>
        <w:t xml:space="preserve">-12) </w:t>
      </w:r>
    </w:p>
    <w:bookmarkEnd w:id="53"/>
    <w:bookmarkEnd w:id="54"/>
    <w:p w14:paraId="1BC527D7" w14:textId="005A27C2" w:rsidR="000207A2" w:rsidRPr="001A4F5D" w:rsidRDefault="000207A2" w:rsidP="000B50A5">
      <w:pPr>
        <w:pStyle w:val="Lv2-J"/>
        <w:spacing w:before="180"/>
        <w:rPr>
          <w:bCs/>
          <w:szCs w:val="24"/>
        </w:rPr>
      </w:pPr>
      <w:r w:rsidRPr="001A4F5D">
        <w:t xml:space="preserve">The Antichrist will be empowered by Satan to deceive many by doing great miracles (Rev. 13:2-4). </w:t>
      </w:r>
      <w:r w:rsidRPr="001A4F5D">
        <w:rPr>
          <w:bCs/>
          <w:szCs w:val="24"/>
        </w:rPr>
        <w:t>Those who refuse to accept the truth will find themselves delivered over to “the lie” that he is god.</w:t>
      </w:r>
    </w:p>
    <w:sectPr w:rsidR="000207A2" w:rsidRPr="001A4F5D" w:rsidSect="007068BB">
      <w:headerReference w:type="even" r:id="rId8"/>
      <w:headerReference w:type="default" r:id="rId9"/>
      <w:footerReference w:type="even" r:id="rId10"/>
      <w:footerReference w:type="default" r:id="rId11"/>
      <w:headerReference w:type="first" r:id="rId12"/>
      <w:footerReference w:type="first" r:id="rId13"/>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B0A56" w14:textId="77777777" w:rsidR="00653EE4" w:rsidRDefault="00653EE4">
      <w:r>
        <w:separator/>
      </w:r>
    </w:p>
  </w:endnote>
  <w:endnote w:type="continuationSeparator" w:id="0">
    <w:p w14:paraId="3ACCC90B" w14:textId="77777777" w:rsidR="00653EE4" w:rsidRDefault="0065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
    <w:panose1 w:val="020B0604020202020204"/>
    <w:charset w:val="80"/>
    <w:family w:val="auto"/>
    <w:notTrueType/>
    <w:pitch w:val="variable"/>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80"/>
    <w:family w:val="swiss"/>
    <w:pitch w:val="variable"/>
    <w:sig w:usb0="E00002FF" w:usb1="7AC7FFFF" w:usb2="00000012" w:usb3="00000000" w:csb0="0002000D" w:csb1="00000000"/>
  </w:font>
  <w:font w:name="MyriadPro-Cond">
    <w:altName w:val="Times New Roman"/>
    <w:panose1 w:val="020B0604020202020204"/>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venir Next">
    <w:panose1 w:val="020B0503020202020204"/>
    <w:charset w:val="00"/>
    <w:family w:val="swiss"/>
    <w:pitch w:val="variable"/>
    <w:sig w:usb0="8000002F" w:usb1="5000204A" w:usb2="00000000" w:usb3="00000000" w:csb0="0000009B" w:csb1="00000000"/>
  </w:font>
  <w:font w:name="Avenir Next Regular">
    <w:altName w:val="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D1CF" w14:textId="77777777" w:rsidR="00DE5081" w:rsidRDefault="00DE5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15BD3" w14:textId="74A9E6F7" w:rsidR="00DE5081" w:rsidRPr="00025C42" w:rsidRDefault="00DE5081"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B77F3" w14:textId="291AF3AB" w:rsidR="00DE5081" w:rsidRPr="00025C42" w:rsidRDefault="00DE5081" w:rsidP="00025C42">
    <w:pPr>
      <w:pBdr>
        <w:top w:val="single" w:sz="4" w:space="0" w:color="auto"/>
      </w:pBdr>
      <w:jc w:val="center"/>
      <w:rPr>
        <w:b/>
        <w:i/>
        <w:u w:val="single"/>
      </w:rPr>
    </w:pPr>
    <w:r w:rsidRPr="00025C42">
      <w:rPr>
        <w:b/>
        <w:i/>
        <w:sz w:val="28"/>
      </w:rPr>
      <w:t xml:space="preserve">IHOPKC Missions Base   </w:t>
    </w:r>
    <w:r w:rsidRPr="00025C42">
      <w:t xml:space="preserve"> </w:t>
    </w:r>
    <w:hyperlink r:id="rId1" w:history="1">
      <w:r w:rsidRPr="00025C42">
        <w:rPr>
          <w:b/>
          <w:i/>
          <w:sz w:val="28"/>
          <w:szCs w:val="28"/>
        </w:rPr>
        <w:t>ihopkc.org</w:t>
      </w:r>
    </w:hyperlink>
    <w:r w:rsidRPr="00025C42">
      <w:rPr>
        <w:b/>
        <w:i/>
        <w:sz w:val="28"/>
        <w:szCs w:val="28"/>
      </w:rPr>
      <w:br/>
    </w:r>
    <w:r w:rsidRPr="00025C42">
      <w:rPr>
        <w:b/>
        <w:i/>
      </w:rPr>
      <w:t xml:space="preserve">Free Teaching Library    </w:t>
    </w:r>
    <w:hyperlink r:id="rId2" w:history="1">
      <w:r w:rsidRPr="00025C42">
        <w:rPr>
          <w:b/>
          <w:i/>
        </w:rPr>
        <w:t>mikebickle.org</w:t>
      </w:r>
    </w:hyperlink>
    <w:r w:rsidRPr="00025C42">
      <w:rPr>
        <w:b/>
        <w:i/>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572F5" w14:textId="77777777" w:rsidR="00653EE4" w:rsidRDefault="00653EE4">
      <w:r>
        <w:separator/>
      </w:r>
    </w:p>
  </w:footnote>
  <w:footnote w:type="continuationSeparator" w:id="0">
    <w:p w14:paraId="3BE7BCB6" w14:textId="77777777" w:rsidR="00653EE4" w:rsidRDefault="00653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715A" w14:textId="77777777" w:rsidR="00DE5081" w:rsidRDefault="00DE5081">
    <w:pPr>
      <w:framePr w:wrap="around" w:vAnchor="text" w:hAnchor="margin" w:xAlign="right" w:y="1"/>
    </w:pPr>
    <w:r>
      <w:fldChar w:fldCharType="begin"/>
    </w:r>
    <w:r>
      <w:instrText xml:space="preserve">PAGE  </w:instrText>
    </w:r>
    <w:r>
      <w:fldChar w:fldCharType="separate"/>
    </w:r>
    <w:r>
      <w:rPr>
        <w:noProof/>
      </w:rPr>
      <w:t>1</w:t>
    </w:r>
    <w:r>
      <w:fldChar w:fldCharType="end"/>
    </w:r>
  </w:p>
  <w:p w14:paraId="72EC67E1" w14:textId="77777777" w:rsidR="00DE5081" w:rsidRDefault="00DE5081">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5D61A" w14:textId="3AC0411C" w:rsidR="00DE5081" w:rsidRPr="00025C42" w:rsidRDefault="00DE5081" w:rsidP="00025C42">
    <w:pPr>
      <w:pBdr>
        <w:bottom w:val="single" w:sz="4" w:space="1" w:color="auto"/>
      </w:pBdr>
      <w:tabs>
        <w:tab w:val="right" w:pos="10800"/>
      </w:tabs>
      <w:rPr>
        <w:b/>
        <w:i/>
        <w:sz w:val="20"/>
      </w:rPr>
    </w:pPr>
    <w:r w:rsidRPr="00025C42">
      <w:rPr>
        <w:b/>
        <w:i/>
        <w:smallCaps/>
        <w:szCs w:val="24"/>
      </w:rPr>
      <w:t xml:space="preserve">Module #5–Forerunner Study Group: The Forerunner Message in the New Testament – </w:t>
    </w:r>
    <w:r w:rsidRPr="00025C42">
      <w:rPr>
        <w:b/>
        <w:i/>
        <w:smallCaps/>
        <w:sz w:val="20"/>
      </w:rPr>
      <w:t>Mike Bickle</w:t>
    </w:r>
    <w:r w:rsidRPr="00025C42">
      <w:rPr>
        <w:b/>
        <w:i/>
        <w:szCs w:val="24"/>
      </w:rPr>
      <w:br/>
    </w:r>
    <w:r w:rsidRPr="00025C42">
      <w:rPr>
        <w:b/>
        <w:i/>
        <w:sz w:val="20"/>
      </w:rPr>
      <w:t>Session 4 The Forerunner Message in 1 Thessalonians 4-5 and 2 Thessalonians 1-2</w:t>
    </w:r>
    <w:r w:rsidRPr="00025C42">
      <w:rPr>
        <w:b/>
        <w:i/>
        <w:sz w:val="20"/>
      </w:rPr>
      <w:tab/>
    </w:r>
    <w:r w:rsidRPr="00025C42">
      <w:rPr>
        <w:b/>
        <w:i/>
        <w:smallCaps/>
        <w:sz w:val="20"/>
      </w:rPr>
      <w:t xml:space="preserve">Page </w:t>
    </w:r>
    <w:r w:rsidRPr="00025C42">
      <w:rPr>
        <w:rStyle w:val="PageNumber"/>
        <w:b/>
        <w:i/>
        <w:sz w:val="20"/>
      </w:rPr>
      <w:fldChar w:fldCharType="begin"/>
    </w:r>
    <w:r w:rsidRPr="00025C42">
      <w:rPr>
        <w:rStyle w:val="PageNumber"/>
        <w:b/>
        <w:i/>
        <w:sz w:val="20"/>
      </w:rPr>
      <w:instrText xml:space="preserve"> PAGE </w:instrText>
    </w:r>
    <w:r w:rsidRPr="00025C42">
      <w:rPr>
        <w:rStyle w:val="PageNumber"/>
        <w:b/>
        <w:i/>
        <w:sz w:val="20"/>
      </w:rPr>
      <w:fldChar w:fldCharType="separate"/>
    </w:r>
    <w:r w:rsidRPr="00025C42">
      <w:rPr>
        <w:rStyle w:val="PageNumber"/>
        <w:b/>
        <w:i/>
        <w:noProof/>
        <w:sz w:val="20"/>
      </w:rPr>
      <w:t>15</w:t>
    </w:r>
    <w:r w:rsidRPr="00025C42">
      <w:rPr>
        <w:rStyle w:val="PageNumber"/>
        <w:b/>
        <w:i/>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109E1" w14:textId="2FA96B3D" w:rsidR="00DE5081" w:rsidRPr="00025C42" w:rsidRDefault="00DE5081" w:rsidP="00025C42">
    <w:pPr>
      <w:pBdr>
        <w:bottom w:val="single" w:sz="4" w:space="1" w:color="auto"/>
      </w:pBdr>
    </w:pPr>
    <w:r w:rsidRPr="00025C42">
      <w:rPr>
        <w:b/>
        <w:i/>
        <w:smallCaps/>
        <w:sz w:val="36"/>
      </w:rPr>
      <w:t xml:space="preserve">International House of Prayer University - </w:t>
    </w:r>
    <w:r w:rsidRPr="00025C42">
      <w:rPr>
        <w:b/>
        <w:i/>
        <w:smallCaps/>
        <w:sz w:val="28"/>
      </w:rPr>
      <w:t>Mike Bickle</w:t>
    </w:r>
    <w:r w:rsidRPr="00025C42">
      <w:rPr>
        <w:b/>
        <w:i/>
        <w:smallCaps/>
        <w:sz w:val="28"/>
      </w:rPr>
      <w:br/>
    </w:r>
    <w:bookmarkStart w:id="55" w:name="OLE_LINK13"/>
    <w:r w:rsidRPr="00025C42">
      <w:rPr>
        <w:b/>
        <w:i/>
        <w:smallCaps/>
      </w:rPr>
      <w:t>Module #5–</w:t>
    </w:r>
    <w:bookmarkStart w:id="56" w:name="_Hlk16438648"/>
    <w:bookmarkStart w:id="57" w:name="OLE_LINK3"/>
    <w:r w:rsidRPr="00025C42">
      <w:rPr>
        <w:b/>
        <w:i/>
        <w:smallCaps/>
      </w:rPr>
      <w:t>Forerunner Study Group: The Forerunner Message in the New Testament</w:t>
    </w:r>
    <w:bookmarkEnd w:id="55"/>
    <w:bookmarkEnd w:id="56"/>
    <w:bookmarkEnd w:id="5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1E3C0F1E"/>
    <w:multiLevelType w:val="hybridMultilevel"/>
    <w:tmpl w:val="2F1E13F2"/>
    <w:styleLink w:val="SWOutline"/>
    <w:lvl w:ilvl="0" w:tplc="A24E1640">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1B1A1970">
      <w:start w:val="1"/>
      <w:numFmt w:val="upp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4D4AD34">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59BAA1C0">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CD441EDC">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2C30982A">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138AD71A">
      <w:start w:val="1"/>
      <w:numFmt w:val="lowerRoman"/>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3666FE">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E0CE4E4">
      <w:start w:val="1"/>
      <w:numFmt w:val="low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5"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6" w15:restartNumberingAfterBreak="0">
    <w:nsid w:val="5AE0CD5F"/>
    <w:multiLevelType w:val="singleLevel"/>
    <w:tmpl w:val="167869E6"/>
    <w:lvl w:ilvl="0">
      <w:start w:val="1"/>
      <w:numFmt w:val="decimal"/>
      <w:lvlText w:val="(%1)"/>
      <w:lvlJc w:val="left"/>
      <w:pPr>
        <w:tabs>
          <w:tab w:val="num" w:pos="1080"/>
        </w:tabs>
        <w:ind w:left="792"/>
      </w:pPr>
      <w:rPr>
        <w:color w:val="000000"/>
      </w:rPr>
    </w:lvl>
  </w:abstractNum>
  <w:abstractNum w:abstractNumId="17"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7A031CC2"/>
    <w:multiLevelType w:val="multilevel"/>
    <w:tmpl w:val="FEE2F33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2"/>
  </w:num>
  <w:num w:numId="3">
    <w:abstractNumId w:val="14"/>
  </w:num>
  <w:num w:numId="4">
    <w:abstractNumId w:val="11"/>
  </w:num>
  <w:num w:numId="5">
    <w:abstractNumId w:val="16"/>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F20"/>
    <w:rsid w:val="00000803"/>
    <w:rsid w:val="00000AD7"/>
    <w:rsid w:val="00001468"/>
    <w:rsid w:val="000017D5"/>
    <w:rsid w:val="00001951"/>
    <w:rsid w:val="00002277"/>
    <w:rsid w:val="000023C0"/>
    <w:rsid w:val="000025E9"/>
    <w:rsid w:val="00002605"/>
    <w:rsid w:val="00002621"/>
    <w:rsid w:val="00002F40"/>
    <w:rsid w:val="00003382"/>
    <w:rsid w:val="00003B16"/>
    <w:rsid w:val="00003B1D"/>
    <w:rsid w:val="00003F9B"/>
    <w:rsid w:val="00005142"/>
    <w:rsid w:val="0000572E"/>
    <w:rsid w:val="00005ADB"/>
    <w:rsid w:val="000069A5"/>
    <w:rsid w:val="00006E3D"/>
    <w:rsid w:val="000079B3"/>
    <w:rsid w:val="00007A26"/>
    <w:rsid w:val="00007D64"/>
    <w:rsid w:val="00010330"/>
    <w:rsid w:val="00011336"/>
    <w:rsid w:val="000114D4"/>
    <w:rsid w:val="0001160F"/>
    <w:rsid w:val="0001200A"/>
    <w:rsid w:val="00012159"/>
    <w:rsid w:val="00012AF8"/>
    <w:rsid w:val="00013CFD"/>
    <w:rsid w:val="000152EE"/>
    <w:rsid w:val="0001624B"/>
    <w:rsid w:val="00016532"/>
    <w:rsid w:val="000165AD"/>
    <w:rsid w:val="00016C95"/>
    <w:rsid w:val="00016CBA"/>
    <w:rsid w:val="0001717D"/>
    <w:rsid w:val="000203FD"/>
    <w:rsid w:val="000204AB"/>
    <w:rsid w:val="000207A2"/>
    <w:rsid w:val="00020A22"/>
    <w:rsid w:val="00020E54"/>
    <w:rsid w:val="00021E37"/>
    <w:rsid w:val="00022B1D"/>
    <w:rsid w:val="00023361"/>
    <w:rsid w:val="000248C2"/>
    <w:rsid w:val="00024C7D"/>
    <w:rsid w:val="0002517C"/>
    <w:rsid w:val="00025C42"/>
    <w:rsid w:val="000266AF"/>
    <w:rsid w:val="00026755"/>
    <w:rsid w:val="00027D7E"/>
    <w:rsid w:val="0003060B"/>
    <w:rsid w:val="00030734"/>
    <w:rsid w:val="000318A7"/>
    <w:rsid w:val="00031EC9"/>
    <w:rsid w:val="00034B97"/>
    <w:rsid w:val="00034DCD"/>
    <w:rsid w:val="00036C41"/>
    <w:rsid w:val="00036F3C"/>
    <w:rsid w:val="000405F5"/>
    <w:rsid w:val="0004087B"/>
    <w:rsid w:val="00040C36"/>
    <w:rsid w:val="000413EB"/>
    <w:rsid w:val="0004198B"/>
    <w:rsid w:val="00042024"/>
    <w:rsid w:val="0004267F"/>
    <w:rsid w:val="00042898"/>
    <w:rsid w:val="00042B5B"/>
    <w:rsid w:val="00043474"/>
    <w:rsid w:val="000437B5"/>
    <w:rsid w:val="00044007"/>
    <w:rsid w:val="00044702"/>
    <w:rsid w:val="00044CF3"/>
    <w:rsid w:val="00045F52"/>
    <w:rsid w:val="00046361"/>
    <w:rsid w:val="00047415"/>
    <w:rsid w:val="000476A0"/>
    <w:rsid w:val="00047E6E"/>
    <w:rsid w:val="00050780"/>
    <w:rsid w:val="00051386"/>
    <w:rsid w:val="000519F6"/>
    <w:rsid w:val="00052892"/>
    <w:rsid w:val="00052ED0"/>
    <w:rsid w:val="000536B7"/>
    <w:rsid w:val="00053C48"/>
    <w:rsid w:val="000542DF"/>
    <w:rsid w:val="00055449"/>
    <w:rsid w:val="00055901"/>
    <w:rsid w:val="00055A4E"/>
    <w:rsid w:val="00055E82"/>
    <w:rsid w:val="000561AF"/>
    <w:rsid w:val="000567CE"/>
    <w:rsid w:val="00056EB6"/>
    <w:rsid w:val="000573E7"/>
    <w:rsid w:val="00057EC4"/>
    <w:rsid w:val="00060399"/>
    <w:rsid w:val="000603C4"/>
    <w:rsid w:val="0006183F"/>
    <w:rsid w:val="000620F9"/>
    <w:rsid w:val="0006284A"/>
    <w:rsid w:val="00062ED0"/>
    <w:rsid w:val="00063051"/>
    <w:rsid w:val="0006383B"/>
    <w:rsid w:val="00064C61"/>
    <w:rsid w:val="00064C8D"/>
    <w:rsid w:val="00065BD8"/>
    <w:rsid w:val="00066A66"/>
    <w:rsid w:val="000671A8"/>
    <w:rsid w:val="00067599"/>
    <w:rsid w:val="00067F20"/>
    <w:rsid w:val="000706A2"/>
    <w:rsid w:val="00074647"/>
    <w:rsid w:val="000746A8"/>
    <w:rsid w:val="0007580E"/>
    <w:rsid w:val="0007713C"/>
    <w:rsid w:val="0007744B"/>
    <w:rsid w:val="00077A0B"/>
    <w:rsid w:val="00080273"/>
    <w:rsid w:val="000808DC"/>
    <w:rsid w:val="00080E9A"/>
    <w:rsid w:val="0008278D"/>
    <w:rsid w:val="0008318E"/>
    <w:rsid w:val="00083C60"/>
    <w:rsid w:val="00084345"/>
    <w:rsid w:val="000845E0"/>
    <w:rsid w:val="00084E29"/>
    <w:rsid w:val="000863B5"/>
    <w:rsid w:val="00086496"/>
    <w:rsid w:val="00086B10"/>
    <w:rsid w:val="00086D51"/>
    <w:rsid w:val="000871F0"/>
    <w:rsid w:val="000878A6"/>
    <w:rsid w:val="00087F4B"/>
    <w:rsid w:val="000905AA"/>
    <w:rsid w:val="00090ECB"/>
    <w:rsid w:val="000918AC"/>
    <w:rsid w:val="00091B54"/>
    <w:rsid w:val="00091FCD"/>
    <w:rsid w:val="000923B6"/>
    <w:rsid w:val="000926C7"/>
    <w:rsid w:val="00092F4B"/>
    <w:rsid w:val="00095576"/>
    <w:rsid w:val="000955BC"/>
    <w:rsid w:val="000957D1"/>
    <w:rsid w:val="00096555"/>
    <w:rsid w:val="00096589"/>
    <w:rsid w:val="000971C2"/>
    <w:rsid w:val="000978C8"/>
    <w:rsid w:val="00097B9D"/>
    <w:rsid w:val="000A0427"/>
    <w:rsid w:val="000A10FF"/>
    <w:rsid w:val="000A1437"/>
    <w:rsid w:val="000A16F1"/>
    <w:rsid w:val="000A1A00"/>
    <w:rsid w:val="000A1F75"/>
    <w:rsid w:val="000A370C"/>
    <w:rsid w:val="000A3A90"/>
    <w:rsid w:val="000A4485"/>
    <w:rsid w:val="000A51B4"/>
    <w:rsid w:val="000A6149"/>
    <w:rsid w:val="000A6682"/>
    <w:rsid w:val="000A6A4A"/>
    <w:rsid w:val="000A6DC7"/>
    <w:rsid w:val="000A7060"/>
    <w:rsid w:val="000A7E1C"/>
    <w:rsid w:val="000B1A80"/>
    <w:rsid w:val="000B1CAF"/>
    <w:rsid w:val="000B1F0C"/>
    <w:rsid w:val="000B24A1"/>
    <w:rsid w:val="000B37FB"/>
    <w:rsid w:val="000B4B6E"/>
    <w:rsid w:val="000B4EFB"/>
    <w:rsid w:val="000B50A5"/>
    <w:rsid w:val="000B5B58"/>
    <w:rsid w:val="000B5CEE"/>
    <w:rsid w:val="000B5D2C"/>
    <w:rsid w:val="000B5E9C"/>
    <w:rsid w:val="000B65BD"/>
    <w:rsid w:val="000B75EE"/>
    <w:rsid w:val="000B7A3E"/>
    <w:rsid w:val="000B7C48"/>
    <w:rsid w:val="000B7F49"/>
    <w:rsid w:val="000C070D"/>
    <w:rsid w:val="000C07E1"/>
    <w:rsid w:val="000C18BD"/>
    <w:rsid w:val="000C1AF2"/>
    <w:rsid w:val="000C1D3E"/>
    <w:rsid w:val="000C2527"/>
    <w:rsid w:val="000C2B63"/>
    <w:rsid w:val="000C2C2F"/>
    <w:rsid w:val="000C2EE1"/>
    <w:rsid w:val="000C38EB"/>
    <w:rsid w:val="000C4BAD"/>
    <w:rsid w:val="000C516A"/>
    <w:rsid w:val="000C543F"/>
    <w:rsid w:val="000C583E"/>
    <w:rsid w:val="000C6025"/>
    <w:rsid w:val="000C6317"/>
    <w:rsid w:val="000C70AC"/>
    <w:rsid w:val="000C79F7"/>
    <w:rsid w:val="000C7CDF"/>
    <w:rsid w:val="000D0126"/>
    <w:rsid w:val="000D29D1"/>
    <w:rsid w:val="000D2B3B"/>
    <w:rsid w:val="000D2C3E"/>
    <w:rsid w:val="000D33E7"/>
    <w:rsid w:val="000D3469"/>
    <w:rsid w:val="000D3B8C"/>
    <w:rsid w:val="000D466A"/>
    <w:rsid w:val="000D47EC"/>
    <w:rsid w:val="000D54FD"/>
    <w:rsid w:val="000D5779"/>
    <w:rsid w:val="000D5BF7"/>
    <w:rsid w:val="000D67DC"/>
    <w:rsid w:val="000D6A9C"/>
    <w:rsid w:val="000D756A"/>
    <w:rsid w:val="000D76BD"/>
    <w:rsid w:val="000E1040"/>
    <w:rsid w:val="000E1C09"/>
    <w:rsid w:val="000E264E"/>
    <w:rsid w:val="000E2950"/>
    <w:rsid w:val="000E395A"/>
    <w:rsid w:val="000E4043"/>
    <w:rsid w:val="000E414C"/>
    <w:rsid w:val="000E52BF"/>
    <w:rsid w:val="000E549F"/>
    <w:rsid w:val="000E6427"/>
    <w:rsid w:val="000E64B8"/>
    <w:rsid w:val="000E7147"/>
    <w:rsid w:val="000E7BBE"/>
    <w:rsid w:val="000E7E6F"/>
    <w:rsid w:val="000F157C"/>
    <w:rsid w:val="000F17FB"/>
    <w:rsid w:val="000F285A"/>
    <w:rsid w:val="000F2B92"/>
    <w:rsid w:val="000F3218"/>
    <w:rsid w:val="000F34D7"/>
    <w:rsid w:val="000F41F6"/>
    <w:rsid w:val="000F43C9"/>
    <w:rsid w:val="000F448E"/>
    <w:rsid w:val="000F4CF3"/>
    <w:rsid w:val="000F5595"/>
    <w:rsid w:val="000F5A46"/>
    <w:rsid w:val="000F5D92"/>
    <w:rsid w:val="000F6973"/>
    <w:rsid w:val="000F6F8F"/>
    <w:rsid w:val="000F791C"/>
    <w:rsid w:val="0010055F"/>
    <w:rsid w:val="00101CCD"/>
    <w:rsid w:val="0010250A"/>
    <w:rsid w:val="00102C9B"/>
    <w:rsid w:val="00102FDF"/>
    <w:rsid w:val="00104FFA"/>
    <w:rsid w:val="00105AFB"/>
    <w:rsid w:val="0010668A"/>
    <w:rsid w:val="00106793"/>
    <w:rsid w:val="00106EAF"/>
    <w:rsid w:val="0010710E"/>
    <w:rsid w:val="001079B8"/>
    <w:rsid w:val="001102FD"/>
    <w:rsid w:val="0011069F"/>
    <w:rsid w:val="00110B22"/>
    <w:rsid w:val="00110CC2"/>
    <w:rsid w:val="00110D5E"/>
    <w:rsid w:val="001123CC"/>
    <w:rsid w:val="00112B19"/>
    <w:rsid w:val="001137CB"/>
    <w:rsid w:val="00114337"/>
    <w:rsid w:val="00114776"/>
    <w:rsid w:val="00114EB3"/>
    <w:rsid w:val="0011522D"/>
    <w:rsid w:val="00115361"/>
    <w:rsid w:val="001202C2"/>
    <w:rsid w:val="001207C8"/>
    <w:rsid w:val="00122D0F"/>
    <w:rsid w:val="001235E4"/>
    <w:rsid w:val="001236CB"/>
    <w:rsid w:val="00123790"/>
    <w:rsid w:val="00123AA5"/>
    <w:rsid w:val="00124563"/>
    <w:rsid w:val="00124AB6"/>
    <w:rsid w:val="00125571"/>
    <w:rsid w:val="001255B6"/>
    <w:rsid w:val="00125BF8"/>
    <w:rsid w:val="0012623C"/>
    <w:rsid w:val="00126806"/>
    <w:rsid w:val="00126B8F"/>
    <w:rsid w:val="001305A4"/>
    <w:rsid w:val="0013084A"/>
    <w:rsid w:val="00130D48"/>
    <w:rsid w:val="00130FDD"/>
    <w:rsid w:val="001313A0"/>
    <w:rsid w:val="00131CA6"/>
    <w:rsid w:val="0013274B"/>
    <w:rsid w:val="00132D6F"/>
    <w:rsid w:val="001334D7"/>
    <w:rsid w:val="001349A1"/>
    <w:rsid w:val="00134D19"/>
    <w:rsid w:val="00135C5A"/>
    <w:rsid w:val="00135F45"/>
    <w:rsid w:val="001361B6"/>
    <w:rsid w:val="00137146"/>
    <w:rsid w:val="00137B0F"/>
    <w:rsid w:val="0014009B"/>
    <w:rsid w:val="001405B8"/>
    <w:rsid w:val="00140C57"/>
    <w:rsid w:val="001412A7"/>
    <w:rsid w:val="00141583"/>
    <w:rsid w:val="00141827"/>
    <w:rsid w:val="00141AA0"/>
    <w:rsid w:val="00141E0A"/>
    <w:rsid w:val="001423AB"/>
    <w:rsid w:val="00142CA3"/>
    <w:rsid w:val="00144A65"/>
    <w:rsid w:val="001450B9"/>
    <w:rsid w:val="0014681B"/>
    <w:rsid w:val="0014752E"/>
    <w:rsid w:val="00147FCA"/>
    <w:rsid w:val="00150791"/>
    <w:rsid w:val="00150D0E"/>
    <w:rsid w:val="00150D65"/>
    <w:rsid w:val="00151170"/>
    <w:rsid w:val="00151812"/>
    <w:rsid w:val="00152D4F"/>
    <w:rsid w:val="00152DAB"/>
    <w:rsid w:val="00152F20"/>
    <w:rsid w:val="0015300F"/>
    <w:rsid w:val="0015312B"/>
    <w:rsid w:val="00153A4F"/>
    <w:rsid w:val="00153ED5"/>
    <w:rsid w:val="00155064"/>
    <w:rsid w:val="0015513E"/>
    <w:rsid w:val="00155315"/>
    <w:rsid w:val="0015568E"/>
    <w:rsid w:val="001558CD"/>
    <w:rsid w:val="00155DAA"/>
    <w:rsid w:val="00155E1C"/>
    <w:rsid w:val="00155E72"/>
    <w:rsid w:val="00156AE8"/>
    <w:rsid w:val="0015729F"/>
    <w:rsid w:val="0015765A"/>
    <w:rsid w:val="001601D7"/>
    <w:rsid w:val="00160493"/>
    <w:rsid w:val="00161532"/>
    <w:rsid w:val="0016251B"/>
    <w:rsid w:val="00163078"/>
    <w:rsid w:val="00163703"/>
    <w:rsid w:val="00163801"/>
    <w:rsid w:val="00165342"/>
    <w:rsid w:val="00165AD9"/>
    <w:rsid w:val="00166861"/>
    <w:rsid w:val="00167038"/>
    <w:rsid w:val="00167310"/>
    <w:rsid w:val="0016770A"/>
    <w:rsid w:val="00170020"/>
    <w:rsid w:val="001705FC"/>
    <w:rsid w:val="00170E31"/>
    <w:rsid w:val="00171B09"/>
    <w:rsid w:val="00172738"/>
    <w:rsid w:val="00172B48"/>
    <w:rsid w:val="00173021"/>
    <w:rsid w:val="00173446"/>
    <w:rsid w:val="0017474E"/>
    <w:rsid w:val="00174A2B"/>
    <w:rsid w:val="00174EEC"/>
    <w:rsid w:val="00180D24"/>
    <w:rsid w:val="0018146E"/>
    <w:rsid w:val="001814EE"/>
    <w:rsid w:val="0018163F"/>
    <w:rsid w:val="00181766"/>
    <w:rsid w:val="00181BF4"/>
    <w:rsid w:val="00181C3C"/>
    <w:rsid w:val="00181C5B"/>
    <w:rsid w:val="001823D7"/>
    <w:rsid w:val="0018275C"/>
    <w:rsid w:val="001831F5"/>
    <w:rsid w:val="00183981"/>
    <w:rsid w:val="00183C84"/>
    <w:rsid w:val="00183C8D"/>
    <w:rsid w:val="00184573"/>
    <w:rsid w:val="00184662"/>
    <w:rsid w:val="00184709"/>
    <w:rsid w:val="0018479D"/>
    <w:rsid w:val="00185003"/>
    <w:rsid w:val="00185C68"/>
    <w:rsid w:val="00187F92"/>
    <w:rsid w:val="00191227"/>
    <w:rsid w:val="0019189C"/>
    <w:rsid w:val="00191E31"/>
    <w:rsid w:val="00191E7E"/>
    <w:rsid w:val="00194450"/>
    <w:rsid w:val="001961D1"/>
    <w:rsid w:val="00196458"/>
    <w:rsid w:val="00197BF3"/>
    <w:rsid w:val="001A0A89"/>
    <w:rsid w:val="001A0DC0"/>
    <w:rsid w:val="001A107F"/>
    <w:rsid w:val="001A12EA"/>
    <w:rsid w:val="001A156E"/>
    <w:rsid w:val="001A1667"/>
    <w:rsid w:val="001A225B"/>
    <w:rsid w:val="001A4F5D"/>
    <w:rsid w:val="001A5478"/>
    <w:rsid w:val="001A5863"/>
    <w:rsid w:val="001A6551"/>
    <w:rsid w:val="001A66A3"/>
    <w:rsid w:val="001A6772"/>
    <w:rsid w:val="001A6E44"/>
    <w:rsid w:val="001A7495"/>
    <w:rsid w:val="001A750F"/>
    <w:rsid w:val="001A785C"/>
    <w:rsid w:val="001B09B5"/>
    <w:rsid w:val="001B101F"/>
    <w:rsid w:val="001B1242"/>
    <w:rsid w:val="001B12FA"/>
    <w:rsid w:val="001B1D5B"/>
    <w:rsid w:val="001B2123"/>
    <w:rsid w:val="001B4193"/>
    <w:rsid w:val="001B4621"/>
    <w:rsid w:val="001B4638"/>
    <w:rsid w:val="001B473C"/>
    <w:rsid w:val="001B4D98"/>
    <w:rsid w:val="001B5396"/>
    <w:rsid w:val="001B7952"/>
    <w:rsid w:val="001B7FC2"/>
    <w:rsid w:val="001C0456"/>
    <w:rsid w:val="001C16E8"/>
    <w:rsid w:val="001C174A"/>
    <w:rsid w:val="001C2CD6"/>
    <w:rsid w:val="001C2FEC"/>
    <w:rsid w:val="001C33C5"/>
    <w:rsid w:val="001C3807"/>
    <w:rsid w:val="001C3CE3"/>
    <w:rsid w:val="001C4746"/>
    <w:rsid w:val="001C4B13"/>
    <w:rsid w:val="001C5BBE"/>
    <w:rsid w:val="001C64EF"/>
    <w:rsid w:val="001C65F5"/>
    <w:rsid w:val="001C6625"/>
    <w:rsid w:val="001C6F6E"/>
    <w:rsid w:val="001C71AC"/>
    <w:rsid w:val="001D1B1B"/>
    <w:rsid w:val="001D2AE3"/>
    <w:rsid w:val="001D38D5"/>
    <w:rsid w:val="001D3D47"/>
    <w:rsid w:val="001D4480"/>
    <w:rsid w:val="001D480A"/>
    <w:rsid w:val="001D48F3"/>
    <w:rsid w:val="001D4DB8"/>
    <w:rsid w:val="001D5919"/>
    <w:rsid w:val="001D618C"/>
    <w:rsid w:val="001D6787"/>
    <w:rsid w:val="001D7555"/>
    <w:rsid w:val="001D76CD"/>
    <w:rsid w:val="001E051E"/>
    <w:rsid w:val="001E11BD"/>
    <w:rsid w:val="001E131C"/>
    <w:rsid w:val="001E1F8F"/>
    <w:rsid w:val="001E30CC"/>
    <w:rsid w:val="001E35AB"/>
    <w:rsid w:val="001E4025"/>
    <w:rsid w:val="001E4BC8"/>
    <w:rsid w:val="001E4FB8"/>
    <w:rsid w:val="001E5C33"/>
    <w:rsid w:val="001E6FE4"/>
    <w:rsid w:val="001E70C2"/>
    <w:rsid w:val="001E748F"/>
    <w:rsid w:val="001E7C94"/>
    <w:rsid w:val="001E7E11"/>
    <w:rsid w:val="001F00EC"/>
    <w:rsid w:val="001F0547"/>
    <w:rsid w:val="001F07B8"/>
    <w:rsid w:val="001F1AB4"/>
    <w:rsid w:val="001F25D7"/>
    <w:rsid w:val="001F32B8"/>
    <w:rsid w:val="001F4558"/>
    <w:rsid w:val="001F477A"/>
    <w:rsid w:val="001F4EB3"/>
    <w:rsid w:val="001F4FFC"/>
    <w:rsid w:val="001F6979"/>
    <w:rsid w:val="001F6A9D"/>
    <w:rsid w:val="001F6DE5"/>
    <w:rsid w:val="001F7BC2"/>
    <w:rsid w:val="001F7D65"/>
    <w:rsid w:val="002007CD"/>
    <w:rsid w:val="00200D65"/>
    <w:rsid w:val="00200E14"/>
    <w:rsid w:val="00201117"/>
    <w:rsid w:val="0020251B"/>
    <w:rsid w:val="00203E89"/>
    <w:rsid w:val="0020498D"/>
    <w:rsid w:val="00204B0B"/>
    <w:rsid w:val="0020510D"/>
    <w:rsid w:val="00205941"/>
    <w:rsid w:val="00205C43"/>
    <w:rsid w:val="00206360"/>
    <w:rsid w:val="002065B2"/>
    <w:rsid w:val="00206943"/>
    <w:rsid w:val="00206A35"/>
    <w:rsid w:val="00207A8D"/>
    <w:rsid w:val="0021016A"/>
    <w:rsid w:val="00210B4A"/>
    <w:rsid w:val="00210CCE"/>
    <w:rsid w:val="00210D6B"/>
    <w:rsid w:val="00211BED"/>
    <w:rsid w:val="002120CD"/>
    <w:rsid w:val="002123E2"/>
    <w:rsid w:val="002133CD"/>
    <w:rsid w:val="002137FE"/>
    <w:rsid w:val="00213EFF"/>
    <w:rsid w:val="00215B2B"/>
    <w:rsid w:val="0021696C"/>
    <w:rsid w:val="00216A7F"/>
    <w:rsid w:val="002173BD"/>
    <w:rsid w:val="00217490"/>
    <w:rsid w:val="0021772D"/>
    <w:rsid w:val="002203B2"/>
    <w:rsid w:val="00220BC7"/>
    <w:rsid w:val="00221507"/>
    <w:rsid w:val="00221E04"/>
    <w:rsid w:val="002227F1"/>
    <w:rsid w:val="00222DE7"/>
    <w:rsid w:val="00223340"/>
    <w:rsid w:val="00223620"/>
    <w:rsid w:val="00223756"/>
    <w:rsid w:val="0022387D"/>
    <w:rsid w:val="00223A82"/>
    <w:rsid w:val="00224303"/>
    <w:rsid w:val="00224547"/>
    <w:rsid w:val="00224FEC"/>
    <w:rsid w:val="002251F0"/>
    <w:rsid w:val="00226B34"/>
    <w:rsid w:val="00226D3A"/>
    <w:rsid w:val="00227460"/>
    <w:rsid w:val="00231356"/>
    <w:rsid w:val="00232746"/>
    <w:rsid w:val="00232954"/>
    <w:rsid w:val="00232CBA"/>
    <w:rsid w:val="00232E47"/>
    <w:rsid w:val="00232ECF"/>
    <w:rsid w:val="00234B83"/>
    <w:rsid w:val="002363D6"/>
    <w:rsid w:val="0024032C"/>
    <w:rsid w:val="00240798"/>
    <w:rsid w:val="0024115A"/>
    <w:rsid w:val="00241476"/>
    <w:rsid w:val="002415DC"/>
    <w:rsid w:val="00241CF7"/>
    <w:rsid w:val="00242D75"/>
    <w:rsid w:val="002442B4"/>
    <w:rsid w:val="00244B0F"/>
    <w:rsid w:val="00244D0C"/>
    <w:rsid w:val="00245FF5"/>
    <w:rsid w:val="00246B1F"/>
    <w:rsid w:val="0024701D"/>
    <w:rsid w:val="002502FD"/>
    <w:rsid w:val="00250907"/>
    <w:rsid w:val="00250F9A"/>
    <w:rsid w:val="00252639"/>
    <w:rsid w:val="00252DE2"/>
    <w:rsid w:val="00253465"/>
    <w:rsid w:val="002540EA"/>
    <w:rsid w:val="00254BCA"/>
    <w:rsid w:val="0025661F"/>
    <w:rsid w:val="002568BC"/>
    <w:rsid w:val="00257EA1"/>
    <w:rsid w:val="00257ECD"/>
    <w:rsid w:val="00261116"/>
    <w:rsid w:val="002619E2"/>
    <w:rsid w:val="00262301"/>
    <w:rsid w:val="00263560"/>
    <w:rsid w:val="00263903"/>
    <w:rsid w:val="00263ED4"/>
    <w:rsid w:val="00263F48"/>
    <w:rsid w:val="002646C3"/>
    <w:rsid w:val="0026561B"/>
    <w:rsid w:val="00266176"/>
    <w:rsid w:val="002665C2"/>
    <w:rsid w:val="0026673D"/>
    <w:rsid w:val="00266BB8"/>
    <w:rsid w:val="00266F97"/>
    <w:rsid w:val="00267CA9"/>
    <w:rsid w:val="0027116F"/>
    <w:rsid w:val="00272C8A"/>
    <w:rsid w:val="00272F42"/>
    <w:rsid w:val="00273DDE"/>
    <w:rsid w:val="002757A8"/>
    <w:rsid w:val="00276820"/>
    <w:rsid w:val="00277522"/>
    <w:rsid w:val="0027757F"/>
    <w:rsid w:val="002803B0"/>
    <w:rsid w:val="002804EA"/>
    <w:rsid w:val="002807B9"/>
    <w:rsid w:val="002808BC"/>
    <w:rsid w:val="00280C7F"/>
    <w:rsid w:val="00282143"/>
    <w:rsid w:val="0028227A"/>
    <w:rsid w:val="00283349"/>
    <w:rsid w:val="00285168"/>
    <w:rsid w:val="0028633B"/>
    <w:rsid w:val="00286489"/>
    <w:rsid w:val="00286A6B"/>
    <w:rsid w:val="00286D68"/>
    <w:rsid w:val="00287001"/>
    <w:rsid w:val="0028728F"/>
    <w:rsid w:val="0028791B"/>
    <w:rsid w:val="00287D55"/>
    <w:rsid w:val="00287E3E"/>
    <w:rsid w:val="00287FBB"/>
    <w:rsid w:val="00290949"/>
    <w:rsid w:val="00290C73"/>
    <w:rsid w:val="002913CF"/>
    <w:rsid w:val="0029142B"/>
    <w:rsid w:val="002916E6"/>
    <w:rsid w:val="002916FF"/>
    <w:rsid w:val="00292233"/>
    <w:rsid w:val="00292879"/>
    <w:rsid w:val="002932C8"/>
    <w:rsid w:val="002935FA"/>
    <w:rsid w:val="00294E0E"/>
    <w:rsid w:val="00295BAD"/>
    <w:rsid w:val="00295BD5"/>
    <w:rsid w:val="00295C81"/>
    <w:rsid w:val="002965EF"/>
    <w:rsid w:val="00296755"/>
    <w:rsid w:val="00296FB2"/>
    <w:rsid w:val="002A031A"/>
    <w:rsid w:val="002A21E2"/>
    <w:rsid w:val="002A288D"/>
    <w:rsid w:val="002A2D39"/>
    <w:rsid w:val="002A2E3D"/>
    <w:rsid w:val="002A34DA"/>
    <w:rsid w:val="002A3710"/>
    <w:rsid w:val="002A3B34"/>
    <w:rsid w:val="002A4423"/>
    <w:rsid w:val="002A4659"/>
    <w:rsid w:val="002A4B07"/>
    <w:rsid w:val="002A4E98"/>
    <w:rsid w:val="002A79D0"/>
    <w:rsid w:val="002A7B50"/>
    <w:rsid w:val="002A7EEA"/>
    <w:rsid w:val="002B03A4"/>
    <w:rsid w:val="002B07B6"/>
    <w:rsid w:val="002B0839"/>
    <w:rsid w:val="002B1044"/>
    <w:rsid w:val="002B1A56"/>
    <w:rsid w:val="002B2182"/>
    <w:rsid w:val="002B2E47"/>
    <w:rsid w:val="002B372E"/>
    <w:rsid w:val="002B3A4C"/>
    <w:rsid w:val="002B3B99"/>
    <w:rsid w:val="002B3C1A"/>
    <w:rsid w:val="002B3DB7"/>
    <w:rsid w:val="002B3F8C"/>
    <w:rsid w:val="002B4232"/>
    <w:rsid w:val="002B4389"/>
    <w:rsid w:val="002B51D5"/>
    <w:rsid w:val="002B5B0A"/>
    <w:rsid w:val="002B64E2"/>
    <w:rsid w:val="002B6D09"/>
    <w:rsid w:val="002C00F4"/>
    <w:rsid w:val="002C0418"/>
    <w:rsid w:val="002C0526"/>
    <w:rsid w:val="002C0DE4"/>
    <w:rsid w:val="002C0EF3"/>
    <w:rsid w:val="002C18FF"/>
    <w:rsid w:val="002C2732"/>
    <w:rsid w:val="002C2DCD"/>
    <w:rsid w:val="002C38C2"/>
    <w:rsid w:val="002C420E"/>
    <w:rsid w:val="002C55D3"/>
    <w:rsid w:val="002C5B15"/>
    <w:rsid w:val="002C5FFB"/>
    <w:rsid w:val="002C6D25"/>
    <w:rsid w:val="002C727E"/>
    <w:rsid w:val="002C797D"/>
    <w:rsid w:val="002C7D95"/>
    <w:rsid w:val="002D021C"/>
    <w:rsid w:val="002D050C"/>
    <w:rsid w:val="002D0F77"/>
    <w:rsid w:val="002D1142"/>
    <w:rsid w:val="002D1D87"/>
    <w:rsid w:val="002D243E"/>
    <w:rsid w:val="002D3C14"/>
    <w:rsid w:val="002D4A28"/>
    <w:rsid w:val="002D50E9"/>
    <w:rsid w:val="002D5221"/>
    <w:rsid w:val="002D557C"/>
    <w:rsid w:val="002D57F7"/>
    <w:rsid w:val="002D62B8"/>
    <w:rsid w:val="002D6E00"/>
    <w:rsid w:val="002D74ED"/>
    <w:rsid w:val="002D7A6D"/>
    <w:rsid w:val="002E0DBE"/>
    <w:rsid w:val="002E1761"/>
    <w:rsid w:val="002E1AC0"/>
    <w:rsid w:val="002E1CE5"/>
    <w:rsid w:val="002E1EE6"/>
    <w:rsid w:val="002E2F97"/>
    <w:rsid w:val="002E3939"/>
    <w:rsid w:val="002E3FCD"/>
    <w:rsid w:val="002E4E96"/>
    <w:rsid w:val="002E59B9"/>
    <w:rsid w:val="002E6148"/>
    <w:rsid w:val="002E6988"/>
    <w:rsid w:val="002E6D39"/>
    <w:rsid w:val="002E6E55"/>
    <w:rsid w:val="002E7CFC"/>
    <w:rsid w:val="002E7DD9"/>
    <w:rsid w:val="002F028D"/>
    <w:rsid w:val="002F0D51"/>
    <w:rsid w:val="002F0DBD"/>
    <w:rsid w:val="002F16E3"/>
    <w:rsid w:val="002F249E"/>
    <w:rsid w:val="002F3B8A"/>
    <w:rsid w:val="002F3E14"/>
    <w:rsid w:val="002F3FB5"/>
    <w:rsid w:val="002F5A1C"/>
    <w:rsid w:val="002F67B7"/>
    <w:rsid w:val="002F6EFE"/>
    <w:rsid w:val="002F7BC2"/>
    <w:rsid w:val="003000CB"/>
    <w:rsid w:val="003008B5"/>
    <w:rsid w:val="00301CC3"/>
    <w:rsid w:val="00302B2A"/>
    <w:rsid w:val="00302D04"/>
    <w:rsid w:val="0030394E"/>
    <w:rsid w:val="0030432E"/>
    <w:rsid w:val="00304CE8"/>
    <w:rsid w:val="00304F2B"/>
    <w:rsid w:val="0030621D"/>
    <w:rsid w:val="0030713D"/>
    <w:rsid w:val="003074A8"/>
    <w:rsid w:val="00307CDC"/>
    <w:rsid w:val="00310825"/>
    <w:rsid w:val="003109FE"/>
    <w:rsid w:val="003110C6"/>
    <w:rsid w:val="0031119F"/>
    <w:rsid w:val="00311344"/>
    <w:rsid w:val="003119F6"/>
    <w:rsid w:val="00311BDE"/>
    <w:rsid w:val="0031220F"/>
    <w:rsid w:val="00312744"/>
    <w:rsid w:val="00312C16"/>
    <w:rsid w:val="003132CB"/>
    <w:rsid w:val="00316709"/>
    <w:rsid w:val="00320701"/>
    <w:rsid w:val="00320C17"/>
    <w:rsid w:val="003215E2"/>
    <w:rsid w:val="003218EF"/>
    <w:rsid w:val="003232E8"/>
    <w:rsid w:val="003256B2"/>
    <w:rsid w:val="003258A3"/>
    <w:rsid w:val="00325B55"/>
    <w:rsid w:val="0032638A"/>
    <w:rsid w:val="0032655F"/>
    <w:rsid w:val="00326E57"/>
    <w:rsid w:val="00326FDD"/>
    <w:rsid w:val="00327503"/>
    <w:rsid w:val="00327704"/>
    <w:rsid w:val="00327D01"/>
    <w:rsid w:val="00330D9D"/>
    <w:rsid w:val="00331380"/>
    <w:rsid w:val="003326CF"/>
    <w:rsid w:val="00332A4F"/>
    <w:rsid w:val="00332E17"/>
    <w:rsid w:val="003335E4"/>
    <w:rsid w:val="00333D2C"/>
    <w:rsid w:val="0033428E"/>
    <w:rsid w:val="0033459A"/>
    <w:rsid w:val="00334A98"/>
    <w:rsid w:val="00335341"/>
    <w:rsid w:val="003358D5"/>
    <w:rsid w:val="00335D26"/>
    <w:rsid w:val="0033624D"/>
    <w:rsid w:val="00336342"/>
    <w:rsid w:val="00336465"/>
    <w:rsid w:val="0033695F"/>
    <w:rsid w:val="00336964"/>
    <w:rsid w:val="003377A2"/>
    <w:rsid w:val="0033783C"/>
    <w:rsid w:val="00340190"/>
    <w:rsid w:val="00340921"/>
    <w:rsid w:val="00341153"/>
    <w:rsid w:val="00341C59"/>
    <w:rsid w:val="00342022"/>
    <w:rsid w:val="0034289C"/>
    <w:rsid w:val="00342A1E"/>
    <w:rsid w:val="00343C0E"/>
    <w:rsid w:val="0034416B"/>
    <w:rsid w:val="00344499"/>
    <w:rsid w:val="00345101"/>
    <w:rsid w:val="0034547C"/>
    <w:rsid w:val="0034550A"/>
    <w:rsid w:val="0034570B"/>
    <w:rsid w:val="00346B4B"/>
    <w:rsid w:val="00347CBC"/>
    <w:rsid w:val="003504B9"/>
    <w:rsid w:val="0035195F"/>
    <w:rsid w:val="00351B8E"/>
    <w:rsid w:val="00351D89"/>
    <w:rsid w:val="0035213F"/>
    <w:rsid w:val="0035228E"/>
    <w:rsid w:val="00352321"/>
    <w:rsid w:val="0035296F"/>
    <w:rsid w:val="00352FAC"/>
    <w:rsid w:val="0035324D"/>
    <w:rsid w:val="00353CFA"/>
    <w:rsid w:val="00353F67"/>
    <w:rsid w:val="00354E46"/>
    <w:rsid w:val="00355233"/>
    <w:rsid w:val="00357439"/>
    <w:rsid w:val="00357AA9"/>
    <w:rsid w:val="00360058"/>
    <w:rsid w:val="0036019C"/>
    <w:rsid w:val="00360938"/>
    <w:rsid w:val="00361364"/>
    <w:rsid w:val="003627EF"/>
    <w:rsid w:val="0036374B"/>
    <w:rsid w:val="0036398C"/>
    <w:rsid w:val="00363A87"/>
    <w:rsid w:val="0036593E"/>
    <w:rsid w:val="00366A1E"/>
    <w:rsid w:val="00366D40"/>
    <w:rsid w:val="003677AD"/>
    <w:rsid w:val="00370656"/>
    <w:rsid w:val="003708B6"/>
    <w:rsid w:val="00370E5F"/>
    <w:rsid w:val="00371236"/>
    <w:rsid w:val="00371266"/>
    <w:rsid w:val="003716E8"/>
    <w:rsid w:val="0037190D"/>
    <w:rsid w:val="003720CD"/>
    <w:rsid w:val="0037217A"/>
    <w:rsid w:val="00372DFE"/>
    <w:rsid w:val="00373F56"/>
    <w:rsid w:val="0037437B"/>
    <w:rsid w:val="00374653"/>
    <w:rsid w:val="003747CE"/>
    <w:rsid w:val="003753D3"/>
    <w:rsid w:val="0037573F"/>
    <w:rsid w:val="00375C18"/>
    <w:rsid w:val="0037659B"/>
    <w:rsid w:val="0037756C"/>
    <w:rsid w:val="00380846"/>
    <w:rsid w:val="00380FAA"/>
    <w:rsid w:val="00381A06"/>
    <w:rsid w:val="00381B64"/>
    <w:rsid w:val="00381BFE"/>
    <w:rsid w:val="00382D28"/>
    <w:rsid w:val="003830EB"/>
    <w:rsid w:val="00383B5A"/>
    <w:rsid w:val="00383DA9"/>
    <w:rsid w:val="0038405E"/>
    <w:rsid w:val="00384986"/>
    <w:rsid w:val="0038570B"/>
    <w:rsid w:val="00385730"/>
    <w:rsid w:val="00385A87"/>
    <w:rsid w:val="0038644F"/>
    <w:rsid w:val="00387212"/>
    <w:rsid w:val="00392390"/>
    <w:rsid w:val="003925AD"/>
    <w:rsid w:val="003932B4"/>
    <w:rsid w:val="003946BD"/>
    <w:rsid w:val="003953F9"/>
    <w:rsid w:val="0039570D"/>
    <w:rsid w:val="0039626C"/>
    <w:rsid w:val="00396B5A"/>
    <w:rsid w:val="003972B6"/>
    <w:rsid w:val="003977E5"/>
    <w:rsid w:val="00397915"/>
    <w:rsid w:val="00397B72"/>
    <w:rsid w:val="00397BC0"/>
    <w:rsid w:val="003A0680"/>
    <w:rsid w:val="003A1F68"/>
    <w:rsid w:val="003A28C9"/>
    <w:rsid w:val="003A2EBD"/>
    <w:rsid w:val="003A39C6"/>
    <w:rsid w:val="003A3F1E"/>
    <w:rsid w:val="003A4B34"/>
    <w:rsid w:val="003A4D5C"/>
    <w:rsid w:val="003A52EC"/>
    <w:rsid w:val="003A536B"/>
    <w:rsid w:val="003A6404"/>
    <w:rsid w:val="003A67B8"/>
    <w:rsid w:val="003A76EB"/>
    <w:rsid w:val="003B0D0E"/>
    <w:rsid w:val="003B24F0"/>
    <w:rsid w:val="003B2CB3"/>
    <w:rsid w:val="003B3A5D"/>
    <w:rsid w:val="003B442E"/>
    <w:rsid w:val="003B4483"/>
    <w:rsid w:val="003B470A"/>
    <w:rsid w:val="003B4A4D"/>
    <w:rsid w:val="003B56B6"/>
    <w:rsid w:val="003B5A2C"/>
    <w:rsid w:val="003B5DEC"/>
    <w:rsid w:val="003B6384"/>
    <w:rsid w:val="003B7315"/>
    <w:rsid w:val="003B780D"/>
    <w:rsid w:val="003B78DB"/>
    <w:rsid w:val="003C008E"/>
    <w:rsid w:val="003C0778"/>
    <w:rsid w:val="003C0A7D"/>
    <w:rsid w:val="003C3CE4"/>
    <w:rsid w:val="003C48C8"/>
    <w:rsid w:val="003C4C9C"/>
    <w:rsid w:val="003C5BA3"/>
    <w:rsid w:val="003C5E6C"/>
    <w:rsid w:val="003C64FB"/>
    <w:rsid w:val="003C6FED"/>
    <w:rsid w:val="003D0609"/>
    <w:rsid w:val="003D0CA3"/>
    <w:rsid w:val="003D1AFF"/>
    <w:rsid w:val="003D1B1C"/>
    <w:rsid w:val="003D29ED"/>
    <w:rsid w:val="003D3548"/>
    <w:rsid w:val="003D3CE7"/>
    <w:rsid w:val="003D3F2A"/>
    <w:rsid w:val="003D4359"/>
    <w:rsid w:val="003D52D3"/>
    <w:rsid w:val="003D61E8"/>
    <w:rsid w:val="003D6A5B"/>
    <w:rsid w:val="003D6CE6"/>
    <w:rsid w:val="003D6D14"/>
    <w:rsid w:val="003D74DD"/>
    <w:rsid w:val="003E03DA"/>
    <w:rsid w:val="003E072C"/>
    <w:rsid w:val="003E07C4"/>
    <w:rsid w:val="003E193A"/>
    <w:rsid w:val="003E2BE8"/>
    <w:rsid w:val="003E3414"/>
    <w:rsid w:val="003E3733"/>
    <w:rsid w:val="003E3AC9"/>
    <w:rsid w:val="003E454F"/>
    <w:rsid w:val="003E4FA6"/>
    <w:rsid w:val="003E569C"/>
    <w:rsid w:val="003E569F"/>
    <w:rsid w:val="003E5EB2"/>
    <w:rsid w:val="003E6F1D"/>
    <w:rsid w:val="003E77AE"/>
    <w:rsid w:val="003F0C7D"/>
    <w:rsid w:val="003F0D2E"/>
    <w:rsid w:val="003F13BC"/>
    <w:rsid w:val="003F16EC"/>
    <w:rsid w:val="003F3761"/>
    <w:rsid w:val="003F4525"/>
    <w:rsid w:val="003F5650"/>
    <w:rsid w:val="003F578C"/>
    <w:rsid w:val="003F67FC"/>
    <w:rsid w:val="003F6B2B"/>
    <w:rsid w:val="003F7F5E"/>
    <w:rsid w:val="00400251"/>
    <w:rsid w:val="004003E7"/>
    <w:rsid w:val="0040063A"/>
    <w:rsid w:val="00400B7D"/>
    <w:rsid w:val="00400D7A"/>
    <w:rsid w:val="0040167B"/>
    <w:rsid w:val="004017F0"/>
    <w:rsid w:val="00401A4D"/>
    <w:rsid w:val="00401CBC"/>
    <w:rsid w:val="00401D76"/>
    <w:rsid w:val="00402043"/>
    <w:rsid w:val="004053E3"/>
    <w:rsid w:val="00405EC4"/>
    <w:rsid w:val="004060AB"/>
    <w:rsid w:val="00406782"/>
    <w:rsid w:val="004073F9"/>
    <w:rsid w:val="00407810"/>
    <w:rsid w:val="00407A5F"/>
    <w:rsid w:val="00407AA1"/>
    <w:rsid w:val="00407F47"/>
    <w:rsid w:val="00407FA1"/>
    <w:rsid w:val="00407FA6"/>
    <w:rsid w:val="004100C0"/>
    <w:rsid w:val="0041035A"/>
    <w:rsid w:val="00410B5B"/>
    <w:rsid w:val="00410BA3"/>
    <w:rsid w:val="00410D44"/>
    <w:rsid w:val="00411429"/>
    <w:rsid w:val="004115B6"/>
    <w:rsid w:val="00411F52"/>
    <w:rsid w:val="004136B0"/>
    <w:rsid w:val="00414D0C"/>
    <w:rsid w:val="004151B8"/>
    <w:rsid w:val="00415A58"/>
    <w:rsid w:val="00415E7F"/>
    <w:rsid w:val="00416170"/>
    <w:rsid w:val="00421D86"/>
    <w:rsid w:val="00422052"/>
    <w:rsid w:val="0042222E"/>
    <w:rsid w:val="004229D3"/>
    <w:rsid w:val="004239C1"/>
    <w:rsid w:val="00423BCE"/>
    <w:rsid w:val="00425A01"/>
    <w:rsid w:val="00427521"/>
    <w:rsid w:val="00430DD7"/>
    <w:rsid w:val="00430EEB"/>
    <w:rsid w:val="00431571"/>
    <w:rsid w:val="00431BEC"/>
    <w:rsid w:val="004325C7"/>
    <w:rsid w:val="0043304F"/>
    <w:rsid w:val="00433D05"/>
    <w:rsid w:val="00433FF9"/>
    <w:rsid w:val="00434DC1"/>
    <w:rsid w:val="00436E50"/>
    <w:rsid w:val="004408F2"/>
    <w:rsid w:val="00441050"/>
    <w:rsid w:val="0044151C"/>
    <w:rsid w:val="00441707"/>
    <w:rsid w:val="0044238F"/>
    <w:rsid w:val="004423B9"/>
    <w:rsid w:val="004432B3"/>
    <w:rsid w:val="00443EC4"/>
    <w:rsid w:val="0044495F"/>
    <w:rsid w:val="004457E1"/>
    <w:rsid w:val="0045052C"/>
    <w:rsid w:val="00450996"/>
    <w:rsid w:val="004509C3"/>
    <w:rsid w:val="004518D7"/>
    <w:rsid w:val="004520B1"/>
    <w:rsid w:val="004530CD"/>
    <w:rsid w:val="004537F6"/>
    <w:rsid w:val="00453DB9"/>
    <w:rsid w:val="00454038"/>
    <w:rsid w:val="0045502C"/>
    <w:rsid w:val="00455171"/>
    <w:rsid w:val="004554E0"/>
    <w:rsid w:val="00455B5E"/>
    <w:rsid w:val="0045665C"/>
    <w:rsid w:val="00456E22"/>
    <w:rsid w:val="00457C4A"/>
    <w:rsid w:val="00457D0A"/>
    <w:rsid w:val="00462AF3"/>
    <w:rsid w:val="00462F3C"/>
    <w:rsid w:val="00464799"/>
    <w:rsid w:val="00464B64"/>
    <w:rsid w:val="00464F61"/>
    <w:rsid w:val="004662B6"/>
    <w:rsid w:val="004662CD"/>
    <w:rsid w:val="00467E9B"/>
    <w:rsid w:val="004700A4"/>
    <w:rsid w:val="00470205"/>
    <w:rsid w:val="00470304"/>
    <w:rsid w:val="0047097A"/>
    <w:rsid w:val="00470AD3"/>
    <w:rsid w:val="004711DE"/>
    <w:rsid w:val="00471B8A"/>
    <w:rsid w:val="00471EA7"/>
    <w:rsid w:val="004729AA"/>
    <w:rsid w:val="00473715"/>
    <w:rsid w:val="0047438A"/>
    <w:rsid w:val="00474D01"/>
    <w:rsid w:val="00474E5F"/>
    <w:rsid w:val="00475903"/>
    <w:rsid w:val="004762FA"/>
    <w:rsid w:val="00477560"/>
    <w:rsid w:val="00477CA8"/>
    <w:rsid w:val="0048030C"/>
    <w:rsid w:val="004815A0"/>
    <w:rsid w:val="00481CDA"/>
    <w:rsid w:val="00481D7F"/>
    <w:rsid w:val="00483D1F"/>
    <w:rsid w:val="004849BC"/>
    <w:rsid w:val="00484FF3"/>
    <w:rsid w:val="00484FFE"/>
    <w:rsid w:val="0048533C"/>
    <w:rsid w:val="004858E8"/>
    <w:rsid w:val="004869DE"/>
    <w:rsid w:val="00486D7A"/>
    <w:rsid w:val="004871E2"/>
    <w:rsid w:val="00487B32"/>
    <w:rsid w:val="00490274"/>
    <w:rsid w:val="004905B1"/>
    <w:rsid w:val="00490E1E"/>
    <w:rsid w:val="00491425"/>
    <w:rsid w:val="00491452"/>
    <w:rsid w:val="00491775"/>
    <w:rsid w:val="00491C8A"/>
    <w:rsid w:val="00492283"/>
    <w:rsid w:val="00492F64"/>
    <w:rsid w:val="004932DF"/>
    <w:rsid w:val="00493617"/>
    <w:rsid w:val="004937B3"/>
    <w:rsid w:val="004947C7"/>
    <w:rsid w:val="00494BFF"/>
    <w:rsid w:val="00495132"/>
    <w:rsid w:val="00495354"/>
    <w:rsid w:val="00497241"/>
    <w:rsid w:val="004978B8"/>
    <w:rsid w:val="00497E45"/>
    <w:rsid w:val="004A0DB6"/>
    <w:rsid w:val="004A1067"/>
    <w:rsid w:val="004A127F"/>
    <w:rsid w:val="004A14FA"/>
    <w:rsid w:val="004A1FB7"/>
    <w:rsid w:val="004A257A"/>
    <w:rsid w:val="004A2828"/>
    <w:rsid w:val="004A2C58"/>
    <w:rsid w:val="004A2CEC"/>
    <w:rsid w:val="004A4037"/>
    <w:rsid w:val="004A5158"/>
    <w:rsid w:val="004A5414"/>
    <w:rsid w:val="004A56C5"/>
    <w:rsid w:val="004A5892"/>
    <w:rsid w:val="004A6629"/>
    <w:rsid w:val="004A6BE7"/>
    <w:rsid w:val="004A7D10"/>
    <w:rsid w:val="004B01C0"/>
    <w:rsid w:val="004B02F1"/>
    <w:rsid w:val="004B071A"/>
    <w:rsid w:val="004B1B9F"/>
    <w:rsid w:val="004B23CA"/>
    <w:rsid w:val="004B2536"/>
    <w:rsid w:val="004B291C"/>
    <w:rsid w:val="004B295A"/>
    <w:rsid w:val="004B29F6"/>
    <w:rsid w:val="004B2EBD"/>
    <w:rsid w:val="004B3301"/>
    <w:rsid w:val="004B3321"/>
    <w:rsid w:val="004B33C5"/>
    <w:rsid w:val="004B48FF"/>
    <w:rsid w:val="004B497F"/>
    <w:rsid w:val="004B57FD"/>
    <w:rsid w:val="004B65DB"/>
    <w:rsid w:val="004B6657"/>
    <w:rsid w:val="004B6DA3"/>
    <w:rsid w:val="004B7554"/>
    <w:rsid w:val="004B788F"/>
    <w:rsid w:val="004C0B3C"/>
    <w:rsid w:val="004C1382"/>
    <w:rsid w:val="004C188F"/>
    <w:rsid w:val="004C1D4A"/>
    <w:rsid w:val="004C1F54"/>
    <w:rsid w:val="004C2120"/>
    <w:rsid w:val="004C2C57"/>
    <w:rsid w:val="004C6B22"/>
    <w:rsid w:val="004C6BFD"/>
    <w:rsid w:val="004C6D02"/>
    <w:rsid w:val="004D0481"/>
    <w:rsid w:val="004D0584"/>
    <w:rsid w:val="004D0967"/>
    <w:rsid w:val="004D12C4"/>
    <w:rsid w:val="004D27FB"/>
    <w:rsid w:val="004D3092"/>
    <w:rsid w:val="004D3659"/>
    <w:rsid w:val="004D3D15"/>
    <w:rsid w:val="004D4747"/>
    <w:rsid w:val="004D50E0"/>
    <w:rsid w:val="004D5234"/>
    <w:rsid w:val="004D566A"/>
    <w:rsid w:val="004D6375"/>
    <w:rsid w:val="004D63AD"/>
    <w:rsid w:val="004D7321"/>
    <w:rsid w:val="004E004D"/>
    <w:rsid w:val="004E11C6"/>
    <w:rsid w:val="004E1CAC"/>
    <w:rsid w:val="004E1E9F"/>
    <w:rsid w:val="004E20C6"/>
    <w:rsid w:val="004E2100"/>
    <w:rsid w:val="004E2AF1"/>
    <w:rsid w:val="004E43FD"/>
    <w:rsid w:val="004E459E"/>
    <w:rsid w:val="004E47BA"/>
    <w:rsid w:val="004E5333"/>
    <w:rsid w:val="004E53DF"/>
    <w:rsid w:val="004E5E83"/>
    <w:rsid w:val="004E64A3"/>
    <w:rsid w:val="004E6660"/>
    <w:rsid w:val="004E66C7"/>
    <w:rsid w:val="004E7874"/>
    <w:rsid w:val="004E7C78"/>
    <w:rsid w:val="004F00B4"/>
    <w:rsid w:val="004F070C"/>
    <w:rsid w:val="004F0D45"/>
    <w:rsid w:val="004F0EF0"/>
    <w:rsid w:val="004F0F89"/>
    <w:rsid w:val="004F1706"/>
    <w:rsid w:val="004F17BD"/>
    <w:rsid w:val="004F2A60"/>
    <w:rsid w:val="004F301B"/>
    <w:rsid w:val="004F4717"/>
    <w:rsid w:val="004F4EA4"/>
    <w:rsid w:val="004F508B"/>
    <w:rsid w:val="004F51D1"/>
    <w:rsid w:val="004F5B9C"/>
    <w:rsid w:val="004F672F"/>
    <w:rsid w:val="004F74D1"/>
    <w:rsid w:val="004F7559"/>
    <w:rsid w:val="00500DB9"/>
    <w:rsid w:val="00501AE9"/>
    <w:rsid w:val="00501E58"/>
    <w:rsid w:val="005020F4"/>
    <w:rsid w:val="0050213D"/>
    <w:rsid w:val="00502FF6"/>
    <w:rsid w:val="00503950"/>
    <w:rsid w:val="00503D3B"/>
    <w:rsid w:val="0050404E"/>
    <w:rsid w:val="005041BE"/>
    <w:rsid w:val="00504782"/>
    <w:rsid w:val="00504DA1"/>
    <w:rsid w:val="00505126"/>
    <w:rsid w:val="0050548F"/>
    <w:rsid w:val="00506232"/>
    <w:rsid w:val="00506911"/>
    <w:rsid w:val="00506CE1"/>
    <w:rsid w:val="00507BB1"/>
    <w:rsid w:val="00507DA5"/>
    <w:rsid w:val="00510350"/>
    <w:rsid w:val="0051074C"/>
    <w:rsid w:val="00511930"/>
    <w:rsid w:val="00511B66"/>
    <w:rsid w:val="00512B73"/>
    <w:rsid w:val="00512CD6"/>
    <w:rsid w:val="0051351C"/>
    <w:rsid w:val="00513524"/>
    <w:rsid w:val="0051391A"/>
    <w:rsid w:val="005142CC"/>
    <w:rsid w:val="00515C46"/>
    <w:rsid w:val="00515D9A"/>
    <w:rsid w:val="00515E24"/>
    <w:rsid w:val="00515FDF"/>
    <w:rsid w:val="00516381"/>
    <w:rsid w:val="00516442"/>
    <w:rsid w:val="00516BFE"/>
    <w:rsid w:val="0051760E"/>
    <w:rsid w:val="005176D4"/>
    <w:rsid w:val="005200E5"/>
    <w:rsid w:val="00520A4C"/>
    <w:rsid w:val="005217D2"/>
    <w:rsid w:val="00522074"/>
    <w:rsid w:val="005225E5"/>
    <w:rsid w:val="00522A18"/>
    <w:rsid w:val="00522CF4"/>
    <w:rsid w:val="00523CB4"/>
    <w:rsid w:val="00524747"/>
    <w:rsid w:val="00524D55"/>
    <w:rsid w:val="00526419"/>
    <w:rsid w:val="0052645E"/>
    <w:rsid w:val="00526AC4"/>
    <w:rsid w:val="005270BC"/>
    <w:rsid w:val="00530D22"/>
    <w:rsid w:val="005314D2"/>
    <w:rsid w:val="0053295A"/>
    <w:rsid w:val="00532990"/>
    <w:rsid w:val="00534507"/>
    <w:rsid w:val="005360BF"/>
    <w:rsid w:val="005366B7"/>
    <w:rsid w:val="00536A13"/>
    <w:rsid w:val="0053723D"/>
    <w:rsid w:val="0053788A"/>
    <w:rsid w:val="00537DE0"/>
    <w:rsid w:val="00537FEA"/>
    <w:rsid w:val="00540315"/>
    <w:rsid w:val="005410A6"/>
    <w:rsid w:val="005419ED"/>
    <w:rsid w:val="005424DB"/>
    <w:rsid w:val="00542B38"/>
    <w:rsid w:val="00542D02"/>
    <w:rsid w:val="005438CC"/>
    <w:rsid w:val="00544EF8"/>
    <w:rsid w:val="00544F1A"/>
    <w:rsid w:val="00545958"/>
    <w:rsid w:val="00545D77"/>
    <w:rsid w:val="00545F73"/>
    <w:rsid w:val="00546ABA"/>
    <w:rsid w:val="00547B1D"/>
    <w:rsid w:val="0055033D"/>
    <w:rsid w:val="005511A6"/>
    <w:rsid w:val="0055134B"/>
    <w:rsid w:val="00552683"/>
    <w:rsid w:val="005528A1"/>
    <w:rsid w:val="00553574"/>
    <w:rsid w:val="005543B4"/>
    <w:rsid w:val="0055474E"/>
    <w:rsid w:val="00554A9F"/>
    <w:rsid w:val="00554CD2"/>
    <w:rsid w:val="00555802"/>
    <w:rsid w:val="00555FFF"/>
    <w:rsid w:val="00556048"/>
    <w:rsid w:val="005560D0"/>
    <w:rsid w:val="00556C69"/>
    <w:rsid w:val="00556DD4"/>
    <w:rsid w:val="00556E57"/>
    <w:rsid w:val="00557524"/>
    <w:rsid w:val="00557F1B"/>
    <w:rsid w:val="0056012A"/>
    <w:rsid w:val="0056065A"/>
    <w:rsid w:val="005606F3"/>
    <w:rsid w:val="005610F5"/>
    <w:rsid w:val="005611C7"/>
    <w:rsid w:val="0056131C"/>
    <w:rsid w:val="005613FE"/>
    <w:rsid w:val="0056180E"/>
    <w:rsid w:val="00561DEA"/>
    <w:rsid w:val="00562106"/>
    <w:rsid w:val="005622AC"/>
    <w:rsid w:val="0056283B"/>
    <w:rsid w:val="00563BD8"/>
    <w:rsid w:val="00564EBD"/>
    <w:rsid w:val="00564FE8"/>
    <w:rsid w:val="00565BC0"/>
    <w:rsid w:val="00566451"/>
    <w:rsid w:val="00566A3F"/>
    <w:rsid w:val="00566E68"/>
    <w:rsid w:val="0056792B"/>
    <w:rsid w:val="005700DF"/>
    <w:rsid w:val="00571AD3"/>
    <w:rsid w:val="00572016"/>
    <w:rsid w:val="005721B6"/>
    <w:rsid w:val="00572329"/>
    <w:rsid w:val="00573723"/>
    <w:rsid w:val="0057372A"/>
    <w:rsid w:val="00573FB3"/>
    <w:rsid w:val="00574421"/>
    <w:rsid w:val="00574549"/>
    <w:rsid w:val="00575678"/>
    <w:rsid w:val="005759D5"/>
    <w:rsid w:val="00576084"/>
    <w:rsid w:val="00576DD8"/>
    <w:rsid w:val="005802CE"/>
    <w:rsid w:val="005806D9"/>
    <w:rsid w:val="00580F23"/>
    <w:rsid w:val="005826D6"/>
    <w:rsid w:val="00584E04"/>
    <w:rsid w:val="00585154"/>
    <w:rsid w:val="005875FE"/>
    <w:rsid w:val="00587B1D"/>
    <w:rsid w:val="005905B4"/>
    <w:rsid w:val="00591276"/>
    <w:rsid w:val="00591468"/>
    <w:rsid w:val="00591A1D"/>
    <w:rsid w:val="00591EBD"/>
    <w:rsid w:val="00592022"/>
    <w:rsid w:val="00592E5B"/>
    <w:rsid w:val="005937BB"/>
    <w:rsid w:val="00594A07"/>
    <w:rsid w:val="005953C9"/>
    <w:rsid w:val="00596A18"/>
    <w:rsid w:val="00597239"/>
    <w:rsid w:val="00597370"/>
    <w:rsid w:val="00597C3D"/>
    <w:rsid w:val="00597FFE"/>
    <w:rsid w:val="005A1732"/>
    <w:rsid w:val="005A18F1"/>
    <w:rsid w:val="005A1F4C"/>
    <w:rsid w:val="005A232F"/>
    <w:rsid w:val="005A25C0"/>
    <w:rsid w:val="005A36F5"/>
    <w:rsid w:val="005A49A1"/>
    <w:rsid w:val="005A4EEF"/>
    <w:rsid w:val="005A568F"/>
    <w:rsid w:val="005A5C2F"/>
    <w:rsid w:val="005A7222"/>
    <w:rsid w:val="005B0657"/>
    <w:rsid w:val="005B0687"/>
    <w:rsid w:val="005B0872"/>
    <w:rsid w:val="005B0AF2"/>
    <w:rsid w:val="005B135F"/>
    <w:rsid w:val="005B18B8"/>
    <w:rsid w:val="005B24B4"/>
    <w:rsid w:val="005B4749"/>
    <w:rsid w:val="005B4985"/>
    <w:rsid w:val="005B4A3E"/>
    <w:rsid w:val="005B550B"/>
    <w:rsid w:val="005B6C2A"/>
    <w:rsid w:val="005B6D87"/>
    <w:rsid w:val="005B7095"/>
    <w:rsid w:val="005B70FF"/>
    <w:rsid w:val="005B7612"/>
    <w:rsid w:val="005B7631"/>
    <w:rsid w:val="005B7923"/>
    <w:rsid w:val="005C23E3"/>
    <w:rsid w:val="005C3262"/>
    <w:rsid w:val="005C3321"/>
    <w:rsid w:val="005C3716"/>
    <w:rsid w:val="005C45F4"/>
    <w:rsid w:val="005C4CD5"/>
    <w:rsid w:val="005C50F6"/>
    <w:rsid w:val="005C5CDC"/>
    <w:rsid w:val="005C5D8A"/>
    <w:rsid w:val="005C6600"/>
    <w:rsid w:val="005C665B"/>
    <w:rsid w:val="005C71AF"/>
    <w:rsid w:val="005C795F"/>
    <w:rsid w:val="005D10E2"/>
    <w:rsid w:val="005D1C50"/>
    <w:rsid w:val="005D1DF2"/>
    <w:rsid w:val="005D2BF6"/>
    <w:rsid w:val="005D3715"/>
    <w:rsid w:val="005D3DC0"/>
    <w:rsid w:val="005D4C67"/>
    <w:rsid w:val="005D547E"/>
    <w:rsid w:val="005D577F"/>
    <w:rsid w:val="005D7309"/>
    <w:rsid w:val="005D75EB"/>
    <w:rsid w:val="005D7AB9"/>
    <w:rsid w:val="005D7BEC"/>
    <w:rsid w:val="005D7FBF"/>
    <w:rsid w:val="005E0069"/>
    <w:rsid w:val="005E0D60"/>
    <w:rsid w:val="005E2D1F"/>
    <w:rsid w:val="005E317E"/>
    <w:rsid w:val="005E3504"/>
    <w:rsid w:val="005E3BAB"/>
    <w:rsid w:val="005E3D25"/>
    <w:rsid w:val="005E428D"/>
    <w:rsid w:val="005E58ED"/>
    <w:rsid w:val="005E675D"/>
    <w:rsid w:val="005E6E9F"/>
    <w:rsid w:val="005E6EEF"/>
    <w:rsid w:val="005E7ECE"/>
    <w:rsid w:val="005F01F3"/>
    <w:rsid w:val="005F10F4"/>
    <w:rsid w:val="005F1A42"/>
    <w:rsid w:val="005F2994"/>
    <w:rsid w:val="005F2DC7"/>
    <w:rsid w:val="005F34D1"/>
    <w:rsid w:val="005F3D10"/>
    <w:rsid w:val="005F41AE"/>
    <w:rsid w:val="005F4719"/>
    <w:rsid w:val="005F47DA"/>
    <w:rsid w:val="005F4B1E"/>
    <w:rsid w:val="005F5922"/>
    <w:rsid w:val="005F5A06"/>
    <w:rsid w:val="005F5E2C"/>
    <w:rsid w:val="005F61C9"/>
    <w:rsid w:val="005F6432"/>
    <w:rsid w:val="005F69D6"/>
    <w:rsid w:val="005F7152"/>
    <w:rsid w:val="005F7C91"/>
    <w:rsid w:val="005F7F5E"/>
    <w:rsid w:val="0060045A"/>
    <w:rsid w:val="006006C9"/>
    <w:rsid w:val="0060080B"/>
    <w:rsid w:val="006008CC"/>
    <w:rsid w:val="00600D9E"/>
    <w:rsid w:val="00601213"/>
    <w:rsid w:val="00601DF1"/>
    <w:rsid w:val="00601EBC"/>
    <w:rsid w:val="00602672"/>
    <w:rsid w:val="006026E8"/>
    <w:rsid w:val="006028AA"/>
    <w:rsid w:val="006033E3"/>
    <w:rsid w:val="00603C13"/>
    <w:rsid w:val="00604041"/>
    <w:rsid w:val="00605D81"/>
    <w:rsid w:val="00606485"/>
    <w:rsid w:val="00606A67"/>
    <w:rsid w:val="00607026"/>
    <w:rsid w:val="00607525"/>
    <w:rsid w:val="00607A65"/>
    <w:rsid w:val="00610735"/>
    <w:rsid w:val="00611563"/>
    <w:rsid w:val="006115B2"/>
    <w:rsid w:val="00611997"/>
    <w:rsid w:val="00611C76"/>
    <w:rsid w:val="00611CC2"/>
    <w:rsid w:val="006124AF"/>
    <w:rsid w:val="006140ED"/>
    <w:rsid w:val="006146FA"/>
    <w:rsid w:val="00614EE1"/>
    <w:rsid w:val="006154E4"/>
    <w:rsid w:val="006154E5"/>
    <w:rsid w:val="00615661"/>
    <w:rsid w:val="00615BD0"/>
    <w:rsid w:val="006169E4"/>
    <w:rsid w:val="00616C39"/>
    <w:rsid w:val="00616F0F"/>
    <w:rsid w:val="00617558"/>
    <w:rsid w:val="00617EAF"/>
    <w:rsid w:val="00622255"/>
    <w:rsid w:val="0062274E"/>
    <w:rsid w:val="006229B3"/>
    <w:rsid w:val="00622D8D"/>
    <w:rsid w:val="00623B76"/>
    <w:rsid w:val="0062414B"/>
    <w:rsid w:val="00624AF8"/>
    <w:rsid w:val="006252FE"/>
    <w:rsid w:val="0062551E"/>
    <w:rsid w:val="00625851"/>
    <w:rsid w:val="00625A85"/>
    <w:rsid w:val="00626BED"/>
    <w:rsid w:val="006275A7"/>
    <w:rsid w:val="0062798B"/>
    <w:rsid w:val="00627F55"/>
    <w:rsid w:val="00630007"/>
    <w:rsid w:val="0063016D"/>
    <w:rsid w:val="00630440"/>
    <w:rsid w:val="00630C92"/>
    <w:rsid w:val="006312E2"/>
    <w:rsid w:val="00631C31"/>
    <w:rsid w:val="00631E15"/>
    <w:rsid w:val="006326D4"/>
    <w:rsid w:val="00632F72"/>
    <w:rsid w:val="00633991"/>
    <w:rsid w:val="0063405C"/>
    <w:rsid w:val="006343A1"/>
    <w:rsid w:val="00634917"/>
    <w:rsid w:val="006350DC"/>
    <w:rsid w:val="006354D5"/>
    <w:rsid w:val="006358D7"/>
    <w:rsid w:val="00635FE2"/>
    <w:rsid w:val="006365A8"/>
    <w:rsid w:val="00636E51"/>
    <w:rsid w:val="006376FC"/>
    <w:rsid w:val="006402E2"/>
    <w:rsid w:val="006405AA"/>
    <w:rsid w:val="00640C11"/>
    <w:rsid w:val="00640EE3"/>
    <w:rsid w:val="0064118C"/>
    <w:rsid w:val="00641290"/>
    <w:rsid w:val="00641A15"/>
    <w:rsid w:val="006429BC"/>
    <w:rsid w:val="00643751"/>
    <w:rsid w:val="006440E9"/>
    <w:rsid w:val="0064414D"/>
    <w:rsid w:val="0064462E"/>
    <w:rsid w:val="0064528A"/>
    <w:rsid w:val="00646043"/>
    <w:rsid w:val="006462A2"/>
    <w:rsid w:val="0064633A"/>
    <w:rsid w:val="0064697E"/>
    <w:rsid w:val="00647206"/>
    <w:rsid w:val="006473D4"/>
    <w:rsid w:val="00647415"/>
    <w:rsid w:val="00647458"/>
    <w:rsid w:val="00651270"/>
    <w:rsid w:val="006539F4"/>
    <w:rsid w:val="00653AB6"/>
    <w:rsid w:val="00653E2B"/>
    <w:rsid w:val="00653EE4"/>
    <w:rsid w:val="00654D54"/>
    <w:rsid w:val="006558A8"/>
    <w:rsid w:val="006560FE"/>
    <w:rsid w:val="00656875"/>
    <w:rsid w:val="00656AAE"/>
    <w:rsid w:val="0065784A"/>
    <w:rsid w:val="0066165B"/>
    <w:rsid w:val="00662295"/>
    <w:rsid w:val="00662F95"/>
    <w:rsid w:val="00663817"/>
    <w:rsid w:val="00664351"/>
    <w:rsid w:val="00664677"/>
    <w:rsid w:val="0066490E"/>
    <w:rsid w:val="006659EA"/>
    <w:rsid w:val="00665EE8"/>
    <w:rsid w:val="00666FF5"/>
    <w:rsid w:val="00667D17"/>
    <w:rsid w:val="00670064"/>
    <w:rsid w:val="00670287"/>
    <w:rsid w:val="006706C7"/>
    <w:rsid w:val="00670DEF"/>
    <w:rsid w:val="0067295C"/>
    <w:rsid w:val="00673BBC"/>
    <w:rsid w:val="0067415B"/>
    <w:rsid w:val="006758F6"/>
    <w:rsid w:val="00675E44"/>
    <w:rsid w:val="00676646"/>
    <w:rsid w:val="00676FF2"/>
    <w:rsid w:val="00677DFF"/>
    <w:rsid w:val="00677E12"/>
    <w:rsid w:val="006802EC"/>
    <w:rsid w:val="006803EE"/>
    <w:rsid w:val="00680BC5"/>
    <w:rsid w:val="0068101E"/>
    <w:rsid w:val="00681134"/>
    <w:rsid w:val="00681A67"/>
    <w:rsid w:val="00683276"/>
    <w:rsid w:val="006837A0"/>
    <w:rsid w:val="006846EF"/>
    <w:rsid w:val="00685DFB"/>
    <w:rsid w:val="0068651B"/>
    <w:rsid w:val="00686773"/>
    <w:rsid w:val="006912CE"/>
    <w:rsid w:val="00691881"/>
    <w:rsid w:val="00691D0A"/>
    <w:rsid w:val="00693E83"/>
    <w:rsid w:val="00694397"/>
    <w:rsid w:val="006954CD"/>
    <w:rsid w:val="006956A4"/>
    <w:rsid w:val="006959B5"/>
    <w:rsid w:val="006969A0"/>
    <w:rsid w:val="00696D65"/>
    <w:rsid w:val="00696E5F"/>
    <w:rsid w:val="0069725E"/>
    <w:rsid w:val="00697293"/>
    <w:rsid w:val="00697517"/>
    <w:rsid w:val="00697BD8"/>
    <w:rsid w:val="00697F99"/>
    <w:rsid w:val="006A0CAB"/>
    <w:rsid w:val="006A1633"/>
    <w:rsid w:val="006A2B55"/>
    <w:rsid w:val="006A39D5"/>
    <w:rsid w:val="006A3E56"/>
    <w:rsid w:val="006A4732"/>
    <w:rsid w:val="006A47E4"/>
    <w:rsid w:val="006A4DB9"/>
    <w:rsid w:val="006A5418"/>
    <w:rsid w:val="006A5795"/>
    <w:rsid w:val="006A6DF6"/>
    <w:rsid w:val="006A6F87"/>
    <w:rsid w:val="006A7AF0"/>
    <w:rsid w:val="006B02D0"/>
    <w:rsid w:val="006B04F2"/>
    <w:rsid w:val="006B0C85"/>
    <w:rsid w:val="006B0DD4"/>
    <w:rsid w:val="006B16E8"/>
    <w:rsid w:val="006B1780"/>
    <w:rsid w:val="006B22BB"/>
    <w:rsid w:val="006B2CD7"/>
    <w:rsid w:val="006B3355"/>
    <w:rsid w:val="006B4D3D"/>
    <w:rsid w:val="006B52C7"/>
    <w:rsid w:val="006B554F"/>
    <w:rsid w:val="006B585C"/>
    <w:rsid w:val="006B5ED4"/>
    <w:rsid w:val="006B6391"/>
    <w:rsid w:val="006B645C"/>
    <w:rsid w:val="006B73F7"/>
    <w:rsid w:val="006B7B98"/>
    <w:rsid w:val="006C204B"/>
    <w:rsid w:val="006C2694"/>
    <w:rsid w:val="006C28E4"/>
    <w:rsid w:val="006C2ADE"/>
    <w:rsid w:val="006C2C66"/>
    <w:rsid w:val="006C36C0"/>
    <w:rsid w:val="006C36C7"/>
    <w:rsid w:val="006C372F"/>
    <w:rsid w:val="006C463F"/>
    <w:rsid w:val="006C47D0"/>
    <w:rsid w:val="006C5088"/>
    <w:rsid w:val="006C7547"/>
    <w:rsid w:val="006C76F4"/>
    <w:rsid w:val="006D089D"/>
    <w:rsid w:val="006D1241"/>
    <w:rsid w:val="006D1933"/>
    <w:rsid w:val="006D1958"/>
    <w:rsid w:val="006D1E13"/>
    <w:rsid w:val="006D22B5"/>
    <w:rsid w:val="006D2A11"/>
    <w:rsid w:val="006D2DDE"/>
    <w:rsid w:val="006D2EFD"/>
    <w:rsid w:val="006D2F2B"/>
    <w:rsid w:val="006D31E3"/>
    <w:rsid w:val="006D35FA"/>
    <w:rsid w:val="006D4A80"/>
    <w:rsid w:val="006D59FE"/>
    <w:rsid w:val="006D5C18"/>
    <w:rsid w:val="006D5D6A"/>
    <w:rsid w:val="006D6331"/>
    <w:rsid w:val="006D69BB"/>
    <w:rsid w:val="006D7AAE"/>
    <w:rsid w:val="006D7E7C"/>
    <w:rsid w:val="006D7EA2"/>
    <w:rsid w:val="006E0749"/>
    <w:rsid w:val="006E293C"/>
    <w:rsid w:val="006E3052"/>
    <w:rsid w:val="006E3844"/>
    <w:rsid w:val="006E538C"/>
    <w:rsid w:val="006E5C00"/>
    <w:rsid w:val="006E5F8D"/>
    <w:rsid w:val="006E662E"/>
    <w:rsid w:val="006E6FAB"/>
    <w:rsid w:val="006E7522"/>
    <w:rsid w:val="006F0239"/>
    <w:rsid w:val="006F12E9"/>
    <w:rsid w:val="006F1D81"/>
    <w:rsid w:val="006F29B0"/>
    <w:rsid w:val="006F2D39"/>
    <w:rsid w:val="006F2D79"/>
    <w:rsid w:val="006F3F98"/>
    <w:rsid w:val="006F4288"/>
    <w:rsid w:val="006F4888"/>
    <w:rsid w:val="006F4A50"/>
    <w:rsid w:val="006F52BE"/>
    <w:rsid w:val="006F6B09"/>
    <w:rsid w:val="006F6F4C"/>
    <w:rsid w:val="006F756B"/>
    <w:rsid w:val="006F77A1"/>
    <w:rsid w:val="007003B7"/>
    <w:rsid w:val="007008CD"/>
    <w:rsid w:val="00700C56"/>
    <w:rsid w:val="00701706"/>
    <w:rsid w:val="00701770"/>
    <w:rsid w:val="0070247E"/>
    <w:rsid w:val="00702CFD"/>
    <w:rsid w:val="007037C7"/>
    <w:rsid w:val="00703954"/>
    <w:rsid w:val="0070487E"/>
    <w:rsid w:val="0070511B"/>
    <w:rsid w:val="007061A6"/>
    <w:rsid w:val="007068BB"/>
    <w:rsid w:val="00706915"/>
    <w:rsid w:val="00706FC0"/>
    <w:rsid w:val="00710968"/>
    <w:rsid w:val="00710FB4"/>
    <w:rsid w:val="00711185"/>
    <w:rsid w:val="007128CB"/>
    <w:rsid w:val="00712914"/>
    <w:rsid w:val="00712989"/>
    <w:rsid w:val="0071334B"/>
    <w:rsid w:val="00713BD1"/>
    <w:rsid w:val="00714848"/>
    <w:rsid w:val="00714B5C"/>
    <w:rsid w:val="0071585A"/>
    <w:rsid w:val="00715E11"/>
    <w:rsid w:val="00715E60"/>
    <w:rsid w:val="00716595"/>
    <w:rsid w:val="00717094"/>
    <w:rsid w:val="007177A7"/>
    <w:rsid w:val="00720A38"/>
    <w:rsid w:val="00721F4D"/>
    <w:rsid w:val="007226ED"/>
    <w:rsid w:val="00722A81"/>
    <w:rsid w:val="00722DA7"/>
    <w:rsid w:val="0072339B"/>
    <w:rsid w:val="00723C4C"/>
    <w:rsid w:val="0072406C"/>
    <w:rsid w:val="007254B8"/>
    <w:rsid w:val="00725988"/>
    <w:rsid w:val="00726EC1"/>
    <w:rsid w:val="0073056B"/>
    <w:rsid w:val="0073157E"/>
    <w:rsid w:val="00731959"/>
    <w:rsid w:val="00731B7F"/>
    <w:rsid w:val="00732126"/>
    <w:rsid w:val="00732778"/>
    <w:rsid w:val="00732811"/>
    <w:rsid w:val="00732A55"/>
    <w:rsid w:val="00733372"/>
    <w:rsid w:val="00733559"/>
    <w:rsid w:val="00734D77"/>
    <w:rsid w:val="007351FE"/>
    <w:rsid w:val="00736886"/>
    <w:rsid w:val="007368C9"/>
    <w:rsid w:val="00736E55"/>
    <w:rsid w:val="00737269"/>
    <w:rsid w:val="007376B7"/>
    <w:rsid w:val="007400D1"/>
    <w:rsid w:val="007405D0"/>
    <w:rsid w:val="00740773"/>
    <w:rsid w:val="00740943"/>
    <w:rsid w:val="007410F9"/>
    <w:rsid w:val="007421F6"/>
    <w:rsid w:val="007428BD"/>
    <w:rsid w:val="00744E4A"/>
    <w:rsid w:val="007459CD"/>
    <w:rsid w:val="00745BCB"/>
    <w:rsid w:val="00746F08"/>
    <w:rsid w:val="00747322"/>
    <w:rsid w:val="0075114D"/>
    <w:rsid w:val="00751327"/>
    <w:rsid w:val="007513AA"/>
    <w:rsid w:val="007522E3"/>
    <w:rsid w:val="00753049"/>
    <w:rsid w:val="0075309B"/>
    <w:rsid w:val="00753232"/>
    <w:rsid w:val="00754324"/>
    <w:rsid w:val="0075527D"/>
    <w:rsid w:val="0075531C"/>
    <w:rsid w:val="0075549A"/>
    <w:rsid w:val="00755FC7"/>
    <w:rsid w:val="007573E4"/>
    <w:rsid w:val="007574BB"/>
    <w:rsid w:val="00757C4E"/>
    <w:rsid w:val="00761BB4"/>
    <w:rsid w:val="00761E15"/>
    <w:rsid w:val="00762108"/>
    <w:rsid w:val="007631D0"/>
    <w:rsid w:val="007636D0"/>
    <w:rsid w:val="007644EF"/>
    <w:rsid w:val="00764C9E"/>
    <w:rsid w:val="007657D4"/>
    <w:rsid w:val="00766EC7"/>
    <w:rsid w:val="007700B6"/>
    <w:rsid w:val="00770F35"/>
    <w:rsid w:val="007710B1"/>
    <w:rsid w:val="00771256"/>
    <w:rsid w:val="0077128A"/>
    <w:rsid w:val="007721FE"/>
    <w:rsid w:val="007742AA"/>
    <w:rsid w:val="00775165"/>
    <w:rsid w:val="00775545"/>
    <w:rsid w:val="007759B0"/>
    <w:rsid w:val="00775C49"/>
    <w:rsid w:val="0077615F"/>
    <w:rsid w:val="0077661F"/>
    <w:rsid w:val="007766D5"/>
    <w:rsid w:val="00776821"/>
    <w:rsid w:val="007769E2"/>
    <w:rsid w:val="0077705E"/>
    <w:rsid w:val="00777196"/>
    <w:rsid w:val="00777236"/>
    <w:rsid w:val="00777895"/>
    <w:rsid w:val="00777C34"/>
    <w:rsid w:val="00780116"/>
    <w:rsid w:val="007801C0"/>
    <w:rsid w:val="007806B9"/>
    <w:rsid w:val="00780ACB"/>
    <w:rsid w:val="00781714"/>
    <w:rsid w:val="00782E5B"/>
    <w:rsid w:val="00782F03"/>
    <w:rsid w:val="00783635"/>
    <w:rsid w:val="007839C8"/>
    <w:rsid w:val="00783A82"/>
    <w:rsid w:val="00783C7E"/>
    <w:rsid w:val="00784336"/>
    <w:rsid w:val="0078443C"/>
    <w:rsid w:val="0078482A"/>
    <w:rsid w:val="00784B1D"/>
    <w:rsid w:val="007853A2"/>
    <w:rsid w:val="0078577A"/>
    <w:rsid w:val="007863FE"/>
    <w:rsid w:val="00786C02"/>
    <w:rsid w:val="0078794B"/>
    <w:rsid w:val="00790E84"/>
    <w:rsid w:val="007921EF"/>
    <w:rsid w:val="0079275E"/>
    <w:rsid w:val="007928C6"/>
    <w:rsid w:val="007951BD"/>
    <w:rsid w:val="007954A5"/>
    <w:rsid w:val="007978DE"/>
    <w:rsid w:val="007A119E"/>
    <w:rsid w:val="007A1EA0"/>
    <w:rsid w:val="007A2CF2"/>
    <w:rsid w:val="007A2DEC"/>
    <w:rsid w:val="007A31DD"/>
    <w:rsid w:val="007A36EE"/>
    <w:rsid w:val="007A41A2"/>
    <w:rsid w:val="007A4F95"/>
    <w:rsid w:val="007A69DB"/>
    <w:rsid w:val="007A705D"/>
    <w:rsid w:val="007A7798"/>
    <w:rsid w:val="007B0261"/>
    <w:rsid w:val="007B04BA"/>
    <w:rsid w:val="007B0B2C"/>
    <w:rsid w:val="007B0E13"/>
    <w:rsid w:val="007B22E1"/>
    <w:rsid w:val="007B22E6"/>
    <w:rsid w:val="007B3125"/>
    <w:rsid w:val="007B3256"/>
    <w:rsid w:val="007B6BFF"/>
    <w:rsid w:val="007B6EEA"/>
    <w:rsid w:val="007B7574"/>
    <w:rsid w:val="007B792E"/>
    <w:rsid w:val="007B799C"/>
    <w:rsid w:val="007C005E"/>
    <w:rsid w:val="007C0AA9"/>
    <w:rsid w:val="007C0FDF"/>
    <w:rsid w:val="007C2297"/>
    <w:rsid w:val="007C259F"/>
    <w:rsid w:val="007C25C1"/>
    <w:rsid w:val="007C2DAF"/>
    <w:rsid w:val="007C3645"/>
    <w:rsid w:val="007C38BD"/>
    <w:rsid w:val="007C3A6E"/>
    <w:rsid w:val="007C3D2F"/>
    <w:rsid w:val="007C48BC"/>
    <w:rsid w:val="007C5081"/>
    <w:rsid w:val="007C6040"/>
    <w:rsid w:val="007C6944"/>
    <w:rsid w:val="007C6B73"/>
    <w:rsid w:val="007C6DB1"/>
    <w:rsid w:val="007C75B3"/>
    <w:rsid w:val="007D0205"/>
    <w:rsid w:val="007D1390"/>
    <w:rsid w:val="007D1825"/>
    <w:rsid w:val="007D19C7"/>
    <w:rsid w:val="007D215F"/>
    <w:rsid w:val="007D25FB"/>
    <w:rsid w:val="007D2D63"/>
    <w:rsid w:val="007D38A0"/>
    <w:rsid w:val="007D3D93"/>
    <w:rsid w:val="007D56A5"/>
    <w:rsid w:val="007D59BB"/>
    <w:rsid w:val="007D5C7E"/>
    <w:rsid w:val="007D636D"/>
    <w:rsid w:val="007D6D8B"/>
    <w:rsid w:val="007D72F2"/>
    <w:rsid w:val="007D747C"/>
    <w:rsid w:val="007D7F52"/>
    <w:rsid w:val="007E01CF"/>
    <w:rsid w:val="007E04E7"/>
    <w:rsid w:val="007E09C0"/>
    <w:rsid w:val="007E1CC4"/>
    <w:rsid w:val="007E2F19"/>
    <w:rsid w:val="007E36E1"/>
    <w:rsid w:val="007E386E"/>
    <w:rsid w:val="007E5847"/>
    <w:rsid w:val="007E5CD2"/>
    <w:rsid w:val="007E623D"/>
    <w:rsid w:val="007E6F83"/>
    <w:rsid w:val="007F0AF1"/>
    <w:rsid w:val="007F2AD1"/>
    <w:rsid w:val="007F2FA2"/>
    <w:rsid w:val="007F36C7"/>
    <w:rsid w:val="007F3BD3"/>
    <w:rsid w:val="007F5252"/>
    <w:rsid w:val="007F6EC3"/>
    <w:rsid w:val="007F7F85"/>
    <w:rsid w:val="008003F7"/>
    <w:rsid w:val="00800B4F"/>
    <w:rsid w:val="008014FC"/>
    <w:rsid w:val="00801B0F"/>
    <w:rsid w:val="00801EDC"/>
    <w:rsid w:val="00802B90"/>
    <w:rsid w:val="008031E1"/>
    <w:rsid w:val="008033C9"/>
    <w:rsid w:val="0080456F"/>
    <w:rsid w:val="00805749"/>
    <w:rsid w:val="00805AEE"/>
    <w:rsid w:val="00806111"/>
    <w:rsid w:val="00806B3C"/>
    <w:rsid w:val="00806E5E"/>
    <w:rsid w:val="00807608"/>
    <w:rsid w:val="00807B34"/>
    <w:rsid w:val="00807D43"/>
    <w:rsid w:val="00810048"/>
    <w:rsid w:val="008104F4"/>
    <w:rsid w:val="00810C15"/>
    <w:rsid w:val="00810D63"/>
    <w:rsid w:val="00810E5D"/>
    <w:rsid w:val="00810E8D"/>
    <w:rsid w:val="008112F2"/>
    <w:rsid w:val="00811BD9"/>
    <w:rsid w:val="00812CCD"/>
    <w:rsid w:val="00815A7A"/>
    <w:rsid w:val="00815F91"/>
    <w:rsid w:val="008161B9"/>
    <w:rsid w:val="008175F3"/>
    <w:rsid w:val="00817D79"/>
    <w:rsid w:val="00820492"/>
    <w:rsid w:val="00820ECC"/>
    <w:rsid w:val="00821B84"/>
    <w:rsid w:val="008223F3"/>
    <w:rsid w:val="00822F38"/>
    <w:rsid w:val="00823BB8"/>
    <w:rsid w:val="0082440A"/>
    <w:rsid w:val="00824E80"/>
    <w:rsid w:val="00825BFC"/>
    <w:rsid w:val="008261FF"/>
    <w:rsid w:val="00826DE8"/>
    <w:rsid w:val="00826F05"/>
    <w:rsid w:val="00827370"/>
    <w:rsid w:val="00827B7E"/>
    <w:rsid w:val="00827C12"/>
    <w:rsid w:val="008303F1"/>
    <w:rsid w:val="00830548"/>
    <w:rsid w:val="00830758"/>
    <w:rsid w:val="00832C4C"/>
    <w:rsid w:val="00833B96"/>
    <w:rsid w:val="008340D9"/>
    <w:rsid w:val="0083411D"/>
    <w:rsid w:val="00835B52"/>
    <w:rsid w:val="00836577"/>
    <w:rsid w:val="00836E46"/>
    <w:rsid w:val="008371EB"/>
    <w:rsid w:val="00840466"/>
    <w:rsid w:val="00840D34"/>
    <w:rsid w:val="00841122"/>
    <w:rsid w:val="00841738"/>
    <w:rsid w:val="0084242B"/>
    <w:rsid w:val="008424CB"/>
    <w:rsid w:val="00843B0F"/>
    <w:rsid w:val="00843F50"/>
    <w:rsid w:val="00844D67"/>
    <w:rsid w:val="008455FE"/>
    <w:rsid w:val="008464A1"/>
    <w:rsid w:val="00846AFA"/>
    <w:rsid w:val="008514B9"/>
    <w:rsid w:val="00851D2E"/>
    <w:rsid w:val="0085245C"/>
    <w:rsid w:val="0085323F"/>
    <w:rsid w:val="008534AB"/>
    <w:rsid w:val="00854749"/>
    <w:rsid w:val="00855F88"/>
    <w:rsid w:val="008560F3"/>
    <w:rsid w:val="00857653"/>
    <w:rsid w:val="00857FD4"/>
    <w:rsid w:val="00860AAE"/>
    <w:rsid w:val="00860DF2"/>
    <w:rsid w:val="008615C0"/>
    <w:rsid w:val="0086162A"/>
    <w:rsid w:val="00861664"/>
    <w:rsid w:val="00861BD4"/>
    <w:rsid w:val="00862654"/>
    <w:rsid w:val="00862BF5"/>
    <w:rsid w:val="00862C8E"/>
    <w:rsid w:val="008639F6"/>
    <w:rsid w:val="00863ECC"/>
    <w:rsid w:val="00864273"/>
    <w:rsid w:val="0086569F"/>
    <w:rsid w:val="00865B91"/>
    <w:rsid w:val="0086611F"/>
    <w:rsid w:val="0086618C"/>
    <w:rsid w:val="00867F7C"/>
    <w:rsid w:val="008709D8"/>
    <w:rsid w:val="00870F66"/>
    <w:rsid w:val="00871187"/>
    <w:rsid w:val="00871483"/>
    <w:rsid w:val="00871833"/>
    <w:rsid w:val="00872FAB"/>
    <w:rsid w:val="00873AB7"/>
    <w:rsid w:val="008746D7"/>
    <w:rsid w:val="008752EE"/>
    <w:rsid w:val="00875347"/>
    <w:rsid w:val="00875C20"/>
    <w:rsid w:val="00875EDF"/>
    <w:rsid w:val="00875FB7"/>
    <w:rsid w:val="00876A53"/>
    <w:rsid w:val="00877581"/>
    <w:rsid w:val="00877777"/>
    <w:rsid w:val="0087791A"/>
    <w:rsid w:val="00880C03"/>
    <w:rsid w:val="00882566"/>
    <w:rsid w:val="008830FB"/>
    <w:rsid w:val="008844AC"/>
    <w:rsid w:val="0088450A"/>
    <w:rsid w:val="00884613"/>
    <w:rsid w:val="00885E30"/>
    <w:rsid w:val="008869AF"/>
    <w:rsid w:val="00886D74"/>
    <w:rsid w:val="00887419"/>
    <w:rsid w:val="008878FD"/>
    <w:rsid w:val="00887916"/>
    <w:rsid w:val="008900F5"/>
    <w:rsid w:val="00890164"/>
    <w:rsid w:val="00890FAB"/>
    <w:rsid w:val="0089101D"/>
    <w:rsid w:val="008951EA"/>
    <w:rsid w:val="0089535D"/>
    <w:rsid w:val="00895381"/>
    <w:rsid w:val="00896763"/>
    <w:rsid w:val="00897836"/>
    <w:rsid w:val="008978D6"/>
    <w:rsid w:val="00897D7B"/>
    <w:rsid w:val="008A001D"/>
    <w:rsid w:val="008A1049"/>
    <w:rsid w:val="008A1A61"/>
    <w:rsid w:val="008A1A9C"/>
    <w:rsid w:val="008A1BCC"/>
    <w:rsid w:val="008A1F9F"/>
    <w:rsid w:val="008A2065"/>
    <w:rsid w:val="008A28D4"/>
    <w:rsid w:val="008A3646"/>
    <w:rsid w:val="008A3B51"/>
    <w:rsid w:val="008A4C2E"/>
    <w:rsid w:val="008A4EB3"/>
    <w:rsid w:val="008A501A"/>
    <w:rsid w:val="008A5150"/>
    <w:rsid w:val="008A6CF5"/>
    <w:rsid w:val="008A726C"/>
    <w:rsid w:val="008A75FA"/>
    <w:rsid w:val="008A7B00"/>
    <w:rsid w:val="008A7C10"/>
    <w:rsid w:val="008A7EFC"/>
    <w:rsid w:val="008B04D7"/>
    <w:rsid w:val="008B0989"/>
    <w:rsid w:val="008B0A9F"/>
    <w:rsid w:val="008B11AD"/>
    <w:rsid w:val="008B1BA1"/>
    <w:rsid w:val="008B2599"/>
    <w:rsid w:val="008B25C8"/>
    <w:rsid w:val="008B2DB2"/>
    <w:rsid w:val="008B33C4"/>
    <w:rsid w:val="008B355B"/>
    <w:rsid w:val="008B411F"/>
    <w:rsid w:val="008B4624"/>
    <w:rsid w:val="008B60D1"/>
    <w:rsid w:val="008B657F"/>
    <w:rsid w:val="008B71EC"/>
    <w:rsid w:val="008B751A"/>
    <w:rsid w:val="008C049F"/>
    <w:rsid w:val="008C22DA"/>
    <w:rsid w:val="008C2393"/>
    <w:rsid w:val="008C3B47"/>
    <w:rsid w:val="008C4989"/>
    <w:rsid w:val="008C4B7C"/>
    <w:rsid w:val="008C5BA0"/>
    <w:rsid w:val="008C6395"/>
    <w:rsid w:val="008C66E8"/>
    <w:rsid w:val="008C6A5B"/>
    <w:rsid w:val="008C7014"/>
    <w:rsid w:val="008D0218"/>
    <w:rsid w:val="008D085F"/>
    <w:rsid w:val="008D0C47"/>
    <w:rsid w:val="008D0C78"/>
    <w:rsid w:val="008D0E54"/>
    <w:rsid w:val="008D1377"/>
    <w:rsid w:val="008D14F7"/>
    <w:rsid w:val="008D193C"/>
    <w:rsid w:val="008D1E00"/>
    <w:rsid w:val="008D24FA"/>
    <w:rsid w:val="008D2669"/>
    <w:rsid w:val="008D29BC"/>
    <w:rsid w:val="008D381A"/>
    <w:rsid w:val="008D3B40"/>
    <w:rsid w:val="008D4D16"/>
    <w:rsid w:val="008D6B47"/>
    <w:rsid w:val="008D7014"/>
    <w:rsid w:val="008D7708"/>
    <w:rsid w:val="008D7AB7"/>
    <w:rsid w:val="008E0630"/>
    <w:rsid w:val="008E278E"/>
    <w:rsid w:val="008E29CD"/>
    <w:rsid w:val="008E2D76"/>
    <w:rsid w:val="008E3F8D"/>
    <w:rsid w:val="008E44B7"/>
    <w:rsid w:val="008E621D"/>
    <w:rsid w:val="008E68A5"/>
    <w:rsid w:val="008E6B0A"/>
    <w:rsid w:val="008E70C7"/>
    <w:rsid w:val="008E7CC1"/>
    <w:rsid w:val="008F1458"/>
    <w:rsid w:val="008F16D2"/>
    <w:rsid w:val="008F1B95"/>
    <w:rsid w:val="008F2C4A"/>
    <w:rsid w:val="008F3088"/>
    <w:rsid w:val="008F3FB4"/>
    <w:rsid w:val="008F45BB"/>
    <w:rsid w:val="008F4732"/>
    <w:rsid w:val="008F4BCE"/>
    <w:rsid w:val="008F4E8E"/>
    <w:rsid w:val="008F5165"/>
    <w:rsid w:val="008F59B6"/>
    <w:rsid w:val="008F5A5C"/>
    <w:rsid w:val="008F62CF"/>
    <w:rsid w:val="008F673D"/>
    <w:rsid w:val="008F719E"/>
    <w:rsid w:val="008F733F"/>
    <w:rsid w:val="008F74A1"/>
    <w:rsid w:val="008F7BAC"/>
    <w:rsid w:val="0090007B"/>
    <w:rsid w:val="0090045B"/>
    <w:rsid w:val="00900EBF"/>
    <w:rsid w:val="00900FFC"/>
    <w:rsid w:val="00901451"/>
    <w:rsid w:val="00902477"/>
    <w:rsid w:val="00903AF5"/>
    <w:rsid w:val="00904264"/>
    <w:rsid w:val="00904A39"/>
    <w:rsid w:val="00906A25"/>
    <w:rsid w:val="00906AB9"/>
    <w:rsid w:val="0090709F"/>
    <w:rsid w:val="0090766F"/>
    <w:rsid w:val="00910199"/>
    <w:rsid w:val="009103E7"/>
    <w:rsid w:val="009105E1"/>
    <w:rsid w:val="00910786"/>
    <w:rsid w:val="0091090C"/>
    <w:rsid w:val="00910B4D"/>
    <w:rsid w:val="00911530"/>
    <w:rsid w:val="00911960"/>
    <w:rsid w:val="00911FCE"/>
    <w:rsid w:val="009121B2"/>
    <w:rsid w:val="0091231B"/>
    <w:rsid w:val="009128EC"/>
    <w:rsid w:val="0091344A"/>
    <w:rsid w:val="00913617"/>
    <w:rsid w:val="009138B9"/>
    <w:rsid w:val="0091438A"/>
    <w:rsid w:val="00914963"/>
    <w:rsid w:val="009149E6"/>
    <w:rsid w:val="00914E5C"/>
    <w:rsid w:val="009154EB"/>
    <w:rsid w:val="0091587E"/>
    <w:rsid w:val="009162E7"/>
    <w:rsid w:val="00916D38"/>
    <w:rsid w:val="00917099"/>
    <w:rsid w:val="00920726"/>
    <w:rsid w:val="009221FF"/>
    <w:rsid w:val="0092343F"/>
    <w:rsid w:val="00924278"/>
    <w:rsid w:val="009244E9"/>
    <w:rsid w:val="00925E87"/>
    <w:rsid w:val="009261E4"/>
    <w:rsid w:val="00926860"/>
    <w:rsid w:val="00926CCD"/>
    <w:rsid w:val="00926CE6"/>
    <w:rsid w:val="0092724B"/>
    <w:rsid w:val="00927D9F"/>
    <w:rsid w:val="009316EB"/>
    <w:rsid w:val="00931803"/>
    <w:rsid w:val="00931BCF"/>
    <w:rsid w:val="0093218F"/>
    <w:rsid w:val="009325CF"/>
    <w:rsid w:val="00932695"/>
    <w:rsid w:val="00935A94"/>
    <w:rsid w:val="00935CF0"/>
    <w:rsid w:val="00935ECC"/>
    <w:rsid w:val="009364CA"/>
    <w:rsid w:val="009376E2"/>
    <w:rsid w:val="009407B8"/>
    <w:rsid w:val="00940F24"/>
    <w:rsid w:val="00942F14"/>
    <w:rsid w:val="009451BE"/>
    <w:rsid w:val="009462C8"/>
    <w:rsid w:val="00946337"/>
    <w:rsid w:val="009471CC"/>
    <w:rsid w:val="00947963"/>
    <w:rsid w:val="00950A83"/>
    <w:rsid w:val="00950F4E"/>
    <w:rsid w:val="0095157D"/>
    <w:rsid w:val="00951C85"/>
    <w:rsid w:val="00952241"/>
    <w:rsid w:val="00952699"/>
    <w:rsid w:val="00952990"/>
    <w:rsid w:val="00953EFE"/>
    <w:rsid w:val="00954533"/>
    <w:rsid w:val="0095457B"/>
    <w:rsid w:val="00955015"/>
    <w:rsid w:val="00955147"/>
    <w:rsid w:val="009557EA"/>
    <w:rsid w:val="00955F99"/>
    <w:rsid w:val="00957F25"/>
    <w:rsid w:val="00960237"/>
    <w:rsid w:val="00960553"/>
    <w:rsid w:val="00960A30"/>
    <w:rsid w:val="00962041"/>
    <w:rsid w:val="0096224F"/>
    <w:rsid w:val="0096279C"/>
    <w:rsid w:val="009632D2"/>
    <w:rsid w:val="0096420A"/>
    <w:rsid w:val="0096423F"/>
    <w:rsid w:val="009647A9"/>
    <w:rsid w:val="00965AE8"/>
    <w:rsid w:val="009674D1"/>
    <w:rsid w:val="009679B0"/>
    <w:rsid w:val="00970559"/>
    <w:rsid w:val="00970A3A"/>
    <w:rsid w:val="009712CA"/>
    <w:rsid w:val="00972D94"/>
    <w:rsid w:val="00973A28"/>
    <w:rsid w:val="00973E84"/>
    <w:rsid w:val="00974441"/>
    <w:rsid w:val="00974742"/>
    <w:rsid w:val="00974F3A"/>
    <w:rsid w:val="0097554B"/>
    <w:rsid w:val="00975B55"/>
    <w:rsid w:val="00975B7B"/>
    <w:rsid w:val="00975C1D"/>
    <w:rsid w:val="00975EF9"/>
    <w:rsid w:val="00976747"/>
    <w:rsid w:val="00977701"/>
    <w:rsid w:val="00977F57"/>
    <w:rsid w:val="00980FB3"/>
    <w:rsid w:val="009819EF"/>
    <w:rsid w:val="00981ADB"/>
    <w:rsid w:val="00981ED2"/>
    <w:rsid w:val="009822CF"/>
    <w:rsid w:val="009823F2"/>
    <w:rsid w:val="00982841"/>
    <w:rsid w:val="00982A29"/>
    <w:rsid w:val="00982A8A"/>
    <w:rsid w:val="00983973"/>
    <w:rsid w:val="00984743"/>
    <w:rsid w:val="0098480F"/>
    <w:rsid w:val="0098546A"/>
    <w:rsid w:val="00985DCC"/>
    <w:rsid w:val="00991415"/>
    <w:rsid w:val="00992CFF"/>
    <w:rsid w:val="00993240"/>
    <w:rsid w:val="00993569"/>
    <w:rsid w:val="00993C2E"/>
    <w:rsid w:val="00993ED5"/>
    <w:rsid w:val="009947BD"/>
    <w:rsid w:val="00995006"/>
    <w:rsid w:val="00995C8C"/>
    <w:rsid w:val="00995F25"/>
    <w:rsid w:val="00996006"/>
    <w:rsid w:val="009969E4"/>
    <w:rsid w:val="00996C25"/>
    <w:rsid w:val="0099791D"/>
    <w:rsid w:val="009A04F9"/>
    <w:rsid w:val="009A0C7C"/>
    <w:rsid w:val="009A10E4"/>
    <w:rsid w:val="009A1E1B"/>
    <w:rsid w:val="009A1EFC"/>
    <w:rsid w:val="009A2AB8"/>
    <w:rsid w:val="009A2AC0"/>
    <w:rsid w:val="009A3B36"/>
    <w:rsid w:val="009A43E9"/>
    <w:rsid w:val="009A45D8"/>
    <w:rsid w:val="009A5AED"/>
    <w:rsid w:val="009A5EE0"/>
    <w:rsid w:val="009A63B0"/>
    <w:rsid w:val="009A7370"/>
    <w:rsid w:val="009B06A2"/>
    <w:rsid w:val="009B1820"/>
    <w:rsid w:val="009B1918"/>
    <w:rsid w:val="009B195F"/>
    <w:rsid w:val="009B1BB9"/>
    <w:rsid w:val="009B1DCD"/>
    <w:rsid w:val="009B1DF7"/>
    <w:rsid w:val="009B25C0"/>
    <w:rsid w:val="009B29C1"/>
    <w:rsid w:val="009B360C"/>
    <w:rsid w:val="009B36B1"/>
    <w:rsid w:val="009B36F1"/>
    <w:rsid w:val="009B3ADA"/>
    <w:rsid w:val="009B4333"/>
    <w:rsid w:val="009B481E"/>
    <w:rsid w:val="009B4B80"/>
    <w:rsid w:val="009B53C2"/>
    <w:rsid w:val="009B57E1"/>
    <w:rsid w:val="009B5DB5"/>
    <w:rsid w:val="009B61C1"/>
    <w:rsid w:val="009B6B75"/>
    <w:rsid w:val="009B708B"/>
    <w:rsid w:val="009B762A"/>
    <w:rsid w:val="009C03E2"/>
    <w:rsid w:val="009C0791"/>
    <w:rsid w:val="009C0857"/>
    <w:rsid w:val="009C1228"/>
    <w:rsid w:val="009C26B3"/>
    <w:rsid w:val="009C26D7"/>
    <w:rsid w:val="009C3202"/>
    <w:rsid w:val="009C5070"/>
    <w:rsid w:val="009C5110"/>
    <w:rsid w:val="009C5821"/>
    <w:rsid w:val="009C5EC3"/>
    <w:rsid w:val="009C7243"/>
    <w:rsid w:val="009C75C2"/>
    <w:rsid w:val="009C7F38"/>
    <w:rsid w:val="009D08F8"/>
    <w:rsid w:val="009D0BBC"/>
    <w:rsid w:val="009D176D"/>
    <w:rsid w:val="009D1AD9"/>
    <w:rsid w:val="009D1FE4"/>
    <w:rsid w:val="009D2C43"/>
    <w:rsid w:val="009D2E9A"/>
    <w:rsid w:val="009D32CE"/>
    <w:rsid w:val="009D32CF"/>
    <w:rsid w:val="009D3FC8"/>
    <w:rsid w:val="009D4734"/>
    <w:rsid w:val="009D4BF7"/>
    <w:rsid w:val="009D4E46"/>
    <w:rsid w:val="009D5BCF"/>
    <w:rsid w:val="009D74C8"/>
    <w:rsid w:val="009D79DB"/>
    <w:rsid w:val="009E020C"/>
    <w:rsid w:val="009E12E5"/>
    <w:rsid w:val="009E14B9"/>
    <w:rsid w:val="009E26E9"/>
    <w:rsid w:val="009E3476"/>
    <w:rsid w:val="009E359C"/>
    <w:rsid w:val="009E3984"/>
    <w:rsid w:val="009E3A1D"/>
    <w:rsid w:val="009E3A85"/>
    <w:rsid w:val="009E3EBD"/>
    <w:rsid w:val="009E4645"/>
    <w:rsid w:val="009E467F"/>
    <w:rsid w:val="009E49C3"/>
    <w:rsid w:val="009E4D45"/>
    <w:rsid w:val="009E511B"/>
    <w:rsid w:val="009E5CF0"/>
    <w:rsid w:val="009E6185"/>
    <w:rsid w:val="009E6D81"/>
    <w:rsid w:val="009E6E46"/>
    <w:rsid w:val="009E7E14"/>
    <w:rsid w:val="009F0078"/>
    <w:rsid w:val="009F015D"/>
    <w:rsid w:val="009F15D8"/>
    <w:rsid w:val="009F23C8"/>
    <w:rsid w:val="009F26A3"/>
    <w:rsid w:val="009F3F3F"/>
    <w:rsid w:val="009F407E"/>
    <w:rsid w:val="009F421D"/>
    <w:rsid w:val="009F68CC"/>
    <w:rsid w:val="00A009CC"/>
    <w:rsid w:val="00A01030"/>
    <w:rsid w:val="00A01040"/>
    <w:rsid w:val="00A0259B"/>
    <w:rsid w:val="00A03052"/>
    <w:rsid w:val="00A0338C"/>
    <w:rsid w:val="00A036A9"/>
    <w:rsid w:val="00A03B6A"/>
    <w:rsid w:val="00A03E51"/>
    <w:rsid w:val="00A04255"/>
    <w:rsid w:val="00A10534"/>
    <w:rsid w:val="00A11262"/>
    <w:rsid w:val="00A1183A"/>
    <w:rsid w:val="00A11C52"/>
    <w:rsid w:val="00A12290"/>
    <w:rsid w:val="00A13B0A"/>
    <w:rsid w:val="00A13CAF"/>
    <w:rsid w:val="00A13FF5"/>
    <w:rsid w:val="00A14115"/>
    <w:rsid w:val="00A1439C"/>
    <w:rsid w:val="00A14F5E"/>
    <w:rsid w:val="00A15BB3"/>
    <w:rsid w:val="00A161D4"/>
    <w:rsid w:val="00A17053"/>
    <w:rsid w:val="00A17403"/>
    <w:rsid w:val="00A1777D"/>
    <w:rsid w:val="00A17F8C"/>
    <w:rsid w:val="00A20ABC"/>
    <w:rsid w:val="00A20AC0"/>
    <w:rsid w:val="00A20C83"/>
    <w:rsid w:val="00A217BF"/>
    <w:rsid w:val="00A24120"/>
    <w:rsid w:val="00A2426E"/>
    <w:rsid w:val="00A25A97"/>
    <w:rsid w:val="00A26175"/>
    <w:rsid w:val="00A262DB"/>
    <w:rsid w:val="00A26691"/>
    <w:rsid w:val="00A266F9"/>
    <w:rsid w:val="00A26722"/>
    <w:rsid w:val="00A2779E"/>
    <w:rsid w:val="00A27964"/>
    <w:rsid w:val="00A27CEB"/>
    <w:rsid w:val="00A27E44"/>
    <w:rsid w:val="00A31451"/>
    <w:rsid w:val="00A317D9"/>
    <w:rsid w:val="00A31CF8"/>
    <w:rsid w:val="00A32EDE"/>
    <w:rsid w:val="00A336C3"/>
    <w:rsid w:val="00A339D7"/>
    <w:rsid w:val="00A34380"/>
    <w:rsid w:val="00A344CD"/>
    <w:rsid w:val="00A350B6"/>
    <w:rsid w:val="00A35334"/>
    <w:rsid w:val="00A35E8E"/>
    <w:rsid w:val="00A4093C"/>
    <w:rsid w:val="00A4155F"/>
    <w:rsid w:val="00A41573"/>
    <w:rsid w:val="00A4179A"/>
    <w:rsid w:val="00A426A5"/>
    <w:rsid w:val="00A42E4E"/>
    <w:rsid w:val="00A43B08"/>
    <w:rsid w:val="00A43D88"/>
    <w:rsid w:val="00A4475E"/>
    <w:rsid w:val="00A44CA9"/>
    <w:rsid w:val="00A45494"/>
    <w:rsid w:val="00A4630B"/>
    <w:rsid w:val="00A46885"/>
    <w:rsid w:val="00A469B6"/>
    <w:rsid w:val="00A46E52"/>
    <w:rsid w:val="00A47527"/>
    <w:rsid w:val="00A510DA"/>
    <w:rsid w:val="00A526CB"/>
    <w:rsid w:val="00A52B33"/>
    <w:rsid w:val="00A52CAD"/>
    <w:rsid w:val="00A52CD7"/>
    <w:rsid w:val="00A539A9"/>
    <w:rsid w:val="00A54463"/>
    <w:rsid w:val="00A5487A"/>
    <w:rsid w:val="00A553AA"/>
    <w:rsid w:val="00A555D2"/>
    <w:rsid w:val="00A55A44"/>
    <w:rsid w:val="00A55E89"/>
    <w:rsid w:val="00A55EBE"/>
    <w:rsid w:val="00A560F2"/>
    <w:rsid w:val="00A568F8"/>
    <w:rsid w:val="00A574FD"/>
    <w:rsid w:val="00A575EF"/>
    <w:rsid w:val="00A57BE1"/>
    <w:rsid w:val="00A57DE2"/>
    <w:rsid w:val="00A61538"/>
    <w:rsid w:val="00A61703"/>
    <w:rsid w:val="00A620F5"/>
    <w:rsid w:val="00A625B4"/>
    <w:rsid w:val="00A642C0"/>
    <w:rsid w:val="00A64312"/>
    <w:rsid w:val="00A64443"/>
    <w:rsid w:val="00A65175"/>
    <w:rsid w:val="00A65B16"/>
    <w:rsid w:val="00A65F69"/>
    <w:rsid w:val="00A66762"/>
    <w:rsid w:val="00A66DD1"/>
    <w:rsid w:val="00A67264"/>
    <w:rsid w:val="00A67444"/>
    <w:rsid w:val="00A67ADB"/>
    <w:rsid w:val="00A70510"/>
    <w:rsid w:val="00A706DD"/>
    <w:rsid w:val="00A70E5F"/>
    <w:rsid w:val="00A72B07"/>
    <w:rsid w:val="00A738B1"/>
    <w:rsid w:val="00A73C71"/>
    <w:rsid w:val="00A740CA"/>
    <w:rsid w:val="00A74486"/>
    <w:rsid w:val="00A74EBE"/>
    <w:rsid w:val="00A7520E"/>
    <w:rsid w:val="00A7570C"/>
    <w:rsid w:val="00A765AF"/>
    <w:rsid w:val="00A7799E"/>
    <w:rsid w:val="00A779CC"/>
    <w:rsid w:val="00A8063C"/>
    <w:rsid w:val="00A80763"/>
    <w:rsid w:val="00A807B8"/>
    <w:rsid w:val="00A808C1"/>
    <w:rsid w:val="00A80B8E"/>
    <w:rsid w:val="00A80CD2"/>
    <w:rsid w:val="00A80D84"/>
    <w:rsid w:val="00A81300"/>
    <w:rsid w:val="00A81A86"/>
    <w:rsid w:val="00A81C31"/>
    <w:rsid w:val="00A81E49"/>
    <w:rsid w:val="00A8239D"/>
    <w:rsid w:val="00A82614"/>
    <w:rsid w:val="00A8391A"/>
    <w:rsid w:val="00A83F2C"/>
    <w:rsid w:val="00A841F1"/>
    <w:rsid w:val="00A847BA"/>
    <w:rsid w:val="00A850F6"/>
    <w:rsid w:val="00A853DF"/>
    <w:rsid w:val="00A857F4"/>
    <w:rsid w:val="00A85F1D"/>
    <w:rsid w:val="00A86E39"/>
    <w:rsid w:val="00A87169"/>
    <w:rsid w:val="00A878DC"/>
    <w:rsid w:val="00A878FB"/>
    <w:rsid w:val="00A87996"/>
    <w:rsid w:val="00A906E1"/>
    <w:rsid w:val="00A90DE9"/>
    <w:rsid w:val="00A917F7"/>
    <w:rsid w:val="00A921B9"/>
    <w:rsid w:val="00A92D02"/>
    <w:rsid w:val="00A92EBD"/>
    <w:rsid w:val="00A92F72"/>
    <w:rsid w:val="00A92FB1"/>
    <w:rsid w:val="00A9354F"/>
    <w:rsid w:val="00A93D84"/>
    <w:rsid w:val="00A93E76"/>
    <w:rsid w:val="00A94095"/>
    <w:rsid w:val="00A94C5B"/>
    <w:rsid w:val="00A94D51"/>
    <w:rsid w:val="00A95246"/>
    <w:rsid w:val="00A965B0"/>
    <w:rsid w:val="00A96C8E"/>
    <w:rsid w:val="00A97011"/>
    <w:rsid w:val="00AA0103"/>
    <w:rsid w:val="00AA090B"/>
    <w:rsid w:val="00AA102E"/>
    <w:rsid w:val="00AA1717"/>
    <w:rsid w:val="00AA1B65"/>
    <w:rsid w:val="00AA1BC2"/>
    <w:rsid w:val="00AA278E"/>
    <w:rsid w:val="00AA2DDD"/>
    <w:rsid w:val="00AA3742"/>
    <w:rsid w:val="00AA3FB7"/>
    <w:rsid w:val="00AA4128"/>
    <w:rsid w:val="00AA4495"/>
    <w:rsid w:val="00AA45B4"/>
    <w:rsid w:val="00AA463A"/>
    <w:rsid w:val="00AA46EC"/>
    <w:rsid w:val="00AA5C21"/>
    <w:rsid w:val="00AA5EA2"/>
    <w:rsid w:val="00AB014C"/>
    <w:rsid w:val="00AB0D5C"/>
    <w:rsid w:val="00AB14E1"/>
    <w:rsid w:val="00AB1874"/>
    <w:rsid w:val="00AB2DBE"/>
    <w:rsid w:val="00AB34F2"/>
    <w:rsid w:val="00AB3544"/>
    <w:rsid w:val="00AB488C"/>
    <w:rsid w:val="00AB5282"/>
    <w:rsid w:val="00AB570D"/>
    <w:rsid w:val="00AB6596"/>
    <w:rsid w:val="00AB72E2"/>
    <w:rsid w:val="00AC003B"/>
    <w:rsid w:val="00AC0578"/>
    <w:rsid w:val="00AC0B03"/>
    <w:rsid w:val="00AC34BA"/>
    <w:rsid w:val="00AC3AB9"/>
    <w:rsid w:val="00AC4B7F"/>
    <w:rsid w:val="00AC4CF1"/>
    <w:rsid w:val="00AC4D8F"/>
    <w:rsid w:val="00AC53D1"/>
    <w:rsid w:val="00AC5904"/>
    <w:rsid w:val="00AC5CEF"/>
    <w:rsid w:val="00AC5ED9"/>
    <w:rsid w:val="00AC6DCF"/>
    <w:rsid w:val="00AD0745"/>
    <w:rsid w:val="00AD0FB1"/>
    <w:rsid w:val="00AD126D"/>
    <w:rsid w:val="00AD24D0"/>
    <w:rsid w:val="00AD2CA2"/>
    <w:rsid w:val="00AD2D2A"/>
    <w:rsid w:val="00AD2FD1"/>
    <w:rsid w:val="00AD3844"/>
    <w:rsid w:val="00AD4283"/>
    <w:rsid w:val="00AD42FA"/>
    <w:rsid w:val="00AD4BB7"/>
    <w:rsid w:val="00AD4BBF"/>
    <w:rsid w:val="00AD5413"/>
    <w:rsid w:val="00AD56C1"/>
    <w:rsid w:val="00AD6094"/>
    <w:rsid w:val="00AD67BC"/>
    <w:rsid w:val="00AD6EC8"/>
    <w:rsid w:val="00AD785F"/>
    <w:rsid w:val="00AE07BD"/>
    <w:rsid w:val="00AE1DC6"/>
    <w:rsid w:val="00AE26B8"/>
    <w:rsid w:val="00AE35F2"/>
    <w:rsid w:val="00AE4A27"/>
    <w:rsid w:val="00AE518E"/>
    <w:rsid w:val="00AE55B3"/>
    <w:rsid w:val="00AE582D"/>
    <w:rsid w:val="00AE62DD"/>
    <w:rsid w:val="00AE69AF"/>
    <w:rsid w:val="00AE7D26"/>
    <w:rsid w:val="00AE7F67"/>
    <w:rsid w:val="00AF1256"/>
    <w:rsid w:val="00AF1362"/>
    <w:rsid w:val="00AF19D3"/>
    <w:rsid w:val="00AF20F3"/>
    <w:rsid w:val="00AF2509"/>
    <w:rsid w:val="00AF3939"/>
    <w:rsid w:val="00AF4C4C"/>
    <w:rsid w:val="00AF6DD2"/>
    <w:rsid w:val="00AF743E"/>
    <w:rsid w:val="00AF7504"/>
    <w:rsid w:val="00AF7530"/>
    <w:rsid w:val="00AF76B3"/>
    <w:rsid w:val="00AF7BC0"/>
    <w:rsid w:val="00B0020C"/>
    <w:rsid w:val="00B0080E"/>
    <w:rsid w:val="00B00FA4"/>
    <w:rsid w:val="00B01043"/>
    <w:rsid w:val="00B01071"/>
    <w:rsid w:val="00B044E1"/>
    <w:rsid w:val="00B0499A"/>
    <w:rsid w:val="00B04EAD"/>
    <w:rsid w:val="00B056EE"/>
    <w:rsid w:val="00B0595B"/>
    <w:rsid w:val="00B10D9E"/>
    <w:rsid w:val="00B11AFC"/>
    <w:rsid w:val="00B1281E"/>
    <w:rsid w:val="00B130AA"/>
    <w:rsid w:val="00B130AF"/>
    <w:rsid w:val="00B143BD"/>
    <w:rsid w:val="00B14732"/>
    <w:rsid w:val="00B14C56"/>
    <w:rsid w:val="00B14CCF"/>
    <w:rsid w:val="00B150B3"/>
    <w:rsid w:val="00B16217"/>
    <w:rsid w:val="00B16E63"/>
    <w:rsid w:val="00B172CE"/>
    <w:rsid w:val="00B174E6"/>
    <w:rsid w:val="00B2012B"/>
    <w:rsid w:val="00B20F76"/>
    <w:rsid w:val="00B212BA"/>
    <w:rsid w:val="00B21639"/>
    <w:rsid w:val="00B2185A"/>
    <w:rsid w:val="00B22155"/>
    <w:rsid w:val="00B2273C"/>
    <w:rsid w:val="00B231D5"/>
    <w:rsid w:val="00B23564"/>
    <w:rsid w:val="00B23B6A"/>
    <w:rsid w:val="00B24E5B"/>
    <w:rsid w:val="00B259DC"/>
    <w:rsid w:val="00B2638F"/>
    <w:rsid w:val="00B26F12"/>
    <w:rsid w:val="00B27B2B"/>
    <w:rsid w:val="00B27C98"/>
    <w:rsid w:val="00B3135F"/>
    <w:rsid w:val="00B31375"/>
    <w:rsid w:val="00B3174E"/>
    <w:rsid w:val="00B31BFC"/>
    <w:rsid w:val="00B31CA3"/>
    <w:rsid w:val="00B32045"/>
    <w:rsid w:val="00B3246A"/>
    <w:rsid w:val="00B3318C"/>
    <w:rsid w:val="00B33895"/>
    <w:rsid w:val="00B343AF"/>
    <w:rsid w:val="00B34BA1"/>
    <w:rsid w:val="00B34EA4"/>
    <w:rsid w:val="00B3588D"/>
    <w:rsid w:val="00B35B9A"/>
    <w:rsid w:val="00B35D7D"/>
    <w:rsid w:val="00B35E9E"/>
    <w:rsid w:val="00B36694"/>
    <w:rsid w:val="00B36C0D"/>
    <w:rsid w:val="00B37C7E"/>
    <w:rsid w:val="00B406AD"/>
    <w:rsid w:val="00B40A05"/>
    <w:rsid w:val="00B41C03"/>
    <w:rsid w:val="00B443FF"/>
    <w:rsid w:val="00B44546"/>
    <w:rsid w:val="00B4520C"/>
    <w:rsid w:val="00B45480"/>
    <w:rsid w:val="00B45C0F"/>
    <w:rsid w:val="00B46AFB"/>
    <w:rsid w:val="00B471DE"/>
    <w:rsid w:val="00B47F1A"/>
    <w:rsid w:val="00B50101"/>
    <w:rsid w:val="00B50739"/>
    <w:rsid w:val="00B51641"/>
    <w:rsid w:val="00B5198C"/>
    <w:rsid w:val="00B520E4"/>
    <w:rsid w:val="00B5229A"/>
    <w:rsid w:val="00B52B69"/>
    <w:rsid w:val="00B52D01"/>
    <w:rsid w:val="00B53B39"/>
    <w:rsid w:val="00B53E73"/>
    <w:rsid w:val="00B540BB"/>
    <w:rsid w:val="00B54B5C"/>
    <w:rsid w:val="00B54D9C"/>
    <w:rsid w:val="00B54E27"/>
    <w:rsid w:val="00B552B2"/>
    <w:rsid w:val="00B55F7F"/>
    <w:rsid w:val="00B56143"/>
    <w:rsid w:val="00B5630B"/>
    <w:rsid w:val="00B56483"/>
    <w:rsid w:val="00B56B09"/>
    <w:rsid w:val="00B605A4"/>
    <w:rsid w:val="00B6091D"/>
    <w:rsid w:val="00B60C6A"/>
    <w:rsid w:val="00B61D51"/>
    <w:rsid w:val="00B625FC"/>
    <w:rsid w:val="00B62911"/>
    <w:rsid w:val="00B62EF9"/>
    <w:rsid w:val="00B638D8"/>
    <w:rsid w:val="00B640BB"/>
    <w:rsid w:val="00B64297"/>
    <w:rsid w:val="00B65BF7"/>
    <w:rsid w:val="00B65EC8"/>
    <w:rsid w:val="00B66231"/>
    <w:rsid w:val="00B6627D"/>
    <w:rsid w:val="00B665E2"/>
    <w:rsid w:val="00B6662C"/>
    <w:rsid w:val="00B66648"/>
    <w:rsid w:val="00B669A6"/>
    <w:rsid w:val="00B7043D"/>
    <w:rsid w:val="00B7110E"/>
    <w:rsid w:val="00B71461"/>
    <w:rsid w:val="00B71A23"/>
    <w:rsid w:val="00B73BD2"/>
    <w:rsid w:val="00B74478"/>
    <w:rsid w:val="00B7450B"/>
    <w:rsid w:val="00B75855"/>
    <w:rsid w:val="00B75E8F"/>
    <w:rsid w:val="00B7630C"/>
    <w:rsid w:val="00B7669B"/>
    <w:rsid w:val="00B77DAF"/>
    <w:rsid w:val="00B80606"/>
    <w:rsid w:val="00B80E77"/>
    <w:rsid w:val="00B81E33"/>
    <w:rsid w:val="00B829A0"/>
    <w:rsid w:val="00B8317E"/>
    <w:rsid w:val="00B8361C"/>
    <w:rsid w:val="00B838A7"/>
    <w:rsid w:val="00B83D47"/>
    <w:rsid w:val="00B85393"/>
    <w:rsid w:val="00B8571E"/>
    <w:rsid w:val="00B85B70"/>
    <w:rsid w:val="00B85D1F"/>
    <w:rsid w:val="00B8629B"/>
    <w:rsid w:val="00B868D6"/>
    <w:rsid w:val="00B86958"/>
    <w:rsid w:val="00B86DCE"/>
    <w:rsid w:val="00B873BC"/>
    <w:rsid w:val="00B90553"/>
    <w:rsid w:val="00B90A0F"/>
    <w:rsid w:val="00B90F3E"/>
    <w:rsid w:val="00B9201D"/>
    <w:rsid w:val="00B924C8"/>
    <w:rsid w:val="00B930B6"/>
    <w:rsid w:val="00B93199"/>
    <w:rsid w:val="00B94103"/>
    <w:rsid w:val="00B97165"/>
    <w:rsid w:val="00B97F9A"/>
    <w:rsid w:val="00BA0563"/>
    <w:rsid w:val="00BA0F08"/>
    <w:rsid w:val="00BA100D"/>
    <w:rsid w:val="00BA188A"/>
    <w:rsid w:val="00BA1CCC"/>
    <w:rsid w:val="00BA2B4B"/>
    <w:rsid w:val="00BA30A2"/>
    <w:rsid w:val="00BA31B8"/>
    <w:rsid w:val="00BA3213"/>
    <w:rsid w:val="00BA32BE"/>
    <w:rsid w:val="00BA343B"/>
    <w:rsid w:val="00BA3715"/>
    <w:rsid w:val="00BA4102"/>
    <w:rsid w:val="00BA4D1D"/>
    <w:rsid w:val="00BA4D83"/>
    <w:rsid w:val="00BA611E"/>
    <w:rsid w:val="00BA718D"/>
    <w:rsid w:val="00BA78DE"/>
    <w:rsid w:val="00BA7F1D"/>
    <w:rsid w:val="00BB02A7"/>
    <w:rsid w:val="00BB112A"/>
    <w:rsid w:val="00BB15A3"/>
    <w:rsid w:val="00BB2306"/>
    <w:rsid w:val="00BB27D1"/>
    <w:rsid w:val="00BB292D"/>
    <w:rsid w:val="00BB3249"/>
    <w:rsid w:val="00BB3D05"/>
    <w:rsid w:val="00BB7249"/>
    <w:rsid w:val="00BB782A"/>
    <w:rsid w:val="00BB7F04"/>
    <w:rsid w:val="00BC04E9"/>
    <w:rsid w:val="00BC169E"/>
    <w:rsid w:val="00BC27CC"/>
    <w:rsid w:val="00BC28E6"/>
    <w:rsid w:val="00BC2C7B"/>
    <w:rsid w:val="00BC2E7D"/>
    <w:rsid w:val="00BC3182"/>
    <w:rsid w:val="00BC4090"/>
    <w:rsid w:val="00BC44B1"/>
    <w:rsid w:val="00BC53AF"/>
    <w:rsid w:val="00BC6C34"/>
    <w:rsid w:val="00BD0663"/>
    <w:rsid w:val="00BD1571"/>
    <w:rsid w:val="00BD18F8"/>
    <w:rsid w:val="00BD294A"/>
    <w:rsid w:val="00BD460B"/>
    <w:rsid w:val="00BD4BD5"/>
    <w:rsid w:val="00BD556D"/>
    <w:rsid w:val="00BD5B24"/>
    <w:rsid w:val="00BD5EAA"/>
    <w:rsid w:val="00BD670C"/>
    <w:rsid w:val="00BD6827"/>
    <w:rsid w:val="00BD6ADD"/>
    <w:rsid w:val="00BD73C2"/>
    <w:rsid w:val="00BD741F"/>
    <w:rsid w:val="00BE0CD7"/>
    <w:rsid w:val="00BE2881"/>
    <w:rsid w:val="00BE2F83"/>
    <w:rsid w:val="00BE3054"/>
    <w:rsid w:val="00BE3DCB"/>
    <w:rsid w:val="00BE3E8D"/>
    <w:rsid w:val="00BE4C96"/>
    <w:rsid w:val="00BE4CC3"/>
    <w:rsid w:val="00BE4DF4"/>
    <w:rsid w:val="00BE4E68"/>
    <w:rsid w:val="00BE4FCD"/>
    <w:rsid w:val="00BE6B38"/>
    <w:rsid w:val="00BE70EC"/>
    <w:rsid w:val="00BE78F4"/>
    <w:rsid w:val="00BF05A0"/>
    <w:rsid w:val="00BF0B52"/>
    <w:rsid w:val="00BF234C"/>
    <w:rsid w:val="00BF3278"/>
    <w:rsid w:val="00BF6018"/>
    <w:rsid w:val="00BF6461"/>
    <w:rsid w:val="00BF6E1B"/>
    <w:rsid w:val="00C009B9"/>
    <w:rsid w:val="00C00B9D"/>
    <w:rsid w:val="00C00D35"/>
    <w:rsid w:val="00C01011"/>
    <w:rsid w:val="00C01112"/>
    <w:rsid w:val="00C013D0"/>
    <w:rsid w:val="00C024EF"/>
    <w:rsid w:val="00C02ED8"/>
    <w:rsid w:val="00C04BC6"/>
    <w:rsid w:val="00C05606"/>
    <w:rsid w:val="00C065F4"/>
    <w:rsid w:val="00C07006"/>
    <w:rsid w:val="00C07194"/>
    <w:rsid w:val="00C07E59"/>
    <w:rsid w:val="00C10236"/>
    <w:rsid w:val="00C11030"/>
    <w:rsid w:val="00C1187A"/>
    <w:rsid w:val="00C119C1"/>
    <w:rsid w:val="00C12F00"/>
    <w:rsid w:val="00C14337"/>
    <w:rsid w:val="00C143B4"/>
    <w:rsid w:val="00C1468A"/>
    <w:rsid w:val="00C149F6"/>
    <w:rsid w:val="00C150EE"/>
    <w:rsid w:val="00C1578B"/>
    <w:rsid w:val="00C158E0"/>
    <w:rsid w:val="00C15BAF"/>
    <w:rsid w:val="00C1643C"/>
    <w:rsid w:val="00C16D62"/>
    <w:rsid w:val="00C17205"/>
    <w:rsid w:val="00C20002"/>
    <w:rsid w:val="00C20817"/>
    <w:rsid w:val="00C2248D"/>
    <w:rsid w:val="00C22B68"/>
    <w:rsid w:val="00C23354"/>
    <w:rsid w:val="00C23C96"/>
    <w:rsid w:val="00C24737"/>
    <w:rsid w:val="00C25104"/>
    <w:rsid w:val="00C302BE"/>
    <w:rsid w:val="00C31F40"/>
    <w:rsid w:val="00C322BC"/>
    <w:rsid w:val="00C32B66"/>
    <w:rsid w:val="00C32C07"/>
    <w:rsid w:val="00C33FF6"/>
    <w:rsid w:val="00C3474D"/>
    <w:rsid w:val="00C35ABC"/>
    <w:rsid w:val="00C3636A"/>
    <w:rsid w:val="00C36EC0"/>
    <w:rsid w:val="00C4010E"/>
    <w:rsid w:val="00C42811"/>
    <w:rsid w:val="00C429D6"/>
    <w:rsid w:val="00C42CAA"/>
    <w:rsid w:val="00C4437D"/>
    <w:rsid w:val="00C44961"/>
    <w:rsid w:val="00C4502E"/>
    <w:rsid w:val="00C4527A"/>
    <w:rsid w:val="00C463D3"/>
    <w:rsid w:val="00C46F64"/>
    <w:rsid w:val="00C501F2"/>
    <w:rsid w:val="00C5068E"/>
    <w:rsid w:val="00C50AFA"/>
    <w:rsid w:val="00C51F61"/>
    <w:rsid w:val="00C52412"/>
    <w:rsid w:val="00C5311E"/>
    <w:rsid w:val="00C5379F"/>
    <w:rsid w:val="00C537C6"/>
    <w:rsid w:val="00C5485F"/>
    <w:rsid w:val="00C54A76"/>
    <w:rsid w:val="00C54E92"/>
    <w:rsid w:val="00C553EA"/>
    <w:rsid w:val="00C55F81"/>
    <w:rsid w:val="00C563AB"/>
    <w:rsid w:val="00C56C6D"/>
    <w:rsid w:val="00C57012"/>
    <w:rsid w:val="00C570AE"/>
    <w:rsid w:val="00C57489"/>
    <w:rsid w:val="00C5749C"/>
    <w:rsid w:val="00C574DA"/>
    <w:rsid w:val="00C57A14"/>
    <w:rsid w:val="00C57F64"/>
    <w:rsid w:val="00C6080F"/>
    <w:rsid w:val="00C60824"/>
    <w:rsid w:val="00C60F46"/>
    <w:rsid w:val="00C616BD"/>
    <w:rsid w:val="00C625AC"/>
    <w:rsid w:val="00C62CAF"/>
    <w:rsid w:val="00C62FCB"/>
    <w:rsid w:val="00C64694"/>
    <w:rsid w:val="00C64DC2"/>
    <w:rsid w:val="00C65593"/>
    <w:rsid w:val="00C655C0"/>
    <w:rsid w:val="00C656CF"/>
    <w:rsid w:val="00C6589B"/>
    <w:rsid w:val="00C65B28"/>
    <w:rsid w:val="00C65CEA"/>
    <w:rsid w:val="00C668EF"/>
    <w:rsid w:val="00C66E31"/>
    <w:rsid w:val="00C67D08"/>
    <w:rsid w:val="00C70FF2"/>
    <w:rsid w:val="00C71E65"/>
    <w:rsid w:val="00C725FA"/>
    <w:rsid w:val="00C74404"/>
    <w:rsid w:val="00C74D35"/>
    <w:rsid w:val="00C75B5E"/>
    <w:rsid w:val="00C76040"/>
    <w:rsid w:val="00C777F4"/>
    <w:rsid w:val="00C80929"/>
    <w:rsid w:val="00C80B2C"/>
    <w:rsid w:val="00C81102"/>
    <w:rsid w:val="00C829F0"/>
    <w:rsid w:val="00C83466"/>
    <w:rsid w:val="00C835BC"/>
    <w:rsid w:val="00C84F8B"/>
    <w:rsid w:val="00C85928"/>
    <w:rsid w:val="00C85CFB"/>
    <w:rsid w:val="00C87241"/>
    <w:rsid w:val="00C872BC"/>
    <w:rsid w:val="00C87C0F"/>
    <w:rsid w:val="00C9045C"/>
    <w:rsid w:val="00C90706"/>
    <w:rsid w:val="00C91755"/>
    <w:rsid w:val="00C91B51"/>
    <w:rsid w:val="00C92777"/>
    <w:rsid w:val="00C92C6B"/>
    <w:rsid w:val="00C92FDA"/>
    <w:rsid w:val="00C93A35"/>
    <w:rsid w:val="00C93F02"/>
    <w:rsid w:val="00C94F5E"/>
    <w:rsid w:val="00C958F5"/>
    <w:rsid w:val="00C96075"/>
    <w:rsid w:val="00C96FC5"/>
    <w:rsid w:val="00C97181"/>
    <w:rsid w:val="00C97654"/>
    <w:rsid w:val="00C97681"/>
    <w:rsid w:val="00C97C54"/>
    <w:rsid w:val="00CA03A0"/>
    <w:rsid w:val="00CA0474"/>
    <w:rsid w:val="00CA1296"/>
    <w:rsid w:val="00CA1858"/>
    <w:rsid w:val="00CA2462"/>
    <w:rsid w:val="00CA2803"/>
    <w:rsid w:val="00CA3FCF"/>
    <w:rsid w:val="00CA45DF"/>
    <w:rsid w:val="00CA4A4D"/>
    <w:rsid w:val="00CA6317"/>
    <w:rsid w:val="00CA7347"/>
    <w:rsid w:val="00CB01FE"/>
    <w:rsid w:val="00CB0B4A"/>
    <w:rsid w:val="00CB16F2"/>
    <w:rsid w:val="00CB1D5B"/>
    <w:rsid w:val="00CB2E40"/>
    <w:rsid w:val="00CB330D"/>
    <w:rsid w:val="00CB3437"/>
    <w:rsid w:val="00CB43A4"/>
    <w:rsid w:val="00CB4ECE"/>
    <w:rsid w:val="00CB511F"/>
    <w:rsid w:val="00CB5450"/>
    <w:rsid w:val="00CB5939"/>
    <w:rsid w:val="00CB5DA4"/>
    <w:rsid w:val="00CB62DC"/>
    <w:rsid w:val="00CB63C5"/>
    <w:rsid w:val="00CB67D0"/>
    <w:rsid w:val="00CB79D8"/>
    <w:rsid w:val="00CB7E79"/>
    <w:rsid w:val="00CC18C0"/>
    <w:rsid w:val="00CC2039"/>
    <w:rsid w:val="00CC2AA0"/>
    <w:rsid w:val="00CC300B"/>
    <w:rsid w:val="00CC48D9"/>
    <w:rsid w:val="00CC4DCF"/>
    <w:rsid w:val="00CC53BB"/>
    <w:rsid w:val="00CC5419"/>
    <w:rsid w:val="00CC5753"/>
    <w:rsid w:val="00CC7937"/>
    <w:rsid w:val="00CC7D20"/>
    <w:rsid w:val="00CD1C11"/>
    <w:rsid w:val="00CD2B4A"/>
    <w:rsid w:val="00CD3045"/>
    <w:rsid w:val="00CD3E30"/>
    <w:rsid w:val="00CD4697"/>
    <w:rsid w:val="00CD4B81"/>
    <w:rsid w:val="00CD52D6"/>
    <w:rsid w:val="00CD5F11"/>
    <w:rsid w:val="00CD6048"/>
    <w:rsid w:val="00CD6371"/>
    <w:rsid w:val="00CD6731"/>
    <w:rsid w:val="00CD6CB4"/>
    <w:rsid w:val="00CD7210"/>
    <w:rsid w:val="00CD7364"/>
    <w:rsid w:val="00CE0FE9"/>
    <w:rsid w:val="00CE1EB9"/>
    <w:rsid w:val="00CE2CA7"/>
    <w:rsid w:val="00CE3181"/>
    <w:rsid w:val="00CE3A1F"/>
    <w:rsid w:val="00CE3CC1"/>
    <w:rsid w:val="00CE3D6D"/>
    <w:rsid w:val="00CE4510"/>
    <w:rsid w:val="00CE4FF8"/>
    <w:rsid w:val="00CE6358"/>
    <w:rsid w:val="00CE6756"/>
    <w:rsid w:val="00CE6D3A"/>
    <w:rsid w:val="00CF15EF"/>
    <w:rsid w:val="00CF1A5B"/>
    <w:rsid w:val="00CF1D91"/>
    <w:rsid w:val="00CF39B2"/>
    <w:rsid w:val="00CF54A0"/>
    <w:rsid w:val="00CF56A1"/>
    <w:rsid w:val="00CF6125"/>
    <w:rsid w:val="00CF6A4D"/>
    <w:rsid w:val="00CF6EC7"/>
    <w:rsid w:val="00CF71E3"/>
    <w:rsid w:val="00CF7A14"/>
    <w:rsid w:val="00CF7BFE"/>
    <w:rsid w:val="00D01787"/>
    <w:rsid w:val="00D01D5A"/>
    <w:rsid w:val="00D0271B"/>
    <w:rsid w:val="00D05E70"/>
    <w:rsid w:val="00D0610C"/>
    <w:rsid w:val="00D0643B"/>
    <w:rsid w:val="00D06721"/>
    <w:rsid w:val="00D06ABC"/>
    <w:rsid w:val="00D074DC"/>
    <w:rsid w:val="00D075B0"/>
    <w:rsid w:val="00D07690"/>
    <w:rsid w:val="00D07E29"/>
    <w:rsid w:val="00D10C2D"/>
    <w:rsid w:val="00D112DF"/>
    <w:rsid w:val="00D11624"/>
    <w:rsid w:val="00D1176D"/>
    <w:rsid w:val="00D12343"/>
    <w:rsid w:val="00D12D33"/>
    <w:rsid w:val="00D12F91"/>
    <w:rsid w:val="00D13103"/>
    <w:rsid w:val="00D13450"/>
    <w:rsid w:val="00D13E3C"/>
    <w:rsid w:val="00D13F5F"/>
    <w:rsid w:val="00D14A17"/>
    <w:rsid w:val="00D14CD9"/>
    <w:rsid w:val="00D14D2C"/>
    <w:rsid w:val="00D14F67"/>
    <w:rsid w:val="00D15261"/>
    <w:rsid w:val="00D15FEE"/>
    <w:rsid w:val="00D16233"/>
    <w:rsid w:val="00D17970"/>
    <w:rsid w:val="00D17AE2"/>
    <w:rsid w:val="00D206D2"/>
    <w:rsid w:val="00D21478"/>
    <w:rsid w:val="00D21A56"/>
    <w:rsid w:val="00D21B75"/>
    <w:rsid w:val="00D21CDB"/>
    <w:rsid w:val="00D221AB"/>
    <w:rsid w:val="00D221D0"/>
    <w:rsid w:val="00D225A6"/>
    <w:rsid w:val="00D229E3"/>
    <w:rsid w:val="00D23925"/>
    <w:rsid w:val="00D24444"/>
    <w:rsid w:val="00D252DB"/>
    <w:rsid w:val="00D25E1D"/>
    <w:rsid w:val="00D265AC"/>
    <w:rsid w:val="00D26766"/>
    <w:rsid w:val="00D2688B"/>
    <w:rsid w:val="00D2793E"/>
    <w:rsid w:val="00D27FE0"/>
    <w:rsid w:val="00D30C10"/>
    <w:rsid w:val="00D31631"/>
    <w:rsid w:val="00D33366"/>
    <w:rsid w:val="00D33589"/>
    <w:rsid w:val="00D335B6"/>
    <w:rsid w:val="00D33DBC"/>
    <w:rsid w:val="00D341F0"/>
    <w:rsid w:val="00D354F9"/>
    <w:rsid w:val="00D3582F"/>
    <w:rsid w:val="00D36C7E"/>
    <w:rsid w:val="00D37783"/>
    <w:rsid w:val="00D37A36"/>
    <w:rsid w:val="00D40EF2"/>
    <w:rsid w:val="00D42DD5"/>
    <w:rsid w:val="00D42F9F"/>
    <w:rsid w:val="00D430F1"/>
    <w:rsid w:val="00D43384"/>
    <w:rsid w:val="00D456C2"/>
    <w:rsid w:val="00D4647F"/>
    <w:rsid w:val="00D467ED"/>
    <w:rsid w:val="00D4706C"/>
    <w:rsid w:val="00D47190"/>
    <w:rsid w:val="00D4746E"/>
    <w:rsid w:val="00D4756D"/>
    <w:rsid w:val="00D50097"/>
    <w:rsid w:val="00D5069B"/>
    <w:rsid w:val="00D528F7"/>
    <w:rsid w:val="00D54031"/>
    <w:rsid w:val="00D54BDA"/>
    <w:rsid w:val="00D55B8E"/>
    <w:rsid w:val="00D55DA1"/>
    <w:rsid w:val="00D572B5"/>
    <w:rsid w:val="00D57BDA"/>
    <w:rsid w:val="00D6007E"/>
    <w:rsid w:val="00D6010D"/>
    <w:rsid w:val="00D60646"/>
    <w:rsid w:val="00D60C3D"/>
    <w:rsid w:val="00D626D3"/>
    <w:rsid w:val="00D63BBA"/>
    <w:rsid w:val="00D63F35"/>
    <w:rsid w:val="00D64CDA"/>
    <w:rsid w:val="00D657C9"/>
    <w:rsid w:val="00D66183"/>
    <w:rsid w:val="00D66BEA"/>
    <w:rsid w:val="00D67845"/>
    <w:rsid w:val="00D70538"/>
    <w:rsid w:val="00D7062C"/>
    <w:rsid w:val="00D70A14"/>
    <w:rsid w:val="00D715AE"/>
    <w:rsid w:val="00D72663"/>
    <w:rsid w:val="00D72D84"/>
    <w:rsid w:val="00D73206"/>
    <w:rsid w:val="00D732C1"/>
    <w:rsid w:val="00D73565"/>
    <w:rsid w:val="00D73731"/>
    <w:rsid w:val="00D74188"/>
    <w:rsid w:val="00D742C8"/>
    <w:rsid w:val="00D745C0"/>
    <w:rsid w:val="00D7479F"/>
    <w:rsid w:val="00D75659"/>
    <w:rsid w:val="00D75C5F"/>
    <w:rsid w:val="00D76A6F"/>
    <w:rsid w:val="00D77922"/>
    <w:rsid w:val="00D80C47"/>
    <w:rsid w:val="00D816E8"/>
    <w:rsid w:val="00D8173C"/>
    <w:rsid w:val="00D8186C"/>
    <w:rsid w:val="00D82210"/>
    <w:rsid w:val="00D82513"/>
    <w:rsid w:val="00D8417B"/>
    <w:rsid w:val="00D844DB"/>
    <w:rsid w:val="00D85194"/>
    <w:rsid w:val="00D85231"/>
    <w:rsid w:val="00D85712"/>
    <w:rsid w:val="00D86DC8"/>
    <w:rsid w:val="00D876B3"/>
    <w:rsid w:val="00D87D22"/>
    <w:rsid w:val="00D87EF9"/>
    <w:rsid w:val="00D909A6"/>
    <w:rsid w:val="00D90C88"/>
    <w:rsid w:val="00D92336"/>
    <w:rsid w:val="00D9238B"/>
    <w:rsid w:val="00D927D6"/>
    <w:rsid w:val="00D935CF"/>
    <w:rsid w:val="00D9462A"/>
    <w:rsid w:val="00D94C0D"/>
    <w:rsid w:val="00D94C19"/>
    <w:rsid w:val="00D94F85"/>
    <w:rsid w:val="00D9551E"/>
    <w:rsid w:val="00D95789"/>
    <w:rsid w:val="00D9732C"/>
    <w:rsid w:val="00D97838"/>
    <w:rsid w:val="00D97C9A"/>
    <w:rsid w:val="00D97E2E"/>
    <w:rsid w:val="00DA042E"/>
    <w:rsid w:val="00DA0CEC"/>
    <w:rsid w:val="00DA15DA"/>
    <w:rsid w:val="00DA21A9"/>
    <w:rsid w:val="00DA4239"/>
    <w:rsid w:val="00DA445D"/>
    <w:rsid w:val="00DA4596"/>
    <w:rsid w:val="00DA46CF"/>
    <w:rsid w:val="00DA5807"/>
    <w:rsid w:val="00DA618B"/>
    <w:rsid w:val="00DA6516"/>
    <w:rsid w:val="00DA6C00"/>
    <w:rsid w:val="00DA6C93"/>
    <w:rsid w:val="00DA752B"/>
    <w:rsid w:val="00DB051B"/>
    <w:rsid w:val="00DB0711"/>
    <w:rsid w:val="00DB11FD"/>
    <w:rsid w:val="00DB1455"/>
    <w:rsid w:val="00DB197D"/>
    <w:rsid w:val="00DB1FB5"/>
    <w:rsid w:val="00DB2320"/>
    <w:rsid w:val="00DB28CB"/>
    <w:rsid w:val="00DB2A4E"/>
    <w:rsid w:val="00DB37AD"/>
    <w:rsid w:val="00DB40F9"/>
    <w:rsid w:val="00DB414E"/>
    <w:rsid w:val="00DB5253"/>
    <w:rsid w:val="00DB5A35"/>
    <w:rsid w:val="00DB6038"/>
    <w:rsid w:val="00DB68D1"/>
    <w:rsid w:val="00DB7D11"/>
    <w:rsid w:val="00DB7F2F"/>
    <w:rsid w:val="00DC0E41"/>
    <w:rsid w:val="00DC1173"/>
    <w:rsid w:val="00DC13DF"/>
    <w:rsid w:val="00DC153F"/>
    <w:rsid w:val="00DC1DBE"/>
    <w:rsid w:val="00DC356B"/>
    <w:rsid w:val="00DC36CE"/>
    <w:rsid w:val="00DC37BE"/>
    <w:rsid w:val="00DC4E7D"/>
    <w:rsid w:val="00DC539D"/>
    <w:rsid w:val="00DC5546"/>
    <w:rsid w:val="00DC560D"/>
    <w:rsid w:val="00DC6356"/>
    <w:rsid w:val="00DC6E9C"/>
    <w:rsid w:val="00DC76B1"/>
    <w:rsid w:val="00DD15BF"/>
    <w:rsid w:val="00DD1A72"/>
    <w:rsid w:val="00DD2FD0"/>
    <w:rsid w:val="00DD3764"/>
    <w:rsid w:val="00DD5456"/>
    <w:rsid w:val="00DD55A8"/>
    <w:rsid w:val="00DD5B2B"/>
    <w:rsid w:val="00DD6794"/>
    <w:rsid w:val="00DE02F7"/>
    <w:rsid w:val="00DE0734"/>
    <w:rsid w:val="00DE21E7"/>
    <w:rsid w:val="00DE23B5"/>
    <w:rsid w:val="00DE2B59"/>
    <w:rsid w:val="00DE3A10"/>
    <w:rsid w:val="00DE3B73"/>
    <w:rsid w:val="00DE478D"/>
    <w:rsid w:val="00DE4850"/>
    <w:rsid w:val="00DE5081"/>
    <w:rsid w:val="00DE58A6"/>
    <w:rsid w:val="00DE68C1"/>
    <w:rsid w:val="00DE6938"/>
    <w:rsid w:val="00DE6E65"/>
    <w:rsid w:val="00DE7DBA"/>
    <w:rsid w:val="00DF002C"/>
    <w:rsid w:val="00DF0B9A"/>
    <w:rsid w:val="00DF0F3B"/>
    <w:rsid w:val="00DF23C4"/>
    <w:rsid w:val="00DF2DE9"/>
    <w:rsid w:val="00DF3B5A"/>
    <w:rsid w:val="00DF3F5A"/>
    <w:rsid w:val="00DF4A1E"/>
    <w:rsid w:val="00DF6EDF"/>
    <w:rsid w:val="00DF7362"/>
    <w:rsid w:val="00E001C3"/>
    <w:rsid w:val="00E004A1"/>
    <w:rsid w:val="00E0076C"/>
    <w:rsid w:val="00E01012"/>
    <w:rsid w:val="00E02B1F"/>
    <w:rsid w:val="00E03B80"/>
    <w:rsid w:val="00E0430D"/>
    <w:rsid w:val="00E04620"/>
    <w:rsid w:val="00E049C9"/>
    <w:rsid w:val="00E05A2C"/>
    <w:rsid w:val="00E0630B"/>
    <w:rsid w:val="00E104C1"/>
    <w:rsid w:val="00E10598"/>
    <w:rsid w:val="00E12C04"/>
    <w:rsid w:val="00E1318F"/>
    <w:rsid w:val="00E14223"/>
    <w:rsid w:val="00E142DD"/>
    <w:rsid w:val="00E143EF"/>
    <w:rsid w:val="00E14C38"/>
    <w:rsid w:val="00E15F4A"/>
    <w:rsid w:val="00E1629E"/>
    <w:rsid w:val="00E1729D"/>
    <w:rsid w:val="00E17E1A"/>
    <w:rsid w:val="00E20E6C"/>
    <w:rsid w:val="00E21BBE"/>
    <w:rsid w:val="00E22651"/>
    <w:rsid w:val="00E22916"/>
    <w:rsid w:val="00E239C9"/>
    <w:rsid w:val="00E249AD"/>
    <w:rsid w:val="00E25E5B"/>
    <w:rsid w:val="00E25EE0"/>
    <w:rsid w:val="00E27491"/>
    <w:rsid w:val="00E27B67"/>
    <w:rsid w:val="00E27D06"/>
    <w:rsid w:val="00E3010D"/>
    <w:rsid w:val="00E30921"/>
    <w:rsid w:val="00E3094B"/>
    <w:rsid w:val="00E31136"/>
    <w:rsid w:val="00E317D6"/>
    <w:rsid w:val="00E31D3B"/>
    <w:rsid w:val="00E31EF4"/>
    <w:rsid w:val="00E3235E"/>
    <w:rsid w:val="00E3250D"/>
    <w:rsid w:val="00E337ED"/>
    <w:rsid w:val="00E3383B"/>
    <w:rsid w:val="00E33A9F"/>
    <w:rsid w:val="00E34AD1"/>
    <w:rsid w:val="00E357E3"/>
    <w:rsid w:val="00E36972"/>
    <w:rsid w:val="00E36F0A"/>
    <w:rsid w:val="00E36F28"/>
    <w:rsid w:val="00E3741D"/>
    <w:rsid w:val="00E37A38"/>
    <w:rsid w:val="00E37C9C"/>
    <w:rsid w:val="00E40D6B"/>
    <w:rsid w:val="00E41B28"/>
    <w:rsid w:val="00E42236"/>
    <w:rsid w:val="00E42BEA"/>
    <w:rsid w:val="00E42D69"/>
    <w:rsid w:val="00E446F6"/>
    <w:rsid w:val="00E44F2B"/>
    <w:rsid w:val="00E45083"/>
    <w:rsid w:val="00E45396"/>
    <w:rsid w:val="00E457AC"/>
    <w:rsid w:val="00E46F17"/>
    <w:rsid w:val="00E50504"/>
    <w:rsid w:val="00E50675"/>
    <w:rsid w:val="00E5085A"/>
    <w:rsid w:val="00E5109E"/>
    <w:rsid w:val="00E5152E"/>
    <w:rsid w:val="00E51DA8"/>
    <w:rsid w:val="00E524D5"/>
    <w:rsid w:val="00E52C21"/>
    <w:rsid w:val="00E53D7D"/>
    <w:rsid w:val="00E54A7B"/>
    <w:rsid w:val="00E54AE4"/>
    <w:rsid w:val="00E54FAC"/>
    <w:rsid w:val="00E55C35"/>
    <w:rsid w:val="00E561F4"/>
    <w:rsid w:val="00E56962"/>
    <w:rsid w:val="00E57DE1"/>
    <w:rsid w:val="00E57DF4"/>
    <w:rsid w:val="00E60BB8"/>
    <w:rsid w:val="00E618AF"/>
    <w:rsid w:val="00E61E30"/>
    <w:rsid w:val="00E620FE"/>
    <w:rsid w:val="00E62162"/>
    <w:rsid w:val="00E62C25"/>
    <w:rsid w:val="00E62D0F"/>
    <w:rsid w:val="00E62DEB"/>
    <w:rsid w:val="00E631F1"/>
    <w:rsid w:val="00E638D4"/>
    <w:rsid w:val="00E64518"/>
    <w:rsid w:val="00E64583"/>
    <w:rsid w:val="00E64C52"/>
    <w:rsid w:val="00E64EFF"/>
    <w:rsid w:val="00E64FF1"/>
    <w:rsid w:val="00E65209"/>
    <w:rsid w:val="00E65496"/>
    <w:rsid w:val="00E66380"/>
    <w:rsid w:val="00E678BC"/>
    <w:rsid w:val="00E67923"/>
    <w:rsid w:val="00E701C4"/>
    <w:rsid w:val="00E70A84"/>
    <w:rsid w:val="00E70F68"/>
    <w:rsid w:val="00E715D5"/>
    <w:rsid w:val="00E71810"/>
    <w:rsid w:val="00E72C8E"/>
    <w:rsid w:val="00E72DFB"/>
    <w:rsid w:val="00E73219"/>
    <w:rsid w:val="00E73818"/>
    <w:rsid w:val="00E74F1C"/>
    <w:rsid w:val="00E75175"/>
    <w:rsid w:val="00E753D1"/>
    <w:rsid w:val="00E75C23"/>
    <w:rsid w:val="00E76866"/>
    <w:rsid w:val="00E77442"/>
    <w:rsid w:val="00E77715"/>
    <w:rsid w:val="00E77719"/>
    <w:rsid w:val="00E80BE6"/>
    <w:rsid w:val="00E817BB"/>
    <w:rsid w:val="00E83189"/>
    <w:rsid w:val="00E8348F"/>
    <w:rsid w:val="00E8430B"/>
    <w:rsid w:val="00E845E7"/>
    <w:rsid w:val="00E85628"/>
    <w:rsid w:val="00E85FBE"/>
    <w:rsid w:val="00E866B3"/>
    <w:rsid w:val="00E873A9"/>
    <w:rsid w:val="00E87938"/>
    <w:rsid w:val="00E90394"/>
    <w:rsid w:val="00E90F21"/>
    <w:rsid w:val="00E90F46"/>
    <w:rsid w:val="00E9155C"/>
    <w:rsid w:val="00E91BAF"/>
    <w:rsid w:val="00E91EA9"/>
    <w:rsid w:val="00E929FD"/>
    <w:rsid w:val="00E935C8"/>
    <w:rsid w:val="00E93605"/>
    <w:rsid w:val="00E93790"/>
    <w:rsid w:val="00E93FF8"/>
    <w:rsid w:val="00E94B57"/>
    <w:rsid w:val="00E9745D"/>
    <w:rsid w:val="00E97686"/>
    <w:rsid w:val="00E97BD6"/>
    <w:rsid w:val="00EA0608"/>
    <w:rsid w:val="00EA2D97"/>
    <w:rsid w:val="00EA2E93"/>
    <w:rsid w:val="00EA32D4"/>
    <w:rsid w:val="00EA53D7"/>
    <w:rsid w:val="00EA5A98"/>
    <w:rsid w:val="00EA62F3"/>
    <w:rsid w:val="00EA6475"/>
    <w:rsid w:val="00EA64AF"/>
    <w:rsid w:val="00EA684F"/>
    <w:rsid w:val="00EA6868"/>
    <w:rsid w:val="00EA6A93"/>
    <w:rsid w:val="00EA7CFB"/>
    <w:rsid w:val="00EA7E6A"/>
    <w:rsid w:val="00EB02BF"/>
    <w:rsid w:val="00EB0EF6"/>
    <w:rsid w:val="00EB15C5"/>
    <w:rsid w:val="00EB1A2B"/>
    <w:rsid w:val="00EB2013"/>
    <w:rsid w:val="00EB3566"/>
    <w:rsid w:val="00EB5749"/>
    <w:rsid w:val="00EB5CBA"/>
    <w:rsid w:val="00EB628A"/>
    <w:rsid w:val="00EB6F73"/>
    <w:rsid w:val="00EB7A17"/>
    <w:rsid w:val="00EC0642"/>
    <w:rsid w:val="00EC0946"/>
    <w:rsid w:val="00EC0C2B"/>
    <w:rsid w:val="00EC0C44"/>
    <w:rsid w:val="00EC0FDE"/>
    <w:rsid w:val="00EC1CE0"/>
    <w:rsid w:val="00EC1E9D"/>
    <w:rsid w:val="00EC21B4"/>
    <w:rsid w:val="00EC2569"/>
    <w:rsid w:val="00EC2609"/>
    <w:rsid w:val="00EC30B5"/>
    <w:rsid w:val="00EC30C2"/>
    <w:rsid w:val="00EC33C9"/>
    <w:rsid w:val="00EC3C28"/>
    <w:rsid w:val="00EC3D7E"/>
    <w:rsid w:val="00EC4829"/>
    <w:rsid w:val="00EC49C7"/>
    <w:rsid w:val="00EC52C9"/>
    <w:rsid w:val="00EC6110"/>
    <w:rsid w:val="00EC674A"/>
    <w:rsid w:val="00EC6DF7"/>
    <w:rsid w:val="00EC746D"/>
    <w:rsid w:val="00EC7565"/>
    <w:rsid w:val="00EC77E9"/>
    <w:rsid w:val="00ED08E6"/>
    <w:rsid w:val="00ED0F81"/>
    <w:rsid w:val="00ED160C"/>
    <w:rsid w:val="00ED1862"/>
    <w:rsid w:val="00ED216F"/>
    <w:rsid w:val="00ED22A5"/>
    <w:rsid w:val="00ED25CA"/>
    <w:rsid w:val="00ED2F9D"/>
    <w:rsid w:val="00ED50B3"/>
    <w:rsid w:val="00ED664E"/>
    <w:rsid w:val="00ED676A"/>
    <w:rsid w:val="00ED6C22"/>
    <w:rsid w:val="00ED6D4B"/>
    <w:rsid w:val="00ED7822"/>
    <w:rsid w:val="00EE02BE"/>
    <w:rsid w:val="00EE07E0"/>
    <w:rsid w:val="00EE1399"/>
    <w:rsid w:val="00EE1866"/>
    <w:rsid w:val="00EE2596"/>
    <w:rsid w:val="00EE25F5"/>
    <w:rsid w:val="00EE2765"/>
    <w:rsid w:val="00EE3742"/>
    <w:rsid w:val="00EE4710"/>
    <w:rsid w:val="00EE4776"/>
    <w:rsid w:val="00EE4796"/>
    <w:rsid w:val="00EE4DA8"/>
    <w:rsid w:val="00EE4E30"/>
    <w:rsid w:val="00EE5B68"/>
    <w:rsid w:val="00EE708D"/>
    <w:rsid w:val="00EE7C22"/>
    <w:rsid w:val="00EE7D3C"/>
    <w:rsid w:val="00EF0960"/>
    <w:rsid w:val="00EF11B7"/>
    <w:rsid w:val="00EF11BF"/>
    <w:rsid w:val="00EF244F"/>
    <w:rsid w:val="00EF2A49"/>
    <w:rsid w:val="00EF359B"/>
    <w:rsid w:val="00EF3C48"/>
    <w:rsid w:val="00EF3D57"/>
    <w:rsid w:val="00EF50FD"/>
    <w:rsid w:val="00EF6BBE"/>
    <w:rsid w:val="00EF7051"/>
    <w:rsid w:val="00EF778E"/>
    <w:rsid w:val="00F00778"/>
    <w:rsid w:val="00F00BD5"/>
    <w:rsid w:val="00F02B1C"/>
    <w:rsid w:val="00F03AE8"/>
    <w:rsid w:val="00F04D8A"/>
    <w:rsid w:val="00F06A4C"/>
    <w:rsid w:val="00F0732A"/>
    <w:rsid w:val="00F102FF"/>
    <w:rsid w:val="00F104EF"/>
    <w:rsid w:val="00F11521"/>
    <w:rsid w:val="00F12502"/>
    <w:rsid w:val="00F12E17"/>
    <w:rsid w:val="00F1319F"/>
    <w:rsid w:val="00F1323B"/>
    <w:rsid w:val="00F14554"/>
    <w:rsid w:val="00F1556A"/>
    <w:rsid w:val="00F1699B"/>
    <w:rsid w:val="00F174EE"/>
    <w:rsid w:val="00F1760F"/>
    <w:rsid w:val="00F204F0"/>
    <w:rsid w:val="00F2058F"/>
    <w:rsid w:val="00F2088F"/>
    <w:rsid w:val="00F21006"/>
    <w:rsid w:val="00F21B7A"/>
    <w:rsid w:val="00F223A6"/>
    <w:rsid w:val="00F22917"/>
    <w:rsid w:val="00F22C77"/>
    <w:rsid w:val="00F232D2"/>
    <w:rsid w:val="00F23B89"/>
    <w:rsid w:val="00F23EEA"/>
    <w:rsid w:val="00F2424E"/>
    <w:rsid w:val="00F2503C"/>
    <w:rsid w:val="00F252FE"/>
    <w:rsid w:val="00F26A8F"/>
    <w:rsid w:val="00F26F45"/>
    <w:rsid w:val="00F2761B"/>
    <w:rsid w:val="00F2772B"/>
    <w:rsid w:val="00F3062F"/>
    <w:rsid w:val="00F311EB"/>
    <w:rsid w:val="00F31D41"/>
    <w:rsid w:val="00F33218"/>
    <w:rsid w:val="00F33947"/>
    <w:rsid w:val="00F3473D"/>
    <w:rsid w:val="00F34746"/>
    <w:rsid w:val="00F35CF0"/>
    <w:rsid w:val="00F36AA5"/>
    <w:rsid w:val="00F36B96"/>
    <w:rsid w:val="00F4023E"/>
    <w:rsid w:val="00F40793"/>
    <w:rsid w:val="00F412E1"/>
    <w:rsid w:val="00F41835"/>
    <w:rsid w:val="00F418B2"/>
    <w:rsid w:val="00F418E0"/>
    <w:rsid w:val="00F42326"/>
    <w:rsid w:val="00F4292B"/>
    <w:rsid w:val="00F4336D"/>
    <w:rsid w:val="00F43984"/>
    <w:rsid w:val="00F439DE"/>
    <w:rsid w:val="00F43A0B"/>
    <w:rsid w:val="00F44D98"/>
    <w:rsid w:val="00F453A3"/>
    <w:rsid w:val="00F476A7"/>
    <w:rsid w:val="00F47E03"/>
    <w:rsid w:val="00F51672"/>
    <w:rsid w:val="00F52039"/>
    <w:rsid w:val="00F527D2"/>
    <w:rsid w:val="00F52CA1"/>
    <w:rsid w:val="00F53A1A"/>
    <w:rsid w:val="00F53D85"/>
    <w:rsid w:val="00F54646"/>
    <w:rsid w:val="00F5498E"/>
    <w:rsid w:val="00F54B4B"/>
    <w:rsid w:val="00F566ED"/>
    <w:rsid w:val="00F568E2"/>
    <w:rsid w:val="00F57315"/>
    <w:rsid w:val="00F57542"/>
    <w:rsid w:val="00F57AA4"/>
    <w:rsid w:val="00F57F28"/>
    <w:rsid w:val="00F61494"/>
    <w:rsid w:val="00F614E8"/>
    <w:rsid w:val="00F61867"/>
    <w:rsid w:val="00F62172"/>
    <w:rsid w:val="00F6291A"/>
    <w:rsid w:val="00F63236"/>
    <w:rsid w:val="00F640E0"/>
    <w:rsid w:val="00F6439C"/>
    <w:rsid w:val="00F64996"/>
    <w:rsid w:val="00F64D3B"/>
    <w:rsid w:val="00F66033"/>
    <w:rsid w:val="00F663FF"/>
    <w:rsid w:val="00F667EF"/>
    <w:rsid w:val="00F669D7"/>
    <w:rsid w:val="00F6778F"/>
    <w:rsid w:val="00F67FCE"/>
    <w:rsid w:val="00F70B1C"/>
    <w:rsid w:val="00F70DC4"/>
    <w:rsid w:val="00F72BCA"/>
    <w:rsid w:val="00F72E02"/>
    <w:rsid w:val="00F73CA8"/>
    <w:rsid w:val="00F73CEF"/>
    <w:rsid w:val="00F73FC8"/>
    <w:rsid w:val="00F750ED"/>
    <w:rsid w:val="00F762B4"/>
    <w:rsid w:val="00F76865"/>
    <w:rsid w:val="00F80A8D"/>
    <w:rsid w:val="00F80B75"/>
    <w:rsid w:val="00F81042"/>
    <w:rsid w:val="00F81AA7"/>
    <w:rsid w:val="00F82C46"/>
    <w:rsid w:val="00F82E1C"/>
    <w:rsid w:val="00F83ABA"/>
    <w:rsid w:val="00F83D80"/>
    <w:rsid w:val="00F842BC"/>
    <w:rsid w:val="00F84445"/>
    <w:rsid w:val="00F847DC"/>
    <w:rsid w:val="00F85526"/>
    <w:rsid w:val="00F85C61"/>
    <w:rsid w:val="00F85D08"/>
    <w:rsid w:val="00F861DA"/>
    <w:rsid w:val="00F865BA"/>
    <w:rsid w:val="00F869F4"/>
    <w:rsid w:val="00F86BE8"/>
    <w:rsid w:val="00F86DA7"/>
    <w:rsid w:val="00F87F86"/>
    <w:rsid w:val="00F90575"/>
    <w:rsid w:val="00F9075D"/>
    <w:rsid w:val="00F91534"/>
    <w:rsid w:val="00F91AA5"/>
    <w:rsid w:val="00F91CCD"/>
    <w:rsid w:val="00F91F12"/>
    <w:rsid w:val="00F91FAD"/>
    <w:rsid w:val="00F9276A"/>
    <w:rsid w:val="00F9328E"/>
    <w:rsid w:val="00F93AEA"/>
    <w:rsid w:val="00F94275"/>
    <w:rsid w:val="00F94785"/>
    <w:rsid w:val="00F94CE0"/>
    <w:rsid w:val="00F95143"/>
    <w:rsid w:val="00F95706"/>
    <w:rsid w:val="00F96001"/>
    <w:rsid w:val="00F96877"/>
    <w:rsid w:val="00F96900"/>
    <w:rsid w:val="00F96EAD"/>
    <w:rsid w:val="00F975F7"/>
    <w:rsid w:val="00F97942"/>
    <w:rsid w:val="00F97C21"/>
    <w:rsid w:val="00FA03A0"/>
    <w:rsid w:val="00FA03FA"/>
    <w:rsid w:val="00FA05ED"/>
    <w:rsid w:val="00FA2B6E"/>
    <w:rsid w:val="00FA38E4"/>
    <w:rsid w:val="00FA3F25"/>
    <w:rsid w:val="00FA403F"/>
    <w:rsid w:val="00FA473F"/>
    <w:rsid w:val="00FA4C4B"/>
    <w:rsid w:val="00FA5279"/>
    <w:rsid w:val="00FA5D72"/>
    <w:rsid w:val="00FA62FA"/>
    <w:rsid w:val="00FA74AB"/>
    <w:rsid w:val="00FB02BB"/>
    <w:rsid w:val="00FB04BE"/>
    <w:rsid w:val="00FB09B5"/>
    <w:rsid w:val="00FB181E"/>
    <w:rsid w:val="00FB1D5C"/>
    <w:rsid w:val="00FB236D"/>
    <w:rsid w:val="00FB3374"/>
    <w:rsid w:val="00FB3A3E"/>
    <w:rsid w:val="00FB4622"/>
    <w:rsid w:val="00FB4ACD"/>
    <w:rsid w:val="00FB5205"/>
    <w:rsid w:val="00FB5473"/>
    <w:rsid w:val="00FB6477"/>
    <w:rsid w:val="00FB6B4B"/>
    <w:rsid w:val="00FB7A6C"/>
    <w:rsid w:val="00FC018D"/>
    <w:rsid w:val="00FC0690"/>
    <w:rsid w:val="00FC113D"/>
    <w:rsid w:val="00FC1DA2"/>
    <w:rsid w:val="00FC293F"/>
    <w:rsid w:val="00FC3010"/>
    <w:rsid w:val="00FC387E"/>
    <w:rsid w:val="00FC3F4A"/>
    <w:rsid w:val="00FC4762"/>
    <w:rsid w:val="00FC48D5"/>
    <w:rsid w:val="00FC4924"/>
    <w:rsid w:val="00FC616C"/>
    <w:rsid w:val="00FC72E5"/>
    <w:rsid w:val="00FC739C"/>
    <w:rsid w:val="00FC7871"/>
    <w:rsid w:val="00FC7D45"/>
    <w:rsid w:val="00FD0220"/>
    <w:rsid w:val="00FD09D3"/>
    <w:rsid w:val="00FD0FD8"/>
    <w:rsid w:val="00FD112D"/>
    <w:rsid w:val="00FD11AF"/>
    <w:rsid w:val="00FD2021"/>
    <w:rsid w:val="00FD26F5"/>
    <w:rsid w:val="00FD305A"/>
    <w:rsid w:val="00FD4181"/>
    <w:rsid w:val="00FD60B0"/>
    <w:rsid w:val="00FD6B1B"/>
    <w:rsid w:val="00FD7404"/>
    <w:rsid w:val="00FE1EE6"/>
    <w:rsid w:val="00FE2541"/>
    <w:rsid w:val="00FE3561"/>
    <w:rsid w:val="00FE40F0"/>
    <w:rsid w:val="00FE41C9"/>
    <w:rsid w:val="00FE4536"/>
    <w:rsid w:val="00FE496D"/>
    <w:rsid w:val="00FE5560"/>
    <w:rsid w:val="00FE55B4"/>
    <w:rsid w:val="00FE5D1E"/>
    <w:rsid w:val="00FE5DAB"/>
    <w:rsid w:val="00FE612F"/>
    <w:rsid w:val="00FE64A0"/>
    <w:rsid w:val="00FE6943"/>
    <w:rsid w:val="00FE6C73"/>
    <w:rsid w:val="00FE707D"/>
    <w:rsid w:val="00FE7996"/>
    <w:rsid w:val="00FF2247"/>
    <w:rsid w:val="00FF248F"/>
    <w:rsid w:val="00FF33B5"/>
    <w:rsid w:val="00FF39F1"/>
    <w:rsid w:val="00FF3EC9"/>
    <w:rsid w:val="00FF3FBD"/>
    <w:rsid w:val="00FF4F70"/>
    <w:rsid w:val="00FF554A"/>
    <w:rsid w:val="00FF5C5A"/>
    <w:rsid w:val="00FF6489"/>
    <w:rsid w:val="00FF7222"/>
    <w:rsid w:val="00FF730B"/>
    <w:rsid w:val="00FF74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A6FB83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2"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B04D7"/>
  </w:style>
  <w:style w:type="paragraph" w:styleId="Heading1">
    <w:name w:val="heading 1"/>
    <w:basedOn w:val="Normal"/>
    <w:next w:val="Normal"/>
    <w:link w:val="Heading1Char"/>
    <w:qFormat/>
    <w:rsid w:val="008B04D7"/>
    <w:pPr>
      <w:keepNext/>
      <w:outlineLvl w:val="0"/>
    </w:pPr>
    <w:rPr>
      <w:b/>
      <w:i/>
      <w:sz w:val="28"/>
    </w:rPr>
  </w:style>
  <w:style w:type="paragraph" w:styleId="Heading2">
    <w:name w:val="heading 2"/>
    <w:basedOn w:val="Normal"/>
    <w:next w:val="Normal"/>
    <w:link w:val="Heading2Char"/>
    <w:qFormat/>
    <w:rsid w:val="008B04D7"/>
    <w:pPr>
      <w:keepNext/>
      <w:outlineLvl w:val="1"/>
    </w:pPr>
    <w:rPr>
      <w:b/>
      <w:i/>
      <w:sz w:val="32"/>
    </w:rPr>
  </w:style>
  <w:style w:type="paragraph" w:styleId="Heading3">
    <w:name w:val="heading 3"/>
    <w:basedOn w:val="Normal"/>
    <w:next w:val="Normal"/>
    <w:link w:val="Heading3Char"/>
    <w:uiPriority w:val="9"/>
    <w:unhideWhenUsed/>
    <w:qFormat/>
    <w:rsid w:val="008D021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8D021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DE48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B04D7"/>
    <w:pPr>
      <w:tabs>
        <w:tab w:val="center" w:pos="4320"/>
        <w:tab w:val="right" w:pos="8640"/>
      </w:tabs>
    </w:pPr>
  </w:style>
  <w:style w:type="paragraph" w:styleId="Header">
    <w:name w:val="header"/>
    <w:basedOn w:val="Normal"/>
    <w:link w:val="HeaderChar"/>
    <w:rsid w:val="008B04D7"/>
    <w:pPr>
      <w:tabs>
        <w:tab w:val="center" w:pos="4320"/>
        <w:tab w:val="right" w:pos="8640"/>
      </w:tabs>
    </w:pPr>
  </w:style>
  <w:style w:type="paragraph" w:customStyle="1" w:styleId="Lv1-H">
    <w:name w:val="Lv1-H"/>
    <w:basedOn w:val="Normal"/>
    <w:next w:val="Normal"/>
    <w:link w:val="Lv1-HChar"/>
    <w:rsid w:val="008B04D7"/>
    <w:pPr>
      <w:keepLines/>
      <w:numPr>
        <w:numId w:val="1"/>
      </w:numPr>
      <w:tabs>
        <w:tab w:val="clear" w:pos="720"/>
        <w:tab w:val="num" w:pos="576"/>
      </w:tabs>
      <w:spacing w:before="240"/>
      <w:ind w:left="576" w:hanging="576"/>
      <w:outlineLvl w:val="0"/>
    </w:pPr>
    <w:rPr>
      <w:b/>
      <w:caps/>
    </w:rPr>
  </w:style>
  <w:style w:type="paragraph" w:customStyle="1" w:styleId="Lv2-J">
    <w:name w:val="Lv2-J"/>
    <w:basedOn w:val="Lv1-H"/>
    <w:link w:val="Lv2-JChar"/>
    <w:rsid w:val="008B04D7"/>
    <w:pPr>
      <w:numPr>
        <w:ilvl w:val="1"/>
      </w:numPr>
      <w:tabs>
        <w:tab w:val="clear" w:pos="1440"/>
        <w:tab w:val="left" w:pos="1152"/>
      </w:tabs>
      <w:spacing w:after="120"/>
      <w:ind w:left="1152" w:hanging="576"/>
      <w:outlineLvl w:val="9"/>
    </w:pPr>
    <w:rPr>
      <w:b w:val="0"/>
      <w:caps w:val="0"/>
    </w:rPr>
  </w:style>
  <w:style w:type="paragraph" w:customStyle="1" w:styleId="Lv3-K">
    <w:name w:val="Lv3-K"/>
    <w:basedOn w:val="Lv1-H"/>
    <w:link w:val="Lv3-KChar"/>
    <w:rsid w:val="008B04D7"/>
    <w:pPr>
      <w:numPr>
        <w:ilvl w:val="2"/>
      </w:numPr>
      <w:tabs>
        <w:tab w:val="clear" w:pos="2160"/>
        <w:tab w:val="left" w:pos="1728"/>
      </w:tabs>
      <w:spacing w:before="120" w:after="120"/>
      <w:ind w:left="1728" w:hanging="576"/>
      <w:outlineLvl w:val="2"/>
    </w:pPr>
    <w:rPr>
      <w:b w:val="0"/>
      <w:caps w:val="0"/>
    </w:rPr>
  </w:style>
  <w:style w:type="paragraph" w:customStyle="1" w:styleId="Lv4-L">
    <w:name w:val="Lv4-L"/>
    <w:basedOn w:val="Lv3-K"/>
    <w:rsid w:val="008B04D7"/>
    <w:pPr>
      <w:numPr>
        <w:ilvl w:val="3"/>
      </w:numPr>
      <w:tabs>
        <w:tab w:val="clear" w:pos="1728"/>
        <w:tab w:val="clear" w:pos="2520"/>
        <w:tab w:val="left" w:pos="2304"/>
      </w:tabs>
      <w:ind w:left="2304" w:hanging="576"/>
      <w:outlineLvl w:val="3"/>
    </w:pPr>
  </w:style>
  <w:style w:type="character" w:styleId="PageNumber">
    <w:name w:val="page number"/>
    <w:basedOn w:val="DefaultParagraphFont"/>
    <w:rsid w:val="008B04D7"/>
  </w:style>
  <w:style w:type="paragraph" w:customStyle="1" w:styleId="Par1-U">
    <w:name w:val="Par1-U"/>
    <w:basedOn w:val="Lv1-H"/>
    <w:next w:val="Normal"/>
    <w:link w:val="Par1-UChar"/>
    <w:rsid w:val="008B04D7"/>
    <w:pPr>
      <w:numPr>
        <w:numId w:val="0"/>
      </w:numPr>
      <w:ind w:left="720"/>
    </w:pPr>
    <w:rPr>
      <w:b w:val="0"/>
      <w:caps w:val="0"/>
    </w:rPr>
  </w:style>
  <w:style w:type="paragraph" w:customStyle="1" w:styleId="Par2-I">
    <w:name w:val="Par2-I"/>
    <w:basedOn w:val="Par1-U"/>
    <w:next w:val="Normal"/>
    <w:link w:val="Par2-IChar"/>
    <w:rsid w:val="008B04D7"/>
    <w:pPr>
      <w:ind w:left="1440"/>
      <w:outlineLvl w:val="9"/>
    </w:pPr>
  </w:style>
  <w:style w:type="paragraph" w:customStyle="1" w:styleId="Par3-O">
    <w:name w:val="Par3-O"/>
    <w:basedOn w:val="Par2-I"/>
    <w:next w:val="Normal"/>
    <w:rsid w:val="008B04D7"/>
    <w:pPr>
      <w:ind w:left="2160"/>
    </w:pPr>
  </w:style>
  <w:style w:type="paragraph" w:customStyle="1" w:styleId="Par4-P">
    <w:name w:val="Par4-P"/>
    <w:basedOn w:val="Lv3-K"/>
    <w:next w:val="Normal"/>
    <w:rsid w:val="008B04D7"/>
    <w:pPr>
      <w:numPr>
        <w:ilvl w:val="0"/>
        <w:numId w:val="0"/>
      </w:numPr>
      <w:ind w:left="2520"/>
    </w:pPr>
  </w:style>
  <w:style w:type="paragraph" w:customStyle="1" w:styleId="Sc1-G">
    <w:name w:val="Sc1-G"/>
    <w:basedOn w:val="Lv1-H"/>
    <w:next w:val="Normal"/>
    <w:link w:val="Sc1-GChar"/>
    <w:rsid w:val="008B04D7"/>
    <w:pPr>
      <w:numPr>
        <w:numId w:val="0"/>
      </w:numPr>
      <w:spacing w:before="0" w:after="180"/>
      <w:ind w:left="576"/>
    </w:pPr>
    <w:rPr>
      <w:i/>
      <w:caps w:val="0"/>
    </w:rPr>
  </w:style>
  <w:style w:type="paragraph" w:customStyle="1" w:styleId="Sc2-F">
    <w:name w:val="Sc2-F"/>
    <w:basedOn w:val="Normal"/>
    <w:next w:val="Normal"/>
    <w:link w:val="Sc2-FChar"/>
    <w:rsid w:val="008B04D7"/>
    <w:pPr>
      <w:spacing w:after="180"/>
      <w:ind w:left="1152"/>
      <w:outlineLvl w:val="2"/>
    </w:pPr>
    <w:rPr>
      <w:b/>
      <w:i/>
    </w:rPr>
  </w:style>
  <w:style w:type="paragraph" w:customStyle="1" w:styleId="Sc3-D">
    <w:name w:val="Sc3-D"/>
    <w:basedOn w:val="Normal"/>
    <w:next w:val="Normal"/>
    <w:link w:val="Sc3-DChar"/>
    <w:rsid w:val="008B04D7"/>
    <w:pPr>
      <w:spacing w:after="180"/>
      <w:ind w:left="1728"/>
      <w:outlineLvl w:val="2"/>
    </w:pPr>
    <w:rPr>
      <w:b/>
      <w:i/>
    </w:rPr>
  </w:style>
  <w:style w:type="paragraph" w:customStyle="1" w:styleId="Sc4-S">
    <w:name w:val="Sc4-S"/>
    <w:basedOn w:val="Normal"/>
    <w:next w:val="Normal"/>
    <w:rsid w:val="008B04D7"/>
    <w:pPr>
      <w:ind w:left="2304"/>
      <w:outlineLvl w:val="3"/>
    </w:pPr>
    <w:rPr>
      <w:b/>
      <w:i/>
    </w:rPr>
  </w:style>
  <w:style w:type="paragraph" w:customStyle="1" w:styleId="scriptureinsert">
    <w:name w:val="scripture insert"/>
    <w:basedOn w:val="Lv1-H"/>
    <w:rsid w:val="008B04D7"/>
    <w:pPr>
      <w:numPr>
        <w:numId w:val="0"/>
      </w:numPr>
      <w:ind w:left="2520" w:hanging="360"/>
      <w:jc w:val="both"/>
      <w:outlineLvl w:val="3"/>
    </w:pPr>
    <w:rPr>
      <w:i/>
      <w:caps w:val="0"/>
      <w:sz w:val="20"/>
    </w:rPr>
  </w:style>
  <w:style w:type="paragraph" w:customStyle="1" w:styleId="Session">
    <w:name w:val="Session"/>
    <w:basedOn w:val="Normal"/>
    <w:rsid w:val="008B04D7"/>
    <w:pPr>
      <w:ind w:left="576"/>
    </w:pPr>
    <w:rPr>
      <w:b/>
      <w:i/>
      <w:sz w:val="36"/>
    </w:rPr>
  </w:style>
  <w:style w:type="paragraph" w:customStyle="1" w:styleId="TopScripture">
    <w:name w:val="TopScripture"/>
    <w:basedOn w:val="Par1-U"/>
    <w:rsid w:val="008B04D7"/>
    <w:pPr>
      <w:spacing w:before="0"/>
      <w:ind w:left="360" w:hanging="360"/>
    </w:pPr>
    <w:rPr>
      <w:b/>
      <w:i/>
    </w:rPr>
  </w:style>
  <w:style w:type="paragraph" w:customStyle="1" w:styleId="Lv2-JH">
    <w:name w:val="Lv2-JH"/>
    <w:basedOn w:val="Normal"/>
    <w:rsid w:val="008B04D7"/>
    <w:pPr>
      <w:numPr>
        <w:numId w:val="2"/>
      </w:numPr>
    </w:pPr>
  </w:style>
  <w:style w:type="character" w:styleId="Hyperlink">
    <w:name w:val="Hyperlink"/>
    <w:basedOn w:val="DefaultParagraphFont"/>
    <w:uiPriority w:val="99"/>
    <w:unhideWhenUsed/>
    <w:rsid w:val="008B04D7"/>
    <w:rPr>
      <w:color w:val="0000FF"/>
      <w:u w:val="single"/>
    </w:rPr>
  </w:style>
  <w:style w:type="character" w:customStyle="1" w:styleId="Lv2-JChar">
    <w:name w:val="Lv2-J Char"/>
    <w:link w:val="Lv2-J"/>
    <w:locked/>
    <w:rsid w:val="0044495F"/>
  </w:style>
  <w:style w:type="character" w:customStyle="1" w:styleId="Sc2-FChar">
    <w:name w:val="Sc2-F Char"/>
    <w:link w:val="Sc2-F"/>
    <w:locked/>
    <w:rsid w:val="0044495F"/>
    <w:rPr>
      <w:b/>
      <w:i/>
    </w:rPr>
  </w:style>
  <w:style w:type="character" w:customStyle="1" w:styleId="Lv1-HChar">
    <w:name w:val="Lv1-H Char"/>
    <w:link w:val="Lv1-H"/>
    <w:locked/>
    <w:rsid w:val="0044495F"/>
    <w:rPr>
      <w:b/>
      <w:caps/>
    </w:rPr>
  </w:style>
  <w:style w:type="character" w:customStyle="1" w:styleId="Lv3-KChar">
    <w:name w:val="Lv3-K Char"/>
    <w:basedOn w:val="Lv1-HChar"/>
    <w:link w:val="Lv3-K"/>
    <w:locked/>
    <w:rsid w:val="0044495F"/>
    <w:rPr>
      <w:b w:val="0"/>
      <w:caps w:val="0"/>
    </w:rPr>
  </w:style>
  <w:style w:type="character" w:customStyle="1" w:styleId="MyWordStyleChar">
    <w:name w:val="MyWordStyle Char"/>
    <w:basedOn w:val="DefaultParagraphFont"/>
    <w:link w:val="MyWordStyle"/>
    <w:locked/>
    <w:rsid w:val="0044495F"/>
  </w:style>
  <w:style w:type="paragraph" w:customStyle="1" w:styleId="MyWordStyle">
    <w:name w:val="MyWordStyle"/>
    <w:basedOn w:val="Normal"/>
    <w:link w:val="MyWordStyleChar"/>
    <w:qFormat/>
    <w:rsid w:val="0044495F"/>
    <w:pPr>
      <w:spacing w:before="100" w:beforeAutospacing="1" w:after="100" w:afterAutospacing="1"/>
    </w:pPr>
    <w:rPr>
      <w:sz w:val="20"/>
    </w:rPr>
  </w:style>
  <w:style w:type="character" w:customStyle="1" w:styleId="apple-converted-space">
    <w:name w:val="apple-converted-space"/>
    <w:basedOn w:val="DefaultParagraphFont"/>
    <w:rsid w:val="0044495F"/>
  </w:style>
  <w:style w:type="character" w:customStyle="1" w:styleId="Sc3-DChar">
    <w:name w:val="Sc3-D Char"/>
    <w:link w:val="Sc3-D"/>
    <w:rsid w:val="0044495F"/>
    <w:rPr>
      <w:b/>
      <w:i/>
    </w:rPr>
  </w:style>
  <w:style w:type="character" w:customStyle="1" w:styleId="gmail-s1">
    <w:name w:val="gmail-s1"/>
    <w:basedOn w:val="DefaultParagraphFont"/>
    <w:rsid w:val="0044495F"/>
  </w:style>
  <w:style w:type="character" w:customStyle="1" w:styleId="Heading3Char">
    <w:name w:val="Heading 3 Char"/>
    <w:basedOn w:val="DefaultParagraphFont"/>
    <w:link w:val="Heading3"/>
    <w:uiPriority w:val="9"/>
    <w:rsid w:val="008D0218"/>
    <w:rPr>
      <w:rFonts w:asciiTheme="majorHAnsi" w:eastAsiaTheme="majorEastAsia" w:hAnsiTheme="majorHAnsi" w:cstheme="majorBidi"/>
      <w:color w:val="243F60" w:themeColor="accent1" w:themeShade="7F"/>
      <w:sz w:val="24"/>
      <w:szCs w:val="22"/>
    </w:rPr>
  </w:style>
  <w:style w:type="character" w:customStyle="1" w:styleId="Heading4Char">
    <w:name w:val="Heading 4 Char"/>
    <w:basedOn w:val="DefaultParagraphFont"/>
    <w:link w:val="Heading4"/>
    <w:rsid w:val="008D0218"/>
    <w:rPr>
      <w:rFonts w:asciiTheme="majorHAnsi" w:eastAsiaTheme="majorEastAsia" w:hAnsiTheme="majorHAnsi" w:cstheme="majorBidi"/>
      <w:i/>
      <w:iCs/>
      <w:color w:val="365F91" w:themeColor="accent1" w:themeShade="BF"/>
      <w:sz w:val="24"/>
      <w:szCs w:val="22"/>
    </w:rPr>
  </w:style>
  <w:style w:type="paragraph" w:styleId="NormalWeb">
    <w:name w:val="Normal (Web)"/>
    <w:basedOn w:val="Normal"/>
    <w:unhideWhenUsed/>
    <w:rsid w:val="008D0218"/>
    <w:pPr>
      <w:spacing w:before="100" w:beforeAutospacing="1" w:after="100" w:afterAutospacing="1"/>
    </w:pPr>
  </w:style>
  <w:style w:type="character" w:styleId="Strong">
    <w:name w:val="Strong"/>
    <w:basedOn w:val="DefaultParagraphFont"/>
    <w:uiPriority w:val="22"/>
    <w:qFormat/>
    <w:rsid w:val="008D0218"/>
    <w:rPr>
      <w:b/>
      <w:bCs/>
    </w:rPr>
  </w:style>
  <w:style w:type="character" w:styleId="FollowedHyperlink">
    <w:name w:val="FollowedHyperlink"/>
    <w:basedOn w:val="DefaultParagraphFont"/>
    <w:uiPriority w:val="99"/>
    <w:unhideWhenUsed/>
    <w:rsid w:val="008D0218"/>
    <w:rPr>
      <w:color w:val="800080" w:themeColor="followedHyperlink"/>
      <w:u w:val="single"/>
    </w:rPr>
  </w:style>
  <w:style w:type="paragraph" w:styleId="DocumentMap">
    <w:name w:val="Document Map"/>
    <w:basedOn w:val="Normal"/>
    <w:link w:val="DocumentMapChar"/>
    <w:uiPriority w:val="99"/>
    <w:semiHidden/>
    <w:unhideWhenUsed/>
    <w:rsid w:val="008D0218"/>
  </w:style>
  <w:style w:type="character" w:customStyle="1" w:styleId="DocumentMapChar">
    <w:name w:val="Document Map Char"/>
    <w:basedOn w:val="DefaultParagraphFont"/>
    <w:link w:val="DocumentMap"/>
    <w:uiPriority w:val="99"/>
    <w:semiHidden/>
    <w:rsid w:val="008D0218"/>
    <w:rPr>
      <w:sz w:val="24"/>
      <w:szCs w:val="22"/>
    </w:rPr>
  </w:style>
  <w:style w:type="paragraph" w:customStyle="1" w:styleId="BodyText1">
    <w:name w:val="Body Text1"/>
    <w:basedOn w:val="Normal"/>
    <w:qFormat/>
    <w:rsid w:val="008D0218"/>
    <w:pPr>
      <w:spacing w:after="120"/>
      <w:jc w:val="both"/>
    </w:pPr>
    <w:rPr>
      <w:rFonts w:eastAsia="MS ??"/>
    </w:rPr>
  </w:style>
  <w:style w:type="character" w:customStyle="1" w:styleId="Sc1-GChar">
    <w:name w:val="Sc1-G Char"/>
    <w:link w:val="Sc1-G"/>
    <w:rsid w:val="008D0218"/>
    <w:rPr>
      <w:b/>
      <w:i/>
    </w:rPr>
  </w:style>
  <w:style w:type="character" w:customStyle="1" w:styleId="cmtsubtitle">
    <w:name w:val="cmt_sub_title"/>
    <w:basedOn w:val="DefaultParagraphFont"/>
    <w:rsid w:val="008D0218"/>
  </w:style>
  <w:style w:type="character" w:customStyle="1" w:styleId="cmtword">
    <w:name w:val="cmt_word"/>
    <w:basedOn w:val="DefaultParagraphFont"/>
    <w:rsid w:val="008D0218"/>
  </w:style>
  <w:style w:type="character" w:customStyle="1" w:styleId="accented">
    <w:name w:val="accented"/>
    <w:basedOn w:val="DefaultParagraphFont"/>
    <w:rsid w:val="008D0218"/>
  </w:style>
  <w:style w:type="character" w:customStyle="1" w:styleId="Heading1Char">
    <w:name w:val="Heading 1 Char"/>
    <w:basedOn w:val="DefaultParagraphFont"/>
    <w:link w:val="Heading1"/>
    <w:rsid w:val="008D0218"/>
    <w:rPr>
      <w:b/>
      <w:i/>
      <w:sz w:val="28"/>
    </w:rPr>
  </w:style>
  <w:style w:type="character" w:customStyle="1" w:styleId="Heading2Char">
    <w:name w:val="Heading 2 Char"/>
    <w:basedOn w:val="DefaultParagraphFont"/>
    <w:link w:val="Heading2"/>
    <w:rsid w:val="008D0218"/>
    <w:rPr>
      <w:b/>
      <w:i/>
      <w:sz w:val="32"/>
    </w:rPr>
  </w:style>
  <w:style w:type="character" w:customStyle="1" w:styleId="FooterChar">
    <w:name w:val="Footer Char"/>
    <w:basedOn w:val="DefaultParagraphFont"/>
    <w:link w:val="Footer"/>
    <w:rsid w:val="008D0218"/>
  </w:style>
  <w:style w:type="character" w:customStyle="1" w:styleId="HeaderChar">
    <w:name w:val="Header Char"/>
    <w:basedOn w:val="DefaultParagraphFont"/>
    <w:link w:val="Header"/>
    <w:rsid w:val="008D0218"/>
  </w:style>
  <w:style w:type="paragraph" w:customStyle="1" w:styleId="uiqtextpara">
    <w:name w:val="ui_qtext_para"/>
    <w:basedOn w:val="Normal"/>
    <w:rsid w:val="008D0218"/>
    <w:pPr>
      <w:spacing w:before="100" w:beforeAutospacing="1" w:after="100" w:afterAutospacing="1"/>
    </w:pPr>
  </w:style>
  <w:style w:type="paragraph" w:styleId="ListParagraph">
    <w:name w:val="List Paragraph"/>
    <w:basedOn w:val="Normal"/>
    <w:uiPriority w:val="99"/>
    <w:qFormat/>
    <w:rsid w:val="008D0218"/>
    <w:pPr>
      <w:ind w:left="720"/>
      <w:contextualSpacing/>
    </w:pPr>
    <w:rPr>
      <w:rFonts w:eastAsia="MS ??"/>
    </w:rPr>
  </w:style>
  <w:style w:type="paragraph" w:customStyle="1" w:styleId="session0">
    <w:name w:val="session"/>
    <w:basedOn w:val="Normal"/>
    <w:uiPriority w:val="99"/>
    <w:rsid w:val="008D0218"/>
    <w:rPr>
      <w:b/>
      <w:bCs/>
      <w:i/>
      <w:iCs/>
      <w:sz w:val="36"/>
      <w:szCs w:val="36"/>
    </w:rPr>
  </w:style>
  <w:style w:type="paragraph" w:customStyle="1" w:styleId="Body">
    <w:name w:val="Body"/>
    <w:rsid w:val="008D0218"/>
    <w:pPr>
      <w:pBdr>
        <w:top w:val="nil"/>
        <w:left w:val="nil"/>
        <w:bottom w:val="nil"/>
        <w:right w:val="nil"/>
        <w:between w:val="nil"/>
        <w:bar w:val="nil"/>
      </w:pBdr>
      <w:spacing w:after="120"/>
    </w:pPr>
    <w:rPr>
      <w:rFonts w:eastAsia="Arial Unicode MS" w:cs="Arial Unicode MS"/>
      <w:color w:val="000000"/>
      <w:szCs w:val="24"/>
      <w:u w:color="000000"/>
      <w:bdr w:val="nil"/>
    </w:rPr>
  </w:style>
  <w:style w:type="numbering" w:customStyle="1" w:styleId="Numbered">
    <w:name w:val="Numbered"/>
    <w:rsid w:val="008D0218"/>
    <w:pPr>
      <w:numPr>
        <w:numId w:val="3"/>
      </w:numPr>
    </w:pPr>
  </w:style>
  <w:style w:type="character" w:customStyle="1" w:styleId="ital">
    <w:name w:val="ital"/>
    <w:basedOn w:val="DefaultParagraphFont"/>
    <w:rsid w:val="008D0218"/>
  </w:style>
  <w:style w:type="paragraph" w:styleId="Title">
    <w:name w:val="Title"/>
    <w:aliases w:val="title"/>
    <w:basedOn w:val="Normal"/>
    <w:next w:val="Normal"/>
    <w:link w:val="TitleChar"/>
    <w:uiPriority w:val="10"/>
    <w:qFormat/>
    <w:rsid w:val="008D0218"/>
    <w:pPr>
      <w:spacing w:before="240" w:after="60"/>
      <w:jc w:val="center"/>
      <w:outlineLvl w:val="0"/>
    </w:pPr>
    <w:rPr>
      <w:rFonts w:eastAsia="MS Gothic"/>
      <w:b/>
      <w:bCs/>
      <w:kern w:val="28"/>
      <w:sz w:val="32"/>
      <w:szCs w:val="32"/>
    </w:rPr>
  </w:style>
  <w:style w:type="character" w:customStyle="1" w:styleId="TitleChar">
    <w:name w:val="Title Char"/>
    <w:aliases w:val="title Char"/>
    <w:basedOn w:val="DefaultParagraphFont"/>
    <w:link w:val="Title"/>
    <w:uiPriority w:val="10"/>
    <w:rsid w:val="008D0218"/>
    <w:rPr>
      <w:rFonts w:eastAsia="MS Gothic"/>
      <w:b/>
      <w:bCs/>
      <w:kern w:val="28"/>
      <w:sz w:val="32"/>
      <w:szCs w:val="32"/>
    </w:rPr>
  </w:style>
  <w:style w:type="paragraph" w:customStyle="1" w:styleId="p1">
    <w:name w:val="p1"/>
    <w:basedOn w:val="Normal"/>
    <w:rsid w:val="008D0218"/>
    <w:rPr>
      <w:rFonts w:ascii="Helvetica Neue" w:hAnsi="Helvetica Neue"/>
      <w:sz w:val="20"/>
    </w:rPr>
  </w:style>
  <w:style w:type="character" w:customStyle="1" w:styleId="s1">
    <w:name w:val="s1"/>
    <w:basedOn w:val="DefaultParagraphFont"/>
    <w:rsid w:val="008D0218"/>
  </w:style>
  <w:style w:type="paragraph" w:styleId="NoSpacing">
    <w:name w:val="No Spacing"/>
    <w:basedOn w:val="Normal"/>
    <w:uiPriority w:val="1"/>
    <w:qFormat/>
    <w:rsid w:val="008D0218"/>
    <w:rPr>
      <w:rFonts w:ascii="Cambria" w:hAnsi="Cambria"/>
    </w:rPr>
  </w:style>
  <w:style w:type="paragraph" w:customStyle="1" w:styleId="bodytext">
    <w:name w:val="bodytext"/>
    <w:basedOn w:val="Normal"/>
    <w:rsid w:val="008D0218"/>
    <w:pPr>
      <w:spacing w:before="100" w:beforeAutospacing="1" w:after="100" w:afterAutospacing="1"/>
    </w:pPr>
  </w:style>
  <w:style w:type="character" w:customStyle="1" w:styleId="greekheb">
    <w:name w:val="greekheb"/>
    <w:basedOn w:val="DefaultParagraphFont"/>
    <w:rsid w:val="008D0218"/>
  </w:style>
  <w:style w:type="paragraph" w:customStyle="1" w:styleId="p2">
    <w:name w:val="p2"/>
    <w:basedOn w:val="Normal"/>
    <w:rsid w:val="008D0218"/>
    <w:rPr>
      <w:sz w:val="18"/>
      <w:szCs w:val="18"/>
    </w:rPr>
  </w:style>
  <w:style w:type="character" w:customStyle="1" w:styleId="apple-tab-span">
    <w:name w:val="apple-tab-span"/>
    <w:basedOn w:val="DefaultParagraphFont"/>
    <w:rsid w:val="008D0218"/>
  </w:style>
  <w:style w:type="character" w:styleId="HTMLCite">
    <w:name w:val="HTML Cite"/>
    <w:basedOn w:val="DefaultParagraphFont"/>
    <w:uiPriority w:val="99"/>
    <w:semiHidden/>
    <w:unhideWhenUsed/>
    <w:rsid w:val="008D0218"/>
    <w:rPr>
      <w:i/>
      <w:iCs/>
    </w:rPr>
  </w:style>
  <w:style w:type="character" w:customStyle="1" w:styleId="scripture">
    <w:name w:val="scripture"/>
    <w:basedOn w:val="DefaultParagraphFont"/>
    <w:rsid w:val="008D0218"/>
  </w:style>
  <w:style w:type="character" w:styleId="Emphasis">
    <w:name w:val="Emphasis"/>
    <w:aliases w:val="emphasis"/>
    <w:basedOn w:val="DefaultParagraphFont"/>
    <w:uiPriority w:val="2"/>
    <w:qFormat/>
    <w:rsid w:val="008D0218"/>
    <w:rPr>
      <w:i/>
      <w:iCs/>
    </w:rPr>
  </w:style>
  <w:style w:type="character" w:customStyle="1" w:styleId="text">
    <w:name w:val="text"/>
    <w:rsid w:val="008D0218"/>
  </w:style>
  <w:style w:type="character" w:customStyle="1" w:styleId="apple-style-span">
    <w:name w:val="apple-style-span"/>
    <w:basedOn w:val="DefaultParagraphFont"/>
    <w:rsid w:val="008D0218"/>
  </w:style>
  <w:style w:type="character" w:customStyle="1" w:styleId="Par2-ICharChar">
    <w:name w:val="Par2-I Char Char"/>
    <w:rsid w:val="008D0218"/>
    <w:rPr>
      <w:b/>
      <w:caps/>
      <w:sz w:val="24"/>
      <w:lang w:val="en-US" w:eastAsia="en-US" w:bidi="ar-SA"/>
    </w:rPr>
  </w:style>
  <w:style w:type="character" w:customStyle="1" w:styleId="Par2-IChar">
    <w:name w:val="Par2-I Char"/>
    <w:link w:val="Par2-I"/>
    <w:rsid w:val="008D0218"/>
  </w:style>
  <w:style w:type="character" w:styleId="FootnoteReference">
    <w:name w:val="footnote reference"/>
    <w:uiPriority w:val="2"/>
    <w:qFormat/>
    <w:rsid w:val="008D0218"/>
    <w:rPr>
      <w:vertAlign w:val="superscript"/>
    </w:rPr>
  </w:style>
  <w:style w:type="paragraph" w:styleId="FootnoteText">
    <w:name w:val="footnote text"/>
    <w:basedOn w:val="Normal"/>
    <w:link w:val="FootnoteTextChar"/>
    <w:uiPriority w:val="1"/>
    <w:qFormat/>
    <w:rsid w:val="008D0218"/>
  </w:style>
  <w:style w:type="character" w:customStyle="1" w:styleId="FootnoteTextChar">
    <w:name w:val="Footnote Text Char"/>
    <w:basedOn w:val="DefaultParagraphFont"/>
    <w:link w:val="FootnoteText"/>
    <w:rsid w:val="008D0218"/>
    <w:rPr>
      <w:sz w:val="24"/>
      <w:szCs w:val="22"/>
    </w:rPr>
  </w:style>
  <w:style w:type="character" w:customStyle="1" w:styleId="Lv1-HCharChar">
    <w:name w:val="Lv1-H Char Char"/>
    <w:basedOn w:val="DefaultParagraphFont"/>
    <w:rsid w:val="008D0218"/>
    <w:rPr>
      <w:b/>
      <w:caps/>
      <w:sz w:val="24"/>
    </w:rPr>
  </w:style>
  <w:style w:type="paragraph" w:styleId="BalloonText">
    <w:name w:val="Balloon Text"/>
    <w:basedOn w:val="Normal"/>
    <w:link w:val="BalloonTextChar"/>
    <w:uiPriority w:val="99"/>
    <w:semiHidden/>
    <w:rsid w:val="008D0218"/>
    <w:rPr>
      <w:rFonts w:ascii="Tahoma" w:hAnsi="Tahoma" w:cs="Tahoma"/>
      <w:sz w:val="16"/>
      <w:szCs w:val="16"/>
    </w:rPr>
  </w:style>
  <w:style w:type="character" w:customStyle="1" w:styleId="BalloonTextChar">
    <w:name w:val="Balloon Text Char"/>
    <w:basedOn w:val="DefaultParagraphFont"/>
    <w:link w:val="BalloonText"/>
    <w:uiPriority w:val="99"/>
    <w:semiHidden/>
    <w:rsid w:val="008D0218"/>
    <w:rPr>
      <w:rFonts w:ascii="Tahoma" w:hAnsi="Tahoma" w:cs="Tahoma"/>
      <w:sz w:val="16"/>
      <w:szCs w:val="16"/>
    </w:rPr>
  </w:style>
  <w:style w:type="paragraph" w:customStyle="1" w:styleId="msolistparagraph0">
    <w:name w:val="msolistparagraph"/>
    <w:basedOn w:val="Normal"/>
    <w:uiPriority w:val="99"/>
    <w:rsid w:val="008D0218"/>
    <w:pPr>
      <w:ind w:left="720"/>
    </w:pPr>
  </w:style>
  <w:style w:type="paragraph" w:customStyle="1" w:styleId="Lv2-JCharCharChar">
    <w:name w:val="Lv2-J Char Char Char"/>
    <w:link w:val="Lv2-JCharCharCharChar"/>
    <w:uiPriority w:val="99"/>
    <w:rsid w:val="008D0218"/>
    <w:pPr>
      <w:keepLines/>
      <w:tabs>
        <w:tab w:val="num" w:pos="1440"/>
      </w:tabs>
      <w:spacing w:before="240" w:after="120"/>
      <w:ind w:left="1440" w:hanging="720"/>
    </w:pPr>
    <w:rPr>
      <w:szCs w:val="22"/>
    </w:rPr>
  </w:style>
  <w:style w:type="character" w:customStyle="1" w:styleId="Lv2-JCharCharCharChar">
    <w:name w:val="Lv2-J Char Char Char Char"/>
    <w:link w:val="Lv2-JCharCharChar"/>
    <w:uiPriority w:val="99"/>
    <w:locked/>
    <w:rsid w:val="008D0218"/>
    <w:rPr>
      <w:sz w:val="24"/>
      <w:szCs w:val="22"/>
    </w:rPr>
  </w:style>
  <w:style w:type="character" w:customStyle="1" w:styleId="Lv1-HCharCharChar">
    <w:name w:val="Lv1-H Char Char Char"/>
    <w:uiPriority w:val="99"/>
    <w:locked/>
    <w:rsid w:val="008D0218"/>
    <w:rPr>
      <w:b/>
      <w:caps/>
      <w:sz w:val="24"/>
      <w:szCs w:val="20"/>
    </w:rPr>
  </w:style>
  <w:style w:type="character" w:customStyle="1" w:styleId="Mike">
    <w:name w:val="Mike"/>
    <w:uiPriority w:val="99"/>
    <w:semiHidden/>
    <w:rsid w:val="008D0218"/>
    <w:rPr>
      <w:rFonts w:ascii="Arial" w:hAnsi="Arial"/>
      <w:color w:val="000080"/>
      <w:sz w:val="20"/>
    </w:rPr>
  </w:style>
  <w:style w:type="character" w:customStyle="1" w:styleId="Par1-UChar">
    <w:name w:val="Par1-U Char"/>
    <w:basedOn w:val="Lv1-HChar"/>
    <w:link w:val="Par1-U"/>
    <w:rsid w:val="008D0218"/>
    <w:rPr>
      <w:b w:val="0"/>
      <w:caps w:val="0"/>
    </w:rPr>
  </w:style>
  <w:style w:type="character" w:customStyle="1" w:styleId="ycpnclient">
    <w:name w:val="ycpnclient"/>
    <w:basedOn w:val="DefaultParagraphFont"/>
    <w:rsid w:val="008D0218"/>
  </w:style>
  <w:style w:type="paragraph" w:customStyle="1" w:styleId="Style1">
    <w:name w:val="Style1"/>
    <w:basedOn w:val="Lv3-K"/>
    <w:rsid w:val="008D0218"/>
    <w:pPr>
      <w:numPr>
        <w:ilvl w:val="0"/>
        <w:numId w:val="0"/>
      </w:numPr>
      <w:tabs>
        <w:tab w:val="clear" w:pos="1728"/>
        <w:tab w:val="num" w:pos="4860"/>
      </w:tabs>
      <w:spacing w:before="240" w:line="276" w:lineRule="auto"/>
    </w:pPr>
    <w:rPr>
      <w:rFonts w:ascii="Calibri" w:hAnsi="Calibri"/>
      <w:b/>
      <w:caps/>
      <w:sz w:val="22"/>
      <w:szCs w:val="22"/>
    </w:rPr>
  </w:style>
  <w:style w:type="character" w:customStyle="1" w:styleId="cHeader">
    <w:name w:val="c Header"/>
    <w:rsid w:val="008D0218"/>
    <w:rPr>
      <w:b/>
      <w:sz w:val="28"/>
    </w:rPr>
  </w:style>
  <w:style w:type="paragraph" w:customStyle="1" w:styleId="FootnoteText1">
    <w:name w:val="Footnote Text1"/>
    <w:rsid w:val="008D0218"/>
    <w:rPr>
      <w:rFonts w:ascii="Helvetica" w:eastAsia="ヒラギノ角ゴ Pro W3" w:hAnsi="Helvetica"/>
      <w:color w:val="000000"/>
      <w:szCs w:val="22"/>
    </w:rPr>
  </w:style>
  <w:style w:type="paragraph" w:customStyle="1" w:styleId="Lv2-JCharChar">
    <w:name w:val="Lv2-J Char Char"/>
    <w:rsid w:val="008D0218"/>
    <w:pPr>
      <w:keepLines/>
      <w:tabs>
        <w:tab w:val="num" w:pos="1440"/>
      </w:tabs>
      <w:spacing w:before="240" w:after="120"/>
      <w:ind w:left="1440" w:hanging="720"/>
    </w:pPr>
    <w:rPr>
      <w:szCs w:val="22"/>
    </w:rPr>
  </w:style>
  <w:style w:type="paragraph" w:customStyle="1" w:styleId="Lv2-JChar1">
    <w:name w:val="Lv2-J Char1"/>
    <w:link w:val="Lv2-JChar1Char"/>
    <w:rsid w:val="008D0218"/>
    <w:pPr>
      <w:keepLines/>
      <w:tabs>
        <w:tab w:val="num" w:pos="1440"/>
      </w:tabs>
      <w:spacing w:before="240" w:after="120"/>
      <w:ind w:left="1440" w:hanging="720"/>
    </w:pPr>
    <w:rPr>
      <w:szCs w:val="22"/>
    </w:rPr>
  </w:style>
  <w:style w:type="character" w:customStyle="1" w:styleId="Lv2-JChar1Char">
    <w:name w:val="Lv2-J Char1 Char"/>
    <w:basedOn w:val="DefaultParagraphFont"/>
    <w:link w:val="Lv2-JChar1"/>
    <w:rsid w:val="008D0218"/>
    <w:rPr>
      <w:sz w:val="24"/>
      <w:szCs w:val="22"/>
    </w:rPr>
  </w:style>
  <w:style w:type="paragraph" w:customStyle="1" w:styleId="MikesNotes">
    <w:name w:val="Mike's Notes"/>
    <w:basedOn w:val="Normal"/>
    <w:rsid w:val="008D0218"/>
    <w:pPr>
      <w:widowControl w:val="0"/>
      <w:suppressAutoHyphens/>
      <w:autoSpaceDE w:val="0"/>
      <w:autoSpaceDN w:val="0"/>
      <w:adjustRightInd w:val="0"/>
      <w:spacing w:line="288" w:lineRule="auto"/>
      <w:jc w:val="both"/>
      <w:textAlignment w:val="center"/>
    </w:pPr>
    <w:rPr>
      <w:rFonts w:ascii="MyriadPro-Cond" w:hAnsi="MyriadPro-Cond" w:cs="MyriadPro-Cond"/>
      <w:color w:val="000000"/>
    </w:rPr>
  </w:style>
  <w:style w:type="paragraph" w:customStyle="1" w:styleId="--SessionHeading">
    <w:name w:val="--Session Heading"/>
    <w:basedOn w:val="Normal"/>
    <w:rsid w:val="008D0218"/>
    <w:pPr>
      <w:tabs>
        <w:tab w:val="left" w:pos="540"/>
        <w:tab w:val="left" w:pos="900"/>
        <w:tab w:val="left" w:pos="1260"/>
        <w:tab w:val="right" w:pos="7920"/>
      </w:tabs>
      <w:spacing w:line="240" w:lineRule="atLeast"/>
      <w:ind w:left="1260" w:hanging="1260"/>
      <w:jc w:val="both"/>
    </w:pPr>
    <w:rPr>
      <w:b/>
      <w:i/>
      <w:color w:val="000000"/>
      <w:sz w:val="36"/>
    </w:rPr>
  </w:style>
  <w:style w:type="paragraph" w:customStyle="1" w:styleId="SoSGTCRef">
    <w:name w:val="SoS GTC Ref"/>
    <w:basedOn w:val="Normal"/>
    <w:rsid w:val="008D0218"/>
    <w:pPr>
      <w:tabs>
        <w:tab w:val="left" w:pos="720"/>
      </w:tabs>
      <w:spacing w:line="240" w:lineRule="atLeast"/>
      <w:ind w:left="720"/>
    </w:pPr>
    <w:rPr>
      <w:b/>
      <w:i/>
      <w:color w:val="000000"/>
    </w:rPr>
  </w:style>
  <w:style w:type="paragraph" w:customStyle="1" w:styleId="bic1">
    <w:name w:val="bic1"/>
    <w:basedOn w:val="Normal"/>
    <w:rsid w:val="008D0218"/>
    <w:pPr>
      <w:keepLines/>
      <w:tabs>
        <w:tab w:val="num" w:pos="720"/>
      </w:tabs>
      <w:ind w:left="720" w:hanging="720"/>
      <w:outlineLvl w:val="0"/>
    </w:pPr>
    <w:rPr>
      <w:b/>
      <w:caps/>
    </w:rPr>
  </w:style>
  <w:style w:type="character" w:customStyle="1" w:styleId="MikeBickle">
    <w:name w:val="Mike Bickle"/>
    <w:semiHidden/>
    <w:rsid w:val="008D0218"/>
    <w:rPr>
      <w:rFonts w:ascii="Arial" w:hAnsi="Arial" w:cs="Arial"/>
      <w:color w:val="000080"/>
      <w:sz w:val="20"/>
      <w:szCs w:val="20"/>
    </w:rPr>
  </w:style>
  <w:style w:type="paragraph" w:customStyle="1" w:styleId="Normal1">
    <w:name w:val="Normal1"/>
    <w:rsid w:val="008D0218"/>
    <w:pPr>
      <w:widowControl w:val="0"/>
      <w:spacing w:after="200" w:line="276" w:lineRule="auto"/>
    </w:pPr>
    <w:rPr>
      <w:rFonts w:ascii="Calibri" w:eastAsia="Calibri" w:hAnsi="Calibri" w:cs="Calibri"/>
      <w:color w:val="000000"/>
      <w:szCs w:val="22"/>
    </w:rPr>
  </w:style>
  <w:style w:type="paragraph" w:customStyle="1" w:styleId="md-content-block">
    <w:name w:val="md-content-block"/>
    <w:basedOn w:val="Normal"/>
    <w:uiPriority w:val="99"/>
    <w:rsid w:val="008D0218"/>
    <w:pPr>
      <w:spacing w:before="100" w:beforeAutospacing="1" w:after="100" w:afterAutospacing="1"/>
    </w:pPr>
  </w:style>
  <w:style w:type="paragraph" w:customStyle="1" w:styleId="qtextpara">
    <w:name w:val="qtext_para"/>
    <w:basedOn w:val="Normal"/>
    <w:uiPriority w:val="99"/>
    <w:rsid w:val="008D0218"/>
    <w:pPr>
      <w:spacing w:before="100" w:beforeAutospacing="1" w:after="100" w:afterAutospacing="1"/>
    </w:pPr>
  </w:style>
  <w:style w:type="character" w:customStyle="1" w:styleId="srtitle">
    <w:name w:val="srtitle"/>
    <w:basedOn w:val="DefaultParagraphFont"/>
    <w:rsid w:val="008D0218"/>
  </w:style>
  <w:style w:type="character" w:customStyle="1" w:styleId="alternate">
    <w:name w:val="alternate"/>
    <w:basedOn w:val="DefaultParagraphFont"/>
    <w:rsid w:val="008D0218"/>
  </w:style>
  <w:style w:type="character" w:customStyle="1" w:styleId="content-list-text">
    <w:name w:val="content-list-text"/>
    <w:basedOn w:val="DefaultParagraphFont"/>
    <w:rsid w:val="008D0218"/>
  </w:style>
  <w:style w:type="character" w:customStyle="1" w:styleId="content-list-body-block-link">
    <w:name w:val="content-list-body-block-link"/>
    <w:basedOn w:val="DefaultParagraphFont"/>
    <w:rsid w:val="008D0218"/>
  </w:style>
  <w:style w:type="character" w:styleId="CommentReference">
    <w:name w:val="annotation reference"/>
    <w:basedOn w:val="DefaultParagraphFont"/>
    <w:semiHidden/>
    <w:unhideWhenUsed/>
    <w:rsid w:val="008D0218"/>
    <w:rPr>
      <w:sz w:val="18"/>
      <w:szCs w:val="18"/>
    </w:rPr>
  </w:style>
  <w:style w:type="paragraph" w:styleId="CommentText">
    <w:name w:val="annotation text"/>
    <w:basedOn w:val="Normal"/>
    <w:link w:val="CommentTextChar"/>
    <w:semiHidden/>
    <w:unhideWhenUsed/>
    <w:rsid w:val="008D0218"/>
  </w:style>
  <w:style w:type="character" w:customStyle="1" w:styleId="CommentTextChar">
    <w:name w:val="Comment Text Char"/>
    <w:basedOn w:val="DefaultParagraphFont"/>
    <w:link w:val="CommentText"/>
    <w:semiHidden/>
    <w:rsid w:val="008D0218"/>
    <w:rPr>
      <w:sz w:val="24"/>
      <w:szCs w:val="22"/>
    </w:rPr>
  </w:style>
  <w:style w:type="paragraph" w:styleId="CommentSubject">
    <w:name w:val="annotation subject"/>
    <w:basedOn w:val="CommentText"/>
    <w:next w:val="CommentText"/>
    <w:link w:val="CommentSubjectChar"/>
    <w:semiHidden/>
    <w:unhideWhenUsed/>
    <w:rsid w:val="008D0218"/>
    <w:rPr>
      <w:b/>
      <w:bCs/>
      <w:sz w:val="20"/>
    </w:rPr>
  </w:style>
  <w:style w:type="character" w:customStyle="1" w:styleId="CommentSubjectChar">
    <w:name w:val="Comment Subject Char"/>
    <w:basedOn w:val="CommentTextChar"/>
    <w:link w:val="CommentSubject"/>
    <w:semiHidden/>
    <w:rsid w:val="008D0218"/>
    <w:rPr>
      <w:b/>
      <w:bCs/>
      <w:sz w:val="24"/>
      <w:szCs w:val="22"/>
    </w:rPr>
  </w:style>
  <w:style w:type="paragraph" w:styleId="Revision">
    <w:name w:val="Revision"/>
    <w:hidden/>
    <w:uiPriority w:val="99"/>
    <w:semiHidden/>
    <w:rsid w:val="008D0218"/>
    <w:rPr>
      <w:rFonts w:ascii="Calibri" w:hAnsi="Calibri"/>
      <w:szCs w:val="22"/>
    </w:rPr>
  </w:style>
  <w:style w:type="character" w:customStyle="1" w:styleId="gmail-passage-display-bcv">
    <w:name w:val="gmail-passage-display-bcv"/>
    <w:basedOn w:val="DefaultParagraphFont"/>
    <w:rsid w:val="008D0218"/>
  </w:style>
  <w:style w:type="character" w:customStyle="1" w:styleId="gmail-passage-display-version">
    <w:name w:val="gmail-passage-display-version"/>
    <w:basedOn w:val="DefaultParagraphFont"/>
    <w:rsid w:val="008D0218"/>
  </w:style>
  <w:style w:type="character" w:customStyle="1" w:styleId="gmail-text">
    <w:name w:val="gmail-text"/>
    <w:basedOn w:val="DefaultParagraphFont"/>
    <w:rsid w:val="008D0218"/>
  </w:style>
  <w:style w:type="character" w:customStyle="1" w:styleId="gmail-small-caps">
    <w:name w:val="gmail-small-caps"/>
    <w:basedOn w:val="DefaultParagraphFont"/>
    <w:rsid w:val="008D0218"/>
  </w:style>
  <w:style w:type="character" w:customStyle="1" w:styleId="gmail-exod-14-19">
    <w:name w:val="gmail-exod-14-19"/>
    <w:basedOn w:val="DefaultParagraphFont"/>
    <w:rsid w:val="008D0218"/>
  </w:style>
  <w:style w:type="character" w:customStyle="1" w:styleId="script-hebrew">
    <w:name w:val="script-hebrew"/>
    <w:basedOn w:val="DefaultParagraphFont"/>
    <w:rsid w:val="008D0218"/>
  </w:style>
  <w:style w:type="character" w:customStyle="1" w:styleId="Lv1-HChar1">
    <w:name w:val="Lv1-H Char1"/>
    <w:basedOn w:val="DefaultParagraphFont"/>
    <w:rsid w:val="008D0218"/>
    <w:rPr>
      <w:b/>
      <w:caps/>
      <w:sz w:val="24"/>
    </w:rPr>
  </w:style>
  <w:style w:type="character" w:customStyle="1" w:styleId="st">
    <w:name w:val="st"/>
    <w:basedOn w:val="DefaultParagraphFont"/>
    <w:rsid w:val="008D0218"/>
  </w:style>
  <w:style w:type="character" w:customStyle="1" w:styleId="et">
    <w:name w:val="et"/>
    <w:basedOn w:val="DefaultParagraphFont"/>
    <w:rsid w:val="008D0218"/>
  </w:style>
  <w:style w:type="character" w:customStyle="1" w:styleId="d">
    <w:name w:val="d"/>
    <w:rsid w:val="008D0218"/>
  </w:style>
  <w:style w:type="character" w:customStyle="1" w:styleId="bld">
    <w:name w:val="bld"/>
    <w:basedOn w:val="DefaultParagraphFont"/>
    <w:rsid w:val="008D0218"/>
  </w:style>
  <w:style w:type="paragraph" w:customStyle="1" w:styleId="poetry1">
    <w:name w:val="poetry1"/>
    <w:basedOn w:val="Normal"/>
    <w:rsid w:val="008D0218"/>
    <w:pPr>
      <w:spacing w:before="100" w:beforeAutospacing="1" w:after="100" w:afterAutospacing="1"/>
    </w:pPr>
  </w:style>
  <w:style w:type="character" w:customStyle="1" w:styleId="reftext">
    <w:name w:val="reftext"/>
    <w:basedOn w:val="DefaultParagraphFont"/>
    <w:rsid w:val="008D0218"/>
  </w:style>
  <w:style w:type="paragraph" w:customStyle="1" w:styleId="poetry2">
    <w:name w:val="poetry2"/>
    <w:basedOn w:val="Normal"/>
    <w:rsid w:val="008D0218"/>
    <w:pPr>
      <w:spacing w:before="100" w:beforeAutospacing="1" w:after="100" w:afterAutospacing="1"/>
    </w:pPr>
  </w:style>
  <w:style w:type="paragraph" w:customStyle="1" w:styleId="p3">
    <w:name w:val="p3"/>
    <w:basedOn w:val="Normal"/>
    <w:rsid w:val="008D0218"/>
    <w:pPr>
      <w:ind w:left="1080" w:hanging="540"/>
    </w:pPr>
    <w:rPr>
      <w:rFonts w:ascii="Helvetica" w:hAnsi="Helvetica"/>
      <w:sz w:val="18"/>
      <w:szCs w:val="18"/>
    </w:rPr>
  </w:style>
  <w:style w:type="paragraph" w:customStyle="1" w:styleId="p4">
    <w:name w:val="p4"/>
    <w:basedOn w:val="Normal"/>
    <w:rsid w:val="008D0218"/>
    <w:rPr>
      <w:sz w:val="18"/>
      <w:szCs w:val="18"/>
    </w:rPr>
  </w:style>
  <w:style w:type="character" w:customStyle="1" w:styleId="s2">
    <w:name w:val="s2"/>
    <w:basedOn w:val="DefaultParagraphFont"/>
    <w:rsid w:val="008D0218"/>
    <w:rPr>
      <w:color w:val="0433FF"/>
      <w:u w:val="single"/>
    </w:rPr>
  </w:style>
  <w:style w:type="character" w:customStyle="1" w:styleId="clickchap">
    <w:name w:val="clickchap"/>
    <w:basedOn w:val="DefaultParagraphFont"/>
    <w:rsid w:val="008D0218"/>
  </w:style>
  <w:style w:type="character" w:customStyle="1" w:styleId="versiontext">
    <w:name w:val="versiontext"/>
    <w:basedOn w:val="DefaultParagraphFont"/>
    <w:rsid w:val="008D0218"/>
  </w:style>
  <w:style w:type="character" w:customStyle="1" w:styleId="hw">
    <w:name w:val="hw"/>
    <w:rsid w:val="008D0218"/>
  </w:style>
  <w:style w:type="character" w:customStyle="1" w:styleId="pr">
    <w:name w:val="pr"/>
    <w:rsid w:val="008D0218"/>
  </w:style>
  <w:style w:type="character" w:customStyle="1" w:styleId="ph">
    <w:name w:val="ph"/>
    <w:rsid w:val="008D0218"/>
  </w:style>
  <w:style w:type="character" w:customStyle="1" w:styleId="ipa">
    <w:name w:val="ipa"/>
    <w:basedOn w:val="DefaultParagraphFont"/>
    <w:rsid w:val="008D0218"/>
  </w:style>
  <w:style w:type="character" w:customStyle="1" w:styleId="toctoggle">
    <w:name w:val="toctoggle"/>
    <w:basedOn w:val="DefaultParagraphFont"/>
    <w:rsid w:val="008D0218"/>
  </w:style>
  <w:style w:type="character" w:customStyle="1" w:styleId="tocnumber">
    <w:name w:val="tocnumber"/>
    <w:basedOn w:val="DefaultParagraphFont"/>
    <w:rsid w:val="008D0218"/>
  </w:style>
  <w:style w:type="character" w:customStyle="1" w:styleId="toctext">
    <w:name w:val="toctext"/>
    <w:basedOn w:val="DefaultParagraphFont"/>
    <w:rsid w:val="008D0218"/>
  </w:style>
  <w:style w:type="character" w:customStyle="1" w:styleId="mw-headline">
    <w:name w:val="mw-headline"/>
    <w:basedOn w:val="DefaultParagraphFont"/>
    <w:rsid w:val="008D0218"/>
  </w:style>
  <w:style w:type="character" w:customStyle="1" w:styleId="mw-editsection">
    <w:name w:val="mw-editsection"/>
    <w:basedOn w:val="DefaultParagraphFont"/>
    <w:rsid w:val="008D0218"/>
  </w:style>
  <w:style w:type="character" w:customStyle="1" w:styleId="mw-editsection-bracket">
    <w:name w:val="mw-editsection-bracket"/>
    <w:basedOn w:val="DefaultParagraphFont"/>
    <w:rsid w:val="008D0218"/>
  </w:style>
  <w:style w:type="character" w:customStyle="1" w:styleId="gp">
    <w:name w:val="gp"/>
    <w:rsid w:val="008D0218"/>
  </w:style>
  <w:style w:type="character" w:customStyle="1" w:styleId="df">
    <w:name w:val="df"/>
    <w:rsid w:val="008D0218"/>
  </w:style>
  <w:style w:type="character" w:customStyle="1" w:styleId="sc">
    <w:name w:val="sc"/>
    <w:rsid w:val="008D0218"/>
  </w:style>
  <w:style w:type="paragraph" w:customStyle="1" w:styleId="lv2-j0">
    <w:name w:val="lv2-j0"/>
    <w:basedOn w:val="Normal"/>
    <w:rsid w:val="008D0218"/>
    <w:pPr>
      <w:spacing w:before="240" w:after="120"/>
      <w:ind w:left="1440" w:hanging="720"/>
    </w:pPr>
  </w:style>
  <w:style w:type="character" w:customStyle="1" w:styleId="Lv1-HCharChar1">
    <w:name w:val="Lv1-H Char Char1"/>
    <w:rsid w:val="008D0218"/>
    <w:rPr>
      <w:b/>
      <w:bCs w:val="0"/>
      <w:caps/>
      <w:sz w:val="24"/>
      <w:lang w:val="en-US" w:eastAsia="en-US" w:bidi="ar-SA"/>
    </w:rPr>
  </w:style>
  <w:style w:type="character" w:customStyle="1" w:styleId="1">
    <w:name w:val="1"/>
    <w:semiHidden/>
    <w:rsid w:val="008D0218"/>
    <w:rPr>
      <w:rFonts w:ascii="Arial" w:hAnsi="Arial" w:cs="Arial" w:hint="default"/>
      <w:color w:val="000080"/>
      <w:sz w:val="20"/>
      <w:szCs w:val="20"/>
    </w:rPr>
  </w:style>
  <w:style w:type="character" w:customStyle="1" w:styleId="scriptref">
    <w:name w:val="scriptref"/>
    <w:basedOn w:val="DefaultParagraphFont"/>
    <w:rsid w:val="008D0218"/>
  </w:style>
  <w:style w:type="character" w:customStyle="1" w:styleId="biblehighlight">
    <w:name w:val="bible_highlight"/>
    <w:basedOn w:val="DefaultParagraphFont"/>
    <w:rsid w:val="008D0218"/>
  </w:style>
  <w:style w:type="paragraph" w:styleId="PlainText">
    <w:name w:val="Plain Text"/>
    <w:basedOn w:val="Normal"/>
    <w:link w:val="PlainTextChar"/>
    <w:rsid w:val="008D0218"/>
  </w:style>
  <w:style w:type="character" w:customStyle="1" w:styleId="PlainTextChar">
    <w:name w:val="Plain Text Char"/>
    <w:basedOn w:val="DefaultParagraphFont"/>
    <w:link w:val="PlainText"/>
    <w:rsid w:val="008D0218"/>
    <w:rPr>
      <w:sz w:val="24"/>
      <w:szCs w:val="22"/>
    </w:rPr>
  </w:style>
  <w:style w:type="character" w:customStyle="1" w:styleId="gmail-apple-converted-space">
    <w:name w:val="gmail-apple-converted-space"/>
    <w:basedOn w:val="DefaultParagraphFont"/>
    <w:rsid w:val="008D0218"/>
  </w:style>
  <w:style w:type="paragraph" w:customStyle="1" w:styleId="gmail-p2">
    <w:name w:val="gmail-p2"/>
    <w:basedOn w:val="Normal"/>
    <w:rsid w:val="008D0218"/>
    <w:pPr>
      <w:spacing w:before="100" w:beforeAutospacing="1" w:after="100" w:afterAutospacing="1"/>
    </w:pPr>
  </w:style>
  <w:style w:type="character" w:customStyle="1" w:styleId="glossaryterm">
    <w:name w:val="glossaryterm"/>
    <w:basedOn w:val="DefaultParagraphFont"/>
    <w:rsid w:val="008D0218"/>
  </w:style>
  <w:style w:type="character" w:customStyle="1" w:styleId="small-caps">
    <w:name w:val="small-caps"/>
    <w:basedOn w:val="DefaultParagraphFont"/>
    <w:rsid w:val="008D0218"/>
  </w:style>
  <w:style w:type="character" w:customStyle="1" w:styleId="zpe">
    <w:name w:val="zpe"/>
    <w:basedOn w:val="DefaultParagraphFont"/>
    <w:rsid w:val="008D0218"/>
  </w:style>
  <w:style w:type="character" w:customStyle="1" w:styleId="bold">
    <w:name w:val="bold"/>
    <w:basedOn w:val="DefaultParagraphFont"/>
    <w:rsid w:val="008D0218"/>
  </w:style>
  <w:style w:type="paragraph" w:customStyle="1" w:styleId="gmail-m8583100785697996503gmail-default">
    <w:name w:val="gmail-m_8583100785697996503gmail-default"/>
    <w:basedOn w:val="Normal"/>
    <w:rsid w:val="008D0218"/>
    <w:pPr>
      <w:spacing w:before="100" w:beforeAutospacing="1" w:after="100" w:afterAutospacing="1"/>
    </w:pPr>
  </w:style>
  <w:style w:type="character" w:customStyle="1" w:styleId="inline-note">
    <w:name w:val="inline-note"/>
    <w:basedOn w:val="DefaultParagraphFont"/>
    <w:rsid w:val="008D0218"/>
  </w:style>
  <w:style w:type="character" w:customStyle="1" w:styleId="metadata">
    <w:name w:val="metadata"/>
    <w:basedOn w:val="DefaultParagraphFont"/>
    <w:rsid w:val="008D0218"/>
  </w:style>
  <w:style w:type="table" w:styleId="TableGrid">
    <w:name w:val="Table Grid"/>
    <w:basedOn w:val="TableNormal"/>
    <w:uiPriority w:val="59"/>
    <w:rsid w:val="008D0218"/>
    <w:rPr>
      <w:rFonts w:eastAsia="MS Mincho"/>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80A8D"/>
    <w:rPr>
      <w:color w:val="808080"/>
      <w:shd w:val="clear" w:color="auto" w:fill="E6E6E6"/>
    </w:rPr>
  </w:style>
  <w:style w:type="character" w:customStyle="1" w:styleId="UnresolvedMention10">
    <w:name w:val="Unresolved Mention1"/>
    <w:basedOn w:val="DefaultParagraphFont"/>
    <w:uiPriority w:val="99"/>
    <w:semiHidden/>
    <w:unhideWhenUsed/>
    <w:rsid w:val="006802EC"/>
    <w:rPr>
      <w:color w:val="808080"/>
      <w:shd w:val="clear" w:color="auto" w:fill="E6E6E6"/>
    </w:rPr>
  </w:style>
  <w:style w:type="paragraph" w:customStyle="1" w:styleId="OutlineHeading">
    <w:name w:val="Outline Heading"/>
    <w:rsid w:val="006802EC"/>
    <w:pPr>
      <w:pBdr>
        <w:top w:val="nil"/>
        <w:left w:val="nil"/>
        <w:bottom w:val="nil"/>
        <w:right w:val="nil"/>
        <w:between w:val="nil"/>
        <w:bar w:val="nil"/>
      </w:pBdr>
      <w:spacing w:after="240"/>
    </w:pPr>
    <w:rPr>
      <w:rFonts w:ascii="Avenir Next" w:eastAsia="Arial Unicode MS" w:hAnsi="Avenir Next" w:cs="Arial Unicode MS"/>
      <w:b/>
      <w:bCs/>
      <w:caps/>
      <w:color w:val="000000"/>
      <w:sz w:val="22"/>
      <w:szCs w:val="22"/>
      <w:bdr w:val="nil"/>
    </w:rPr>
  </w:style>
  <w:style w:type="numbering" w:customStyle="1" w:styleId="SWOutline">
    <w:name w:val="SW Outline"/>
    <w:rsid w:val="006802EC"/>
    <w:pPr>
      <w:numPr>
        <w:numId w:val="4"/>
      </w:numPr>
    </w:pPr>
  </w:style>
  <w:style w:type="paragraph" w:styleId="Quote">
    <w:name w:val="Quote"/>
    <w:aliases w:val="quote"/>
    <w:link w:val="QuoteChar"/>
    <w:uiPriority w:val="29"/>
    <w:qFormat/>
    <w:rsid w:val="006802EC"/>
    <w:pPr>
      <w:pBdr>
        <w:top w:val="nil"/>
        <w:left w:val="nil"/>
        <w:bottom w:val="nil"/>
        <w:right w:val="nil"/>
        <w:between w:val="nil"/>
        <w:bar w:val="nil"/>
      </w:pBdr>
      <w:spacing w:after="240"/>
    </w:pPr>
    <w:rPr>
      <w:rFonts w:ascii="Avenir Next" w:eastAsia="Arial Unicode MS" w:hAnsi="Avenir Next" w:cs="Arial Unicode MS"/>
      <w:b/>
      <w:bCs/>
      <w:i/>
      <w:iCs/>
      <w:color w:val="000000"/>
      <w:sz w:val="22"/>
      <w:szCs w:val="22"/>
      <w:bdr w:val="nil"/>
    </w:rPr>
  </w:style>
  <w:style w:type="character" w:customStyle="1" w:styleId="QuoteChar">
    <w:name w:val="Quote Char"/>
    <w:aliases w:val="quote Char"/>
    <w:basedOn w:val="DefaultParagraphFont"/>
    <w:link w:val="Quote"/>
    <w:uiPriority w:val="29"/>
    <w:rsid w:val="006802EC"/>
    <w:rPr>
      <w:rFonts w:ascii="Avenir Next" w:eastAsia="Arial Unicode MS" w:hAnsi="Avenir Next" w:cs="Arial Unicode MS"/>
      <w:b/>
      <w:bCs/>
      <w:i/>
      <w:iCs/>
      <w:color w:val="000000"/>
      <w:sz w:val="22"/>
      <w:szCs w:val="22"/>
      <w:bdr w:val="nil"/>
    </w:rPr>
  </w:style>
  <w:style w:type="paragraph" w:customStyle="1" w:styleId="p5">
    <w:name w:val="p5"/>
    <w:basedOn w:val="Normal"/>
    <w:rsid w:val="006802EC"/>
    <w:rPr>
      <w:rFonts w:ascii="Helvetica" w:hAnsi="Helvetica"/>
      <w:b/>
      <w:caps/>
      <w:color w:val="0978D3"/>
      <w:sz w:val="18"/>
      <w:szCs w:val="18"/>
    </w:rPr>
  </w:style>
  <w:style w:type="paragraph" w:customStyle="1" w:styleId="p6">
    <w:name w:val="p6"/>
    <w:basedOn w:val="Normal"/>
    <w:rsid w:val="006802EC"/>
    <w:rPr>
      <w:b/>
      <w:caps/>
      <w:color w:val="000000"/>
      <w:sz w:val="18"/>
      <w:szCs w:val="18"/>
    </w:rPr>
  </w:style>
  <w:style w:type="paragraph" w:customStyle="1" w:styleId="p7">
    <w:name w:val="p7"/>
    <w:basedOn w:val="Normal"/>
    <w:rsid w:val="006802EC"/>
    <w:rPr>
      <w:b/>
      <w:caps/>
      <w:color w:val="002239"/>
      <w:sz w:val="18"/>
      <w:szCs w:val="18"/>
    </w:rPr>
  </w:style>
  <w:style w:type="paragraph" w:customStyle="1" w:styleId="p8">
    <w:name w:val="p8"/>
    <w:basedOn w:val="Normal"/>
    <w:rsid w:val="006802EC"/>
    <w:rPr>
      <w:b/>
      <w:caps/>
      <w:color w:val="002239"/>
      <w:sz w:val="17"/>
      <w:szCs w:val="17"/>
    </w:rPr>
  </w:style>
  <w:style w:type="paragraph" w:customStyle="1" w:styleId="p9">
    <w:name w:val="p9"/>
    <w:basedOn w:val="Normal"/>
    <w:rsid w:val="006802EC"/>
    <w:rPr>
      <w:b/>
      <w:caps/>
      <w:color w:val="C36A00"/>
      <w:sz w:val="17"/>
      <w:szCs w:val="17"/>
    </w:rPr>
  </w:style>
  <w:style w:type="paragraph" w:customStyle="1" w:styleId="p10">
    <w:name w:val="p10"/>
    <w:basedOn w:val="Normal"/>
    <w:rsid w:val="006802EC"/>
    <w:rPr>
      <w:b/>
      <w:caps/>
      <w:color w:val="002239"/>
      <w:sz w:val="17"/>
      <w:szCs w:val="17"/>
    </w:rPr>
  </w:style>
  <w:style w:type="paragraph" w:customStyle="1" w:styleId="p11">
    <w:name w:val="p11"/>
    <w:basedOn w:val="Normal"/>
    <w:rsid w:val="006802EC"/>
    <w:rPr>
      <w:b/>
      <w:caps/>
      <w:color w:val="7D3E00"/>
      <w:sz w:val="19"/>
      <w:szCs w:val="19"/>
    </w:rPr>
  </w:style>
  <w:style w:type="paragraph" w:customStyle="1" w:styleId="p12">
    <w:name w:val="p12"/>
    <w:basedOn w:val="Normal"/>
    <w:rsid w:val="006802EC"/>
    <w:rPr>
      <w:b/>
      <w:caps/>
      <w:color w:val="7D3E00"/>
      <w:sz w:val="17"/>
      <w:szCs w:val="17"/>
    </w:rPr>
  </w:style>
  <w:style w:type="character" w:customStyle="1" w:styleId="s3">
    <w:name w:val="s3"/>
    <w:basedOn w:val="DefaultParagraphFont"/>
    <w:rsid w:val="006802EC"/>
    <w:rPr>
      <w:u w:val="single"/>
    </w:rPr>
  </w:style>
  <w:style w:type="character" w:customStyle="1" w:styleId="s4">
    <w:name w:val="s4"/>
    <w:basedOn w:val="DefaultParagraphFont"/>
    <w:rsid w:val="006802EC"/>
    <w:rPr>
      <w:rFonts w:ascii="Helvetica" w:hAnsi="Helvetica" w:hint="default"/>
      <w:sz w:val="18"/>
      <w:szCs w:val="18"/>
    </w:rPr>
  </w:style>
  <w:style w:type="character" w:customStyle="1" w:styleId="s5">
    <w:name w:val="s5"/>
    <w:basedOn w:val="DefaultParagraphFont"/>
    <w:rsid w:val="006802EC"/>
    <w:rPr>
      <w:color w:val="00B5F7"/>
      <w:u w:val="single"/>
    </w:rPr>
  </w:style>
  <w:style w:type="character" w:customStyle="1" w:styleId="s6">
    <w:name w:val="s6"/>
    <w:basedOn w:val="DefaultParagraphFont"/>
    <w:rsid w:val="006802EC"/>
    <w:rPr>
      <w:color w:val="002239"/>
    </w:rPr>
  </w:style>
  <w:style w:type="character" w:customStyle="1" w:styleId="s7">
    <w:name w:val="s7"/>
    <w:basedOn w:val="DefaultParagraphFont"/>
    <w:rsid w:val="006802EC"/>
    <w:rPr>
      <w:color w:val="7D3E00"/>
    </w:rPr>
  </w:style>
  <w:style w:type="character" w:customStyle="1" w:styleId="s8">
    <w:name w:val="s8"/>
    <w:basedOn w:val="DefaultParagraphFont"/>
    <w:rsid w:val="006802EC"/>
    <w:rPr>
      <w:color w:val="C36A00"/>
    </w:rPr>
  </w:style>
  <w:style w:type="character" w:customStyle="1" w:styleId="s9">
    <w:name w:val="s9"/>
    <w:basedOn w:val="DefaultParagraphFont"/>
    <w:rsid w:val="006802EC"/>
    <w:rPr>
      <w:color w:val="00B5F7"/>
    </w:rPr>
  </w:style>
  <w:style w:type="character" w:customStyle="1" w:styleId="s10">
    <w:name w:val="s10"/>
    <w:basedOn w:val="DefaultParagraphFont"/>
    <w:rsid w:val="006802EC"/>
    <w:rPr>
      <w:rFonts w:ascii="Helvetica" w:hAnsi="Helvetica" w:hint="default"/>
      <w:color w:val="C36A00"/>
      <w:sz w:val="18"/>
      <w:szCs w:val="18"/>
    </w:rPr>
  </w:style>
  <w:style w:type="character" w:customStyle="1" w:styleId="s11">
    <w:name w:val="s11"/>
    <w:basedOn w:val="DefaultParagraphFont"/>
    <w:rsid w:val="006802EC"/>
    <w:rPr>
      <w:color w:val="000000"/>
    </w:rPr>
  </w:style>
  <w:style w:type="character" w:customStyle="1" w:styleId="s12">
    <w:name w:val="s12"/>
    <w:basedOn w:val="DefaultParagraphFont"/>
    <w:rsid w:val="006802EC"/>
    <w:rPr>
      <w:color w:val="007A0A"/>
    </w:rPr>
  </w:style>
  <w:style w:type="character" w:customStyle="1" w:styleId="la">
    <w:name w:val="la"/>
    <w:rsid w:val="006802EC"/>
  </w:style>
  <w:style w:type="character" w:customStyle="1" w:styleId="cverse2">
    <w:name w:val="cverse2"/>
    <w:basedOn w:val="DefaultParagraphFont"/>
    <w:rsid w:val="006802EC"/>
  </w:style>
  <w:style w:type="character" w:customStyle="1" w:styleId="greek">
    <w:name w:val="greek"/>
    <w:basedOn w:val="DefaultParagraphFont"/>
    <w:rsid w:val="006802EC"/>
  </w:style>
  <w:style w:type="character" w:customStyle="1" w:styleId="cverse3">
    <w:name w:val="cverse3"/>
    <w:basedOn w:val="DefaultParagraphFont"/>
    <w:rsid w:val="006802EC"/>
  </w:style>
  <w:style w:type="paragraph" w:styleId="Subtitle">
    <w:name w:val="Subtitle"/>
    <w:basedOn w:val="Normal"/>
    <w:next w:val="Normal"/>
    <w:link w:val="SubtitleChar"/>
    <w:uiPriority w:val="11"/>
    <w:qFormat/>
    <w:rsid w:val="00155E1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155E1C"/>
    <w:rPr>
      <w:rFonts w:asciiTheme="minorHAnsi" w:eastAsiaTheme="minorEastAsia" w:hAnsiTheme="minorHAnsi" w:cstheme="minorBidi"/>
      <w:color w:val="5A5A5A" w:themeColor="text1" w:themeTint="A5"/>
      <w:spacing w:val="15"/>
      <w:sz w:val="22"/>
      <w:szCs w:val="22"/>
    </w:rPr>
  </w:style>
  <w:style w:type="paragraph" w:customStyle="1" w:styleId="11">
    <w:name w:val="11"/>
    <w:basedOn w:val="Normal"/>
    <w:rsid w:val="00AB1874"/>
    <w:pPr>
      <w:jc w:val="both"/>
    </w:pPr>
    <w:rPr>
      <w:iCs/>
      <w:sz w:val="28"/>
    </w:rPr>
  </w:style>
  <w:style w:type="character" w:customStyle="1" w:styleId="bi">
    <w:name w:val="bi"/>
    <w:basedOn w:val="DefaultParagraphFont"/>
    <w:rsid w:val="00074647"/>
  </w:style>
  <w:style w:type="character" w:customStyle="1" w:styleId="pos">
    <w:name w:val="pos"/>
    <w:basedOn w:val="DefaultParagraphFont"/>
    <w:rsid w:val="00757C4E"/>
  </w:style>
  <w:style w:type="character" w:customStyle="1" w:styleId="ctx">
    <w:name w:val="ctx"/>
    <w:basedOn w:val="DefaultParagraphFont"/>
    <w:rsid w:val="00757C4E"/>
  </w:style>
  <w:style w:type="character" w:customStyle="1" w:styleId="bul">
    <w:name w:val="bul"/>
    <w:basedOn w:val="DefaultParagraphFont"/>
    <w:rsid w:val="00757C4E"/>
  </w:style>
  <w:style w:type="paragraph" w:customStyle="1" w:styleId="note">
    <w:name w:val="note"/>
    <w:basedOn w:val="Normal"/>
    <w:rsid w:val="00757C4E"/>
    <w:pPr>
      <w:spacing w:before="100" w:beforeAutospacing="1" w:after="100" w:afterAutospacing="1"/>
    </w:pPr>
  </w:style>
  <w:style w:type="character" w:styleId="SubtleEmphasis">
    <w:name w:val="Subtle Emphasis"/>
    <w:basedOn w:val="DefaultParagraphFont"/>
    <w:uiPriority w:val="19"/>
    <w:qFormat/>
    <w:rsid w:val="00AB2DBE"/>
    <w:rPr>
      <w:i/>
      <w:iCs/>
      <w:color w:val="404040" w:themeColor="text1" w:themeTint="BF"/>
    </w:rPr>
  </w:style>
  <w:style w:type="character" w:customStyle="1" w:styleId="date1">
    <w:name w:val="date1"/>
    <w:basedOn w:val="DefaultParagraphFont"/>
    <w:rsid w:val="008B2599"/>
  </w:style>
  <w:style w:type="paragraph" w:customStyle="1" w:styleId="trt0xe">
    <w:name w:val="trt0xe"/>
    <w:basedOn w:val="Normal"/>
    <w:rsid w:val="00C17205"/>
    <w:pPr>
      <w:spacing w:before="100" w:beforeAutospacing="1" w:after="100" w:afterAutospacing="1"/>
    </w:pPr>
  </w:style>
  <w:style w:type="character" w:customStyle="1" w:styleId="Heading5Char">
    <w:name w:val="Heading 5 Char"/>
    <w:basedOn w:val="DefaultParagraphFont"/>
    <w:link w:val="Heading5"/>
    <w:rsid w:val="00DE4850"/>
    <w:rPr>
      <w:rFonts w:asciiTheme="majorHAnsi" w:eastAsiaTheme="majorEastAsia" w:hAnsiTheme="majorHAnsi" w:cstheme="majorBidi"/>
      <w:color w:val="365F91" w:themeColor="accent1" w:themeShade="BF"/>
    </w:rPr>
  </w:style>
  <w:style w:type="paragraph" w:customStyle="1" w:styleId="bodyblock">
    <w:name w:val="bodyblock"/>
    <w:basedOn w:val="Normal"/>
    <w:rsid w:val="00DE4850"/>
    <w:pPr>
      <w:spacing w:before="100" w:beforeAutospacing="1" w:after="100" w:afterAutospacing="1"/>
    </w:pPr>
  </w:style>
  <w:style w:type="character" w:customStyle="1" w:styleId="scripturechar">
    <w:name w:val="scripturechar"/>
    <w:basedOn w:val="DefaultParagraphFont"/>
    <w:rsid w:val="00DE4850"/>
  </w:style>
  <w:style w:type="character" w:customStyle="1" w:styleId="bldvs">
    <w:name w:val="bldvs"/>
    <w:rsid w:val="000C1AF2"/>
  </w:style>
  <w:style w:type="paragraph" w:customStyle="1" w:styleId="BlockQuote">
    <w:name w:val="Block Quote"/>
    <w:basedOn w:val="Normal"/>
    <w:uiPriority w:val="1"/>
    <w:qFormat/>
    <w:rsid w:val="00D07690"/>
    <w:pPr>
      <w:suppressAutoHyphens/>
      <w:spacing w:line="440" w:lineRule="atLeast"/>
    </w:pPr>
    <w:rPr>
      <w:rFonts w:ascii="Avenir Next Regular" w:eastAsia="Avenir Next Regular" w:hAnsi="Avenir Next Regular" w:cs="Avenir Next Regular"/>
      <w:i/>
      <w:lang w:bidi="en-US"/>
      <w14:ligatures w14:val="standardContextual"/>
    </w:rPr>
  </w:style>
  <w:style w:type="character" w:customStyle="1" w:styleId="ex">
    <w:name w:val="ex"/>
    <w:basedOn w:val="DefaultParagraphFont"/>
    <w:rsid w:val="00874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4231">
      <w:bodyDiv w:val="1"/>
      <w:marLeft w:val="0"/>
      <w:marRight w:val="0"/>
      <w:marTop w:val="0"/>
      <w:marBottom w:val="0"/>
      <w:divBdr>
        <w:top w:val="none" w:sz="0" w:space="0" w:color="auto"/>
        <w:left w:val="none" w:sz="0" w:space="0" w:color="auto"/>
        <w:bottom w:val="none" w:sz="0" w:space="0" w:color="auto"/>
        <w:right w:val="none" w:sz="0" w:space="0" w:color="auto"/>
      </w:divBdr>
    </w:div>
    <w:div w:id="22676614">
      <w:bodyDiv w:val="1"/>
      <w:marLeft w:val="0"/>
      <w:marRight w:val="0"/>
      <w:marTop w:val="0"/>
      <w:marBottom w:val="0"/>
      <w:divBdr>
        <w:top w:val="none" w:sz="0" w:space="0" w:color="auto"/>
        <w:left w:val="none" w:sz="0" w:space="0" w:color="auto"/>
        <w:bottom w:val="none" w:sz="0" w:space="0" w:color="auto"/>
        <w:right w:val="none" w:sz="0" w:space="0" w:color="auto"/>
      </w:divBdr>
    </w:div>
    <w:div w:id="30083503">
      <w:bodyDiv w:val="1"/>
      <w:marLeft w:val="0"/>
      <w:marRight w:val="0"/>
      <w:marTop w:val="0"/>
      <w:marBottom w:val="0"/>
      <w:divBdr>
        <w:top w:val="none" w:sz="0" w:space="0" w:color="auto"/>
        <w:left w:val="none" w:sz="0" w:space="0" w:color="auto"/>
        <w:bottom w:val="none" w:sz="0" w:space="0" w:color="auto"/>
        <w:right w:val="none" w:sz="0" w:space="0" w:color="auto"/>
      </w:divBdr>
    </w:div>
    <w:div w:id="32655431">
      <w:bodyDiv w:val="1"/>
      <w:marLeft w:val="0"/>
      <w:marRight w:val="0"/>
      <w:marTop w:val="0"/>
      <w:marBottom w:val="0"/>
      <w:divBdr>
        <w:top w:val="none" w:sz="0" w:space="0" w:color="auto"/>
        <w:left w:val="none" w:sz="0" w:space="0" w:color="auto"/>
        <w:bottom w:val="none" w:sz="0" w:space="0" w:color="auto"/>
        <w:right w:val="none" w:sz="0" w:space="0" w:color="auto"/>
      </w:divBdr>
    </w:div>
    <w:div w:id="60908692">
      <w:bodyDiv w:val="1"/>
      <w:marLeft w:val="0"/>
      <w:marRight w:val="0"/>
      <w:marTop w:val="0"/>
      <w:marBottom w:val="0"/>
      <w:divBdr>
        <w:top w:val="none" w:sz="0" w:space="0" w:color="auto"/>
        <w:left w:val="none" w:sz="0" w:space="0" w:color="auto"/>
        <w:bottom w:val="none" w:sz="0" w:space="0" w:color="auto"/>
        <w:right w:val="none" w:sz="0" w:space="0" w:color="auto"/>
      </w:divBdr>
    </w:div>
    <w:div w:id="65499632">
      <w:bodyDiv w:val="1"/>
      <w:marLeft w:val="0"/>
      <w:marRight w:val="0"/>
      <w:marTop w:val="0"/>
      <w:marBottom w:val="0"/>
      <w:divBdr>
        <w:top w:val="none" w:sz="0" w:space="0" w:color="auto"/>
        <w:left w:val="none" w:sz="0" w:space="0" w:color="auto"/>
        <w:bottom w:val="none" w:sz="0" w:space="0" w:color="auto"/>
        <w:right w:val="none" w:sz="0" w:space="0" w:color="auto"/>
      </w:divBdr>
    </w:div>
    <w:div w:id="69816440">
      <w:bodyDiv w:val="1"/>
      <w:marLeft w:val="0"/>
      <w:marRight w:val="0"/>
      <w:marTop w:val="0"/>
      <w:marBottom w:val="0"/>
      <w:divBdr>
        <w:top w:val="none" w:sz="0" w:space="0" w:color="auto"/>
        <w:left w:val="none" w:sz="0" w:space="0" w:color="auto"/>
        <w:bottom w:val="none" w:sz="0" w:space="0" w:color="auto"/>
        <w:right w:val="none" w:sz="0" w:space="0" w:color="auto"/>
      </w:divBdr>
    </w:div>
    <w:div w:id="80179360">
      <w:bodyDiv w:val="1"/>
      <w:marLeft w:val="0"/>
      <w:marRight w:val="0"/>
      <w:marTop w:val="0"/>
      <w:marBottom w:val="0"/>
      <w:divBdr>
        <w:top w:val="none" w:sz="0" w:space="0" w:color="auto"/>
        <w:left w:val="none" w:sz="0" w:space="0" w:color="auto"/>
        <w:bottom w:val="none" w:sz="0" w:space="0" w:color="auto"/>
        <w:right w:val="none" w:sz="0" w:space="0" w:color="auto"/>
      </w:divBdr>
    </w:div>
    <w:div w:id="120273661">
      <w:bodyDiv w:val="1"/>
      <w:marLeft w:val="0"/>
      <w:marRight w:val="0"/>
      <w:marTop w:val="0"/>
      <w:marBottom w:val="0"/>
      <w:divBdr>
        <w:top w:val="none" w:sz="0" w:space="0" w:color="auto"/>
        <w:left w:val="none" w:sz="0" w:space="0" w:color="auto"/>
        <w:bottom w:val="none" w:sz="0" w:space="0" w:color="auto"/>
        <w:right w:val="none" w:sz="0" w:space="0" w:color="auto"/>
      </w:divBdr>
    </w:div>
    <w:div w:id="155347786">
      <w:bodyDiv w:val="1"/>
      <w:marLeft w:val="0"/>
      <w:marRight w:val="0"/>
      <w:marTop w:val="0"/>
      <w:marBottom w:val="0"/>
      <w:divBdr>
        <w:top w:val="none" w:sz="0" w:space="0" w:color="auto"/>
        <w:left w:val="none" w:sz="0" w:space="0" w:color="auto"/>
        <w:bottom w:val="none" w:sz="0" w:space="0" w:color="auto"/>
        <w:right w:val="none" w:sz="0" w:space="0" w:color="auto"/>
      </w:divBdr>
    </w:div>
    <w:div w:id="155655530">
      <w:bodyDiv w:val="1"/>
      <w:marLeft w:val="0"/>
      <w:marRight w:val="0"/>
      <w:marTop w:val="0"/>
      <w:marBottom w:val="0"/>
      <w:divBdr>
        <w:top w:val="none" w:sz="0" w:space="0" w:color="auto"/>
        <w:left w:val="none" w:sz="0" w:space="0" w:color="auto"/>
        <w:bottom w:val="none" w:sz="0" w:space="0" w:color="auto"/>
        <w:right w:val="none" w:sz="0" w:space="0" w:color="auto"/>
      </w:divBdr>
    </w:div>
    <w:div w:id="156119629">
      <w:bodyDiv w:val="1"/>
      <w:marLeft w:val="0"/>
      <w:marRight w:val="0"/>
      <w:marTop w:val="0"/>
      <w:marBottom w:val="0"/>
      <w:divBdr>
        <w:top w:val="none" w:sz="0" w:space="0" w:color="auto"/>
        <w:left w:val="none" w:sz="0" w:space="0" w:color="auto"/>
        <w:bottom w:val="none" w:sz="0" w:space="0" w:color="auto"/>
        <w:right w:val="none" w:sz="0" w:space="0" w:color="auto"/>
      </w:divBdr>
    </w:div>
    <w:div w:id="160199023">
      <w:bodyDiv w:val="1"/>
      <w:marLeft w:val="0"/>
      <w:marRight w:val="0"/>
      <w:marTop w:val="0"/>
      <w:marBottom w:val="0"/>
      <w:divBdr>
        <w:top w:val="none" w:sz="0" w:space="0" w:color="auto"/>
        <w:left w:val="none" w:sz="0" w:space="0" w:color="auto"/>
        <w:bottom w:val="none" w:sz="0" w:space="0" w:color="auto"/>
        <w:right w:val="none" w:sz="0" w:space="0" w:color="auto"/>
      </w:divBdr>
    </w:div>
    <w:div w:id="173347748">
      <w:bodyDiv w:val="1"/>
      <w:marLeft w:val="0"/>
      <w:marRight w:val="0"/>
      <w:marTop w:val="0"/>
      <w:marBottom w:val="0"/>
      <w:divBdr>
        <w:top w:val="none" w:sz="0" w:space="0" w:color="auto"/>
        <w:left w:val="none" w:sz="0" w:space="0" w:color="auto"/>
        <w:bottom w:val="none" w:sz="0" w:space="0" w:color="auto"/>
        <w:right w:val="none" w:sz="0" w:space="0" w:color="auto"/>
      </w:divBdr>
    </w:div>
    <w:div w:id="188642835">
      <w:bodyDiv w:val="1"/>
      <w:marLeft w:val="0"/>
      <w:marRight w:val="0"/>
      <w:marTop w:val="0"/>
      <w:marBottom w:val="0"/>
      <w:divBdr>
        <w:top w:val="none" w:sz="0" w:space="0" w:color="auto"/>
        <w:left w:val="none" w:sz="0" w:space="0" w:color="auto"/>
        <w:bottom w:val="none" w:sz="0" w:space="0" w:color="auto"/>
        <w:right w:val="none" w:sz="0" w:space="0" w:color="auto"/>
      </w:divBdr>
    </w:div>
    <w:div w:id="190991734">
      <w:bodyDiv w:val="1"/>
      <w:marLeft w:val="0"/>
      <w:marRight w:val="0"/>
      <w:marTop w:val="0"/>
      <w:marBottom w:val="0"/>
      <w:divBdr>
        <w:top w:val="none" w:sz="0" w:space="0" w:color="auto"/>
        <w:left w:val="none" w:sz="0" w:space="0" w:color="auto"/>
        <w:bottom w:val="none" w:sz="0" w:space="0" w:color="auto"/>
        <w:right w:val="none" w:sz="0" w:space="0" w:color="auto"/>
      </w:divBdr>
    </w:div>
    <w:div w:id="201945963">
      <w:bodyDiv w:val="1"/>
      <w:marLeft w:val="0"/>
      <w:marRight w:val="0"/>
      <w:marTop w:val="0"/>
      <w:marBottom w:val="0"/>
      <w:divBdr>
        <w:top w:val="none" w:sz="0" w:space="0" w:color="auto"/>
        <w:left w:val="none" w:sz="0" w:space="0" w:color="auto"/>
        <w:bottom w:val="none" w:sz="0" w:space="0" w:color="auto"/>
        <w:right w:val="none" w:sz="0" w:space="0" w:color="auto"/>
      </w:divBdr>
    </w:div>
    <w:div w:id="202912711">
      <w:bodyDiv w:val="1"/>
      <w:marLeft w:val="0"/>
      <w:marRight w:val="0"/>
      <w:marTop w:val="0"/>
      <w:marBottom w:val="0"/>
      <w:divBdr>
        <w:top w:val="none" w:sz="0" w:space="0" w:color="auto"/>
        <w:left w:val="none" w:sz="0" w:space="0" w:color="auto"/>
        <w:bottom w:val="none" w:sz="0" w:space="0" w:color="auto"/>
        <w:right w:val="none" w:sz="0" w:space="0" w:color="auto"/>
      </w:divBdr>
    </w:div>
    <w:div w:id="213859666">
      <w:bodyDiv w:val="1"/>
      <w:marLeft w:val="0"/>
      <w:marRight w:val="0"/>
      <w:marTop w:val="0"/>
      <w:marBottom w:val="0"/>
      <w:divBdr>
        <w:top w:val="none" w:sz="0" w:space="0" w:color="auto"/>
        <w:left w:val="none" w:sz="0" w:space="0" w:color="auto"/>
        <w:bottom w:val="none" w:sz="0" w:space="0" w:color="auto"/>
        <w:right w:val="none" w:sz="0" w:space="0" w:color="auto"/>
      </w:divBdr>
    </w:div>
    <w:div w:id="215745387">
      <w:bodyDiv w:val="1"/>
      <w:marLeft w:val="0"/>
      <w:marRight w:val="0"/>
      <w:marTop w:val="0"/>
      <w:marBottom w:val="0"/>
      <w:divBdr>
        <w:top w:val="none" w:sz="0" w:space="0" w:color="auto"/>
        <w:left w:val="none" w:sz="0" w:space="0" w:color="auto"/>
        <w:bottom w:val="none" w:sz="0" w:space="0" w:color="auto"/>
        <w:right w:val="none" w:sz="0" w:space="0" w:color="auto"/>
      </w:divBdr>
    </w:div>
    <w:div w:id="239801790">
      <w:bodyDiv w:val="1"/>
      <w:marLeft w:val="0"/>
      <w:marRight w:val="0"/>
      <w:marTop w:val="0"/>
      <w:marBottom w:val="0"/>
      <w:divBdr>
        <w:top w:val="none" w:sz="0" w:space="0" w:color="auto"/>
        <w:left w:val="none" w:sz="0" w:space="0" w:color="auto"/>
        <w:bottom w:val="none" w:sz="0" w:space="0" w:color="auto"/>
        <w:right w:val="none" w:sz="0" w:space="0" w:color="auto"/>
      </w:divBdr>
    </w:div>
    <w:div w:id="244342033">
      <w:bodyDiv w:val="1"/>
      <w:marLeft w:val="0"/>
      <w:marRight w:val="0"/>
      <w:marTop w:val="0"/>
      <w:marBottom w:val="0"/>
      <w:divBdr>
        <w:top w:val="none" w:sz="0" w:space="0" w:color="auto"/>
        <w:left w:val="none" w:sz="0" w:space="0" w:color="auto"/>
        <w:bottom w:val="none" w:sz="0" w:space="0" w:color="auto"/>
        <w:right w:val="none" w:sz="0" w:space="0" w:color="auto"/>
      </w:divBdr>
      <w:divsChild>
        <w:div w:id="525410336">
          <w:marLeft w:val="0"/>
          <w:marRight w:val="0"/>
          <w:marTop w:val="0"/>
          <w:marBottom w:val="0"/>
          <w:divBdr>
            <w:top w:val="none" w:sz="0" w:space="0" w:color="auto"/>
            <w:left w:val="none" w:sz="0" w:space="0" w:color="auto"/>
            <w:bottom w:val="none" w:sz="0" w:space="0" w:color="auto"/>
            <w:right w:val="none" w:sz="0" w:space="0" w:color="auto"/>
          </w:divBdr>
          <w:divsChild>
            <w:div w:id="647562330">
              <w:marLeft w:val="0"/>
              <w:marRight w:val="0"/>
              <w:marTop w:val="330"/>
              <w:marBottom w:val="150"/>
              <w:divBdr>
                <w:top w:val="none" w:sz="0" w:space="0" w:color="auto"/>
                <w:left w:val="none" w:sz="0" w:space="0" w:color="auto"/>
                <w:bottom w:val="none" w:sz="0" w:space="0" w:color="auto"/>
                <w:right w:val="none" w:sz="0" w:space="0" w:color="auto"/>
              </w:divBdr>
            </w:div>
            <w:div w:id="1756170770">
              <w:marLeft w:val="0"/>
              <w:marRight w:val="0"/>
              <w:marTop w:val="330"/>
              <w:marBottom w:val="150"/>
              <w:divBdr>
                <w:top w:val="none" w:sz="0" w:space="0" w:color="auto"/>
                <w:left w:val="none" w:sz="0" w:space="0" w:color="auto"/>
                <w:bottom w:val="none" w:sz="0" w:space="0" w:color="auto"/>
                <w:right w:val="none" w:sz="0" w:space="0" w:color="auto"/>
              </w:divBdr>
            </w:div>
            <w:div w:id="1538543112">
              <w:marLeft w:val="0"/>
              <w:marRight w:val="0"/>
              <w:marTop w:val="330"/>
              <w:marBottom w:val="150"/>
              <w:divBdr>
                <w:top w:val="none" w:sz="0" w:space="0" w:color="auto"/>
                <w:left w:val="none" w:sz="0" w:space="0" w:color="auto"/>
                <w:bottom w:val="none" w:sz="0" w:space="0" w:color="auto"/>
                <w:right w:val="none" w:sz="0" w:space="0" w:color="auto"/>
              </w:divBdr>
            </w:div>
            <w:div w:id="596062898">
              <w:marLeft w:val="0"/>
              <w:marRight w:val="0"/>
              <w:marTop w:val="330"/>
              <w:marBottom w:val="150"/>
              <w:divBdr>
                <w:top w:val="none" w:sz="0" w:space="0" w:color="auto"/>
                <w:left w:val="none" w:sz="0" w:space="0" w:color="auto"/>
                <w:bottom w:val="none" w:sz="0" w:space="0" w:color="auto"/>
                <w:right w:val="none" w:sz="0" w:space="0" w:color="auto"/>
              </w:divBdr>
            </w:div>
            <w:div w:id="1766609188">
              <w:marLeft w:val="0"/>
              <w:marRight w:val="0"/>
              <w:marTop w:val="330"/>
              <w:marBottom w:val="150"/>
              <w:divBdr>
                <w:top w:val="none" w:sz="0" w:space="0" w:color="auto"/>
                <w:left w:val="none" w:sz="0" w:space="0" w:color="auto"/>
                <w:bottom w:val="none" w:sz="0" w:space="0" w:color="auto"/>
                <w:right w:val="none" w:sz="0" w:space="0" w:color="auto"/>
              </w:divBdr>
            </w:div>
            <w:div w:id="1725641831">
              <w:marLeft w:val="0"/>
              <w:marRight w:val="0"/>
              <w:marTop w:val="330"/>
              <w:marBottom w:val="150"/>
              <w:divBdr>
                <w:top w:val="none" w:sz="0" w:space="0" w:color="auto"/>
                <w:left w:val="none" w:sz="0" w:space="0" w:color="auto"/>
                <w:bottom w:val="none" w:sz="0" w:space="0" w:color="auto"/>
                <w:right w:val="none" w:sz="0" w:space="0" w:color="auto"/>
              </w:divBdr>
            </w:div>
            <w:div w:id="1506557510">
              <w:marLeft w:val="0"/>
              <w:marRight w:val="0"/>
              <w:marTop w:val="330"/>
              <w:marBottom w:val="150"/>
              <w:divBdr>
                <w:top w:val="none" w:sz="0" w:space="0" w:color="auto"/>
                <w:left w:val="none" w:sz="0" w:space="0" w:color="auto"/>
                <w:bottom w:val="none" w:sz="0" w:space="0" w:color="auto"/>
                <w:right w:val="none" w:sz="0" w:space="0" w:color="auto"/>
              </w:divBdr>
            </w:div>
            <w:div w:id="592130803">
              <w:marLeft w:val="0"/>
              <w:marRight w:val="0"/>
              <w:marTop w:val="330"/>
              <w:marBottom w:val="150"/>
              <w:divBdr>
                <w:top w:val="none" w:sz="0" w:space="0" w:color="auto"/>
                <w:left w:val="none" w:sz="0" w:space="0" w:color="auto"/>
                <w:bottom w:val="none" w:sz="0" w:space="0" w:color="auto"/>
                <w:right w:val="none" w:sz="0" w:space="0" w:color="auto"/>
              </w:divBdr>
            </w:div>
          </w:divsChild>
        </w:div>
        <w:div w:id="1966765421">
          <w:marLeft w:val="0"/>
          <w:marRight w:val="0"/>
          <w:marTop w:val="0"/>
          <w:marBottom w:val="0"/>
          <w:divBdr>
            <w:top w:val="none" w:sz="0" w:space="0" w:color="auto"/>
            <w:left w:val="none" w:sz="0" w:space="0" w:color="auto"/>
            <w:bottom w:val="none" w:sz="0" w:space="0" w:color="auto"/>
            <w:right w:val="none" w:sz="0" w:space="0" w:color="auto"/>
          </w:divBdr>
          <w:divsChild>
            <w:div w:id="8257773">
              <w:marLeft w:val="0"/>
              <w:marRight w:val="0"/>
              <w:marTop w:val="330"/>
              <w:marBottom w:val="150"/>
              <w:divBdr>
                <w:top w:val="none" w:sz="0" w:space="0" w:color="auto"/>
                <w:left w:val="none" w:sz="0" w:space="0" w:color="auto"/>
                <w:bottom w:val="none" w:sz="0" w:space="0" w:color="auto"/>
                <w:right w:val="none" w:sz="0" w:space="0" w:color="auto"/>
              </w:divBdr>
            </w:div>
            <w:div w:id="2141611443">
              <w:marLeft w:val="0"/>
              <w:marRight w:val="0"/>
              <w:marTop w:val="330"/>
              <w:marBottom w:val="150"/>
              <w:divBdr>
                <w:top w:val="none" w:sz="0" w:space="0" w:color="auto"/>
                <w:left w:val="none" w:sz="0" w:space="0" w:color="auto"/>
                <w:bottom w:val="none" w:sz="0" w:space="0" w:color="auto"/>
                <w:right w:val="none" w:sz="0" w:space="0" w:color="auto"/>
              </w:divBdr>
            </w:div>
            <w:div w:id="601304417">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251665562">
      <w:bodyDiv w:val="1"/>
      <w:marLeft w:val="0"/>
      <w:marRight w:val="0"/>
      <w:marTop w:val="0"/>
      <w:marBottom w:val="0"/>
      <w:divBdr>
        <w:top w:val="none" w:sz="0" w:space="0" w:color="auto"/>
        <w:left w:val="none" w:sz="0" w:space="0" w:color="auto"/>
        <w:bottom w:val="none" w:sz="0" w:space="0" w:color="auto"/>
        <w:right w:val="none" w:sz="0" w:space="0" w:color="auto"/>
      </w:divBdr>
      <w:divsChild>
        <w:div w:id="1405686379">
          <w:marLeft w:val="0"/>
          <w:marRight w:val="0"/>
          <w:marTop w:val="0"/>
          <w:marBottom w:val="0"/>
          <w:divBdr>
            <w:top w:val="none" w:sz="0" w:space="0" w:color="auto"/>
            <w:left w:val="none" w:sz="0" w:space="0" w:color="auto"/>
            <w:bottom w:val="none" w:sz="0" w:space="0" w:color="auto"/>
            <w:right w:val="none" w:sz="0" w:space="0" w:color="auto"/>
          </w:divBdr>
        </w:div>
        <w:div w:id="461382847">
          <w:marLeft w:val="0"/>
          <w:marRight w:val="0"/>
          <w:marTop w:val="0"/>
          <w:marBottom w:val="0"/>
          <w:divBdr>
            <w:top w:val="none" w:sz="0" w:space="0" w:color="auto"/>
            <w:left w:val="none" w:sz="0" w:space="0" w:color="auto"/>
            <w:bottom w:val="none" w:sz="0" w:space="0" w:color="auto"/>
            <w:right w:val="none" w:sz="0" w:space="0" w:color="auto"/>
          </w:divBdr>
        </w:div>
        <w:div w:id="902838536">
          <w:marLeft w:val="0"/>
          <w:marRight w:val="0"/>
          <w:marTop w:val="0"/>
          <w:marBottom w:val="0"/>
          <w:divBdr>
            <w:top w:val="none" w:sz="0" w:space="0" w:color="auto"/>
            <w:left w:val="none" w:sz="0" w:space="0" w:color="auto"/>
            <w:bottom w:val="none" w:sz="0" w:space="0" w:color="auto"/>
            <w:right w:val="none" w:sz="0" w:space="0" w:color="auto"/>
          </w:divBdr>
        </w:div>
      </w:divsChild>
    </w:div>
    <w:div w:id="280495485">
      <w:bodyDiv w:val="1"/>
      <w:marLeft w:val="0"/>
      <w:marRight w:val="0"/>
      <w:marTop w:val="0"/>
      <w:marBottom w:val="0"/>
      <w:divBdr>
        <w:top w:val="none" w:sz="0" w:space="0" w:color="auto"/>
        <w:left w:val="none" w:sz="0" w:space="0" w:color="auto"/>
        <w:bottom w:val="none" w:sz="0" w:space="0" w:color="auto"/>
        <w:right w:val="none" w:sz="0" w:space="0" w:color="auto"/>
      </w:divBdr>
    </w:div>
    <w:div w:id="288821225">
      <w:bodyDiv w:val="1"/>
      <w:marLeft w:val="0"/>
      <w:marRight w:val="0"/>
      <w:marTop w:val="0"/>
      <w:marBottom w:val="0"/>
      <w:divBdr>
        <w:top w:val="none" w:sz="0" w:space="0" w:color="auto"/>
        <w:left w:val="none" w:sz="0" w:space="0" w:color="auto"/>
        <w:bottom w:val="none" w:sz="0" w:space="0" w:color="auto"/>
        <w:right w:val="none" w:sz="0" w:space="0" w:color="auto"/>
      </w:divBdr>
    </w:div>
    <w:div w:id="317806154">
      <w:bodyDiv w:val="1"/>
      <w:marLeft w:val="0"/>
      <w:marRight w:val="0"/>
      <w:marTop w:val="0"/>
      <w:marBottom w:val="0"/>
      <w:divBdr>
        <w:top w:val="none" w:sz="0" w:space="0" w:color="auto"/>
        <w:left w:val="none" w:sz="0" w:space="0" w:color="auto"/>
        <w:bottom w:val="none" w:sz="0" w:space="0" w:color="auto"/>
        <w:right w:val="none" w:sz="0" w:space="0" w:color="auto"/>
      </w:divBdr>
    </w:div>
    <w:div w:id="326439384">
      <w:bodyDiv w:val="1"/>
      <w:marLeft w:val="0"/>
      <w:marRight w:val="0"/>
      <w:marTop w:val="0"/>
      <w:marBottom w:val="0"/>
      <w:divBdr>
        <w:top w:val="none" w:sz="0" w:space="0" w:color="auto"/>
        <w:left w:val="none" w:sz="0" w:space="0" w:color="auto"/>
        <w:bottom w:val="none" w:sz="0" w:space="0" w:color="auto"/>
        <w:right w:val="none" w:sz="0" w:space="0" w:color="auto"/>
      </w:divBdr>
    </w:div>
    <w:div w:id="344333952">
      <w:bodyDiv w:val="1"/>
      <w:marLeft w:val="0"/>
      <w:marRight w:val="0"/>
      <w:marTop w:val="0"/>
      <w:marBottom w:val="0"/>
      <w:divBdr>
        <w:top w:val="none" w:sz="0" w:space="0" w:color="auto"/>
        <w:left w:val="none" w:sz="0" w:space="0" w:color="auto"/>
        <w:bottom w:val="none" w:sz="0" w:space="0" w:color="auto"/>
        <w:right w:val="none" w:sz="0" w:space="0" w:color="auto"/>
      </w:divBdr>
    </w:div>
    <w:div w:id="348146485">
      <w:bodyDiv w:val="1"/>
      <w:marLeft w:val="0"/>
      <w:marRight w:val="0"/>
      <w:marTop w:val="0"/>
      <w:marBottom w:val="0"/>
      <w:divBdr>
        <w:top w:val="none" w:sz="0" w:space="0" w:color="auto"/>
        <w:left w:val="none" w:sz="0" w:space="0" w:color="auto"/>
        <w:bottom w:val="none" w:sz="0" w:space="0" w:color="auto"/>
        <w:right w:val="none" w:sz="0" w:space="0" w:color="auto"/>
      </w:divBdr>
    </w:div>
    <w:div w:id="349112039">
      <w:bodyDiv w:val="1"/>
      <w:marLeft w:val="0"/>
      <w:marRight w:val="0"/>
      <w:marTop w:val="0"/>
      <w:marBottom w:val="0"/>
      <w:divBdr>
        <w:top w:val="none" w:sz="0" w:space="0" w:color="auto"/>
        <w:left w:val="none" w:sz="0" w:space="0" w:color="auto"/>
        <w:bottom w:val="none" w:sz="0" w:space="0" w:color="auto"/>
        <w:right w:val="none" w:sz="0" w:space="0" w:color="auto"/>
      </w:divBdr>
    </w:div>
    <w:div w:id="354966557">
      <w:bodyDiv w:val="1"/>
      <w:marLeft w:val="0"/>
      <w:marRight w:val="0"/>
      <w:marTop w:val="0"/>
      <w:marBottom w:val="0"/>
      <w:divBdr>
        <w:top w:val="none" w:sz="0" w:space="0" w:color="auto"/>
        <w:left w:val="none" w:sz="0" w:space="0" w:color="auto"/>
        <w:bottom w:val="none" w:sz="0" w:space="0" w:color="auto"/>
        <w:right w:val="none" w:sz="0" w:space="0" w:color="auto"/>
      </w:divBdr>
    </w:div>
    <w:div w:id="373238589">
      <w:bodyDiv w:val="1"/>
      <w:marLeft w:val="0"/>
      <w:marRight w:val="0"/>
      <w:marTop w:val="0"/>
      <w:marBottom w:val="0"/>
      <w:divBdr>
        <w:top w:val="none" w:sz="0" w:space="0" w:color="auto"/>
        <w:left w:val="none" w:sz="0" w:space="0" w:color="auto"/>
        <w:bottom w:val="none" w:sz="0" w:space="0" w:color="auto"/>
        <w:right w:val="none" w:sz="0" w:space="0" w:color="auto"/>
      </w:divBdr>
    </w:div>
    <w:div w:id="380442830">
      <w:bodyDiv w:val="1"/>
      <w:marLeft w:val="0"/>
      <w:marRight w:val="0"/>
      <w:marTop w:val="0"/>
      <w:marBottom w:val="0"/>
      <w:divBdr>
        <w:top w:val="none" w:sz="0" w:space="0" w:color="auto"/>
        <w:left w:val="none" w:sz="0" w:space="0" w:color="auto"/>
        <w:bottom w:val="none" w:sz="0" w:space="0" w:color="auto"/>
        <w:right w:val="none" w:sz="0" w:space="0" w:color="auto"/>
      </w:divBdr>
    </w:div>
    <w:div w:id="383069670">
      <w:bodyDiv w:val="1"/>
      <w:marLeft w:val="0"/>
      <w:marRight w:val="0"/>
      <w:marTop w:val="0"/>
      <w:marBottom w:val="0"/>
      <w:divBdr>
        <w:top w:val="none" w:sz="0" w:space="0" w:color="auto"/>
        <w:left w:val="none" w:sz="0" w:space="0" w:color="auto"/>
        <w:bottom w:val="none" w:sz="0" w:space="0" w:color="auto"/>
        <w:right w:val="none" w:sz="0" w:space="0" w:color="auto"/>
      </w:divBdr>
    </w:div>
    <w:div w:id="390689503">
      <w:bodyDiv w:val="1"/>
      <w:marLeft w:val="0"/>
      <w:marRight w:val="0"/>
      <w:marTop w:val="0"/>
      <w:marBottom w:val="0"/>
      <w:divBdr>
        <w:top w:val="none" w:sz="0" w:space="0" w:color="auto"/>
        <w:left w:val="none" w:sz="0" w:space="0" w:color="auto"/>
        <w:bottom w:val="none" w:sz="0" w:space="0" w:color="auto"/>
        <w:right w:val="none" w:sz="0" w:space="0" w:color="auto"/>
      </w:divBdr>
    </w:div>
    <w:div w:id="418915115">
      <w:bodyDiv w:val="1"/>
      <w:marLeft w:val="0"/>
      <w:marRight w:val="0"/>
      <w:marTop w:val="0"/>
      <w:marBottom w:val="0"/>
      <w:divBdr>
        <w:top w:val="none" w:sz="0" w:space="0" w:color="auto"/>
        <w:left w:val="none" w:sz="0" w:space="0" w:color="auto"/>
        <w:bottom w:val="none" w:sz="0" w:space="0" w:color="auto"/>
        <w:right w:val="none" w:sz="0" w:space="0" w:color="auto"/>
      </w:divBdr>
    </w:div>
    <w:div w:id="433132041">
      <w:bodyDiv w:val="1"/>
      <w:marLeft w:val="0"/>
      <w:marRight w:val="0"/>
      <w:marTop w:val="0"/>
      <w:marBottom w:val="0"/>
      <w:divBdr>
        <w:top w:val="none" w:sz="0" w:space="0" w:color="auto"/>
        <w:left w:val="none" w:sz="0" w:space="0" w:color="auto"/>
        <w:bottom w:val="none" w:sz="0" w:space="0" w:color="auto"/>
        <w:right w:val="none" w:sz="0" w:space="0" w:color="auto"/>
      </w:divBdr>
    </w:div>
    <w:div w:id="447940323">
      <w:bodyDiv w:val="1"/>
      <w:marLeft w:val="0"/>
      <w:marRight w:val="0"/>
      <w:marTop w:val="0"/>
      <w:marBottom w:val="0"/>
      <w:divBdr>
        <w:top w:val="none" w:sz="0" w:space="0" w:color="auto"/>
        <w:left w:val="none" w:sz="0" w:space="0" w:color="auto"/>
        <w:bottom w:val="none" w:sz="0" w:space="0" w:color="auto"/>
        <w:right w:val="none" w:sz="0" w:space="0" w:color="auto"/>
      </w:divBdr>
      <w:divsChild>
        <w:div w:id="1733191128">
          <w:marLeft w:val="0"/>
          <w:marRight w:val="0"/>
          <w:marTop w:val="0"/>
          <w:marBottom w:val="0"/>
          <w:divBdr>
            <w:top w:val="none" w:sz="0" w:space="0" w:color="auto"/>
            <w:left w:val="none" w:sz="0" w:space="0" w:color="auto"/>
            <w:bottom w:val="none" w:sz="0" w:space="0" w:color="auto"/>
            <w:right w:val="none" w:sz="0" w:space="0" w:color="auto"/>
          </w:divBdr>
        </w:div>
        <w:div w:id="778717554">
          <w:marLeft w:val="0"/>
          <w:marRight w:val="0"/>
          <w:marTop w:val="0"/>
          <w:marBottom w:val="0"/>
          <w:divBdr>
            <w:top w:val="none" w:sz="0" w:space="0" w:color="auto"/>
            <w:left w:val="none" w:sz="0" w:space="0" w:color="auto"/>
            <w:bottom w:val="none" w:sz="0" w:space="0" w:color="auto"/>
            <w:right w:val="none" w:sz="0" w:space="0" w:color="auto"/>
          </w:divBdr>
        </w:div>
        <w:div w:id="694841863">
          <w:marLeft w:val="0"/>
          <w:marRight w:val="0"/>
          <w:marTop w:val="0"/>
          <w:marBottom w:val="0"/>
          <w:divBdr>
            <w:top w:val="none" w:sz="0" w:space="0" w:color="auto"/>
            <w:left w:val="none" w:sz="0" w:space="0" w:color="auto"/>
            <w:bottom w:val="none" w:sz="0" w:space="0" w:color="auto"/>
            <w:right w:val="none" w:sz="0" w:space="0" w:color="auto"/>
          </w:divBdr>
        </w:div>
      </w:divsChild>
    </w:div>
    <w:div w:id="457725905">
      <w:bodyDiv w:val="1"/>
      <w:marLeft w:val="0"/>
      <w:marRight w:val="0"/>
      <w:marTop w:val="0"/>
      <w:marBottom w:val="0"/>
      <w:divBdr>
        <w:top w:val="none" w:sz="0" w:space="0" w:color="auto"/>
        <w:left w:val="none" w:sz="0" w:space="0" w:color="auto"/>
        <w:bottom w:val="none" w:sz="0" w:space="0" w:color="auto"/>
        <w:right w:val="none" w:sz="0" w:space="0" w:color="auto"/>
      </w:divBdr>
    </w:div>
    <w:div w:id="459150473">
      <w:bodyDiv w:val="1"/>
      <w:marLeft w:val="0"/>
      <w:marRight w:val="0"/>
      <w:marTop w:val="0"/>
      <w:marBottom w:val="0"/>
      <w:divBdr>
        <w:top w:val="none" w:sz="0" w:space="0" w:color="auto"/>
        <w:left w:val="none" w:sz="0" w:space="0" w:color="auto"/>
        <w:bottom w:val="none" w:sz="0" w:space="0" w:color="auto"/>
        <w:right w:val="none" w:sz="0" w:space="0" w:color="auto"/>
      </w:divBdr>
    </w:div>
    <w:div w:id="463960716">
      <w:bodyDiv w:val="1"/>
      <w:marLeft w:val="0"/>
      <w:marRight w:val="0"/>
      <w:marTop w:val="0"/>
      <w:marBottom w:val="0"/>
      <w:divBdr>
        <w:top w:val="none" w:sz="0" w:space="0" w:color="auto"/>
        <w:left w:val="none" w:sz="0" w:space="0" w:color="auto"/>
        <w:bottom w:val="none" w:sz="0" w:space="0" w:color="auto"/>
        <w:right w:val="none" w:sz="0" w:space="0" w:color="auto"/>
      </w:divBdr>
    </w:div>
    <w:div w:id="475801910">
      <w:bodyDiv w:val="1"/>
      <w:marLeft w:val="0"/>
      <w:marRight w:val="0"/>
      <w:marTop w:val="0"/>
      <w:marBottom w:val="0"/>
      <w:divBdr>
        <w:top w:val="none" w:sz="0" w:space="0" w:color="auto"/>
        <w:left w:val="none" w:sz="0" w:space="0" w:color="auto"/>
        <w:bottom w:val="none" w:sz="0" w:space="0" w:color="auto"/>
        <w:right w:val="none" w:sz="0" w:space="0" w:color="auto"/>
      </w:divBdr>
    </w:div>
    <w:div w:id="478151269">
      <w:bodyDiv w:val="1"/>
      <w:marLeft w:val="0"/>
      <w:marRight w:val="0"/>
      <w:marTop w:val="0"/>
      <w:marBottom w:val="0"/>
      <w:divBdr>
        <w:top w:val="none" w:sz="0" w:space="0" w:color="auto"/>
        <w:left w:val="none" w:sz="0" w:space="0" w:color="auto"/>
        <w:bottom w:val="none" w:sz="0" w:space="0" w:color="auto"/>
        <w:right w:val="none" w:sz="0" w:space="0" w:color="auto"/>
      </w:divBdr>
    </w:div>
    <w:div w:id="495801808">
      <w:bodyDiv w:val="1"/>
      <w:marLeft w:val="0"/>
      <w:marRight w:val="0"/>
      <w:marTop w:val="0"/>
      <w:marBottom w:val="0"/>
      <w:divBdr>
        <w:top w:val="none" w:sz="0" w:space="0" w:color="auto"/>
        <w:left w:val="none" w:sz="0" w:space="0" w:color="auto"/>
        <w:bottom w:val="none" w:sz="0" w:space="0" w:color="auto"/>
        <w:right w:val="none" w:sz="0" w:space="0" w:color="auto"/>
      </w:divBdr>
    </w:div>
    <w:div w:id="525480781">
      <w:bodyDiv w:val="1"/>
      <w:marLeft w:val="0"/>
      <w:marRight w:val="0"/>
      <w:marTop w:val="0"/>
      <w:marBottom w:val="0"/>
      <w:divBdr>
        <w:top w:val="none" w:sz="0" w:space="0" w:color="auto"/>
        <w:left w:val="none" w:sz="0" w:space="0" w:color="auto"/>
        <w:bottom w:val="none" w:sz="0" w:space="0" w:color="auto"/>
        <w:right w:val="none" w:sz="0" w:space="0" w:color="auto"/>
      </w:divBdr>
    </w:div>
    <w:div w:id="527521787">
      <w:bodyDiv w:val="1"/>
      <w:marLeft w:val="0"/>
      <w:marRight w:val="0"/>
      <w:marTop w:val="0"/>
      <w:marBottom w:val="0"/>
      <w:divBdr>
        <w:top w:val="none" w:sz="0" w:space="0" w:color="auto"/>
        <w:left w:val="none" w:sz="0" w:space="0" w:color="auto"/>
        <w:bottom w:val="none" w:sz="0" w:space="0" w:color="auto"/>
        <w:right w:val="none" w:sz="0" w:space="0" w:color="auto"/>
      </w:divBdr>
    </w:div>
    <w:div w:id="528027714">
      <w:bodyDiv w:val="1"/>
      <w:marLeft w:val="0"/>
      <w:marRight w:val="0"/>
      <w:marTop w:val="0"/>
      <w:marBottom w:val="0"/>
      <w:divBdr>
        <w:top w:val="none" w:sz="0" w:space="0" w:color="auto"/>
        <w:left w:val="none" w:sz="0" w:space="0" w:color="auto"/>
        <w:bottom w:val="none" w:sz="0" w:space="0" w:color="auto"/>
        <w:right w:val="none" w:sz="0" w:space="0" w:color="auto"/>
      </w:divBdr>
    </w:div>
    <w:div w:id="541327513">
      <w:bodyDiv w:val="1"/>
      <w:marLeft w:val="0"/>
      <w:marRight w:val="0"/>
      <w:marTop w:val="0"/>
      <w:marBottom w:val="0"/>
      <w:divBdr>
        <w:top w:val="none" w:sz="0" w:space="0" w:color="auto"/>
        <w:left w:val="none" w:sz="0" w:space="0" w:color="auto"/>
        <w:bottom w:val="none" w:sz="0" w:space="0" w:color="auto"/>
        <w:right w:val="none" w:sz="0" w:space="0" w:color="auto"/>
      </w:divBdr>
    </w:div>
    <w:div w:id="559093099">
      <w:bodyDiv w:val="1"/>
      <w:marLeft w:val="0"/>
      <w:marRight w:val="0"/>
      <w:marTop w:val="0"/>
      <w:marBottom w:val="0"/>
      <w:divBdr>
        <w:top w:val="none" w:sz="0" w:space="0" w:color="auto"/>
        <w:left w:val="none" w:sz="0" w:space="0" w:color="auto"/>
        <w:bottom w:val="none" w:sz="0" w:space="0" w:color="auto"/>
        <w:right w:val="none" w:sz="0" w:space="0" w:color="auto"/>
      </w:divBdr>
    </w:div>
    <w:div w:id="583301912">
      <w:bodyDiv w:val="1"/>
      <w:marLeft w:val="0"/>
      <w:marRight w:val="0"/>
      <w:marTop w:val="0"/>
      <w:marBottom w:val="0"/>
      <w:divBdr>
        <w:top w:val="none" w:sz="0" w:space="0" w:color="auto"/>
        <w:left w:val="none" w:sz="0" w:space="0" w:color="auto"/>
        <w:bottom w:val="none" w:sz="0" w:space="0" w:color="auto"/>
        <w:right w:val="none" w:sz="0" w:space="0" w:color="auto"/>
      </w:divBdr>
    </w:div>
    <w:div w:id="605163835">
      <w:bodyDiv w:val="1"/>
      <w:marLeft w:val="0"/>
      <w:marRight w:val="0"/>
      <w:marTop w:val="0"/>
      <w:marBottom w:val="0"/>
      <w:divBdr>
        <w:top w:val="none" w:sz="0" w:space="0" w:color="auto"/>
        <w:left w:val="none" w:sz="0" w:space="0" w:color="auto"/>
        <w:bottom w:val="none" w:sz="0" w:space="0" w:color="auto"/>
        <w:right w:val="none" w:sz="0" w:space="0" w:color="auto"/>
      </w:divBdr>
    </w:div>
    <w:div w:id="611547111">
      <w:bodyDiv w:val="1"/>
      <w:marLeft w:val="0"/>
      <w:marRight w:val="0"/>
      <w:marTop w:val="0"/>
      <w:marBottom w:val="0"/>
      <w:divBdr>
        <w:top w:val="none" w:sz="0" w:space="0" w:color="auto"/>
        <w:left w:val="none" w:sz="0" w:space="0" w:color="auto"/>
        <w:bottom w:val="none" w:sz="0" w:space="0" w:color="auto"/>
        <w:right w:val="none" w:sz="0" w:space="0" w:color="auto"/>
      </w:divBdr>
    </w:div>
    <w:div w:id="620919735">
      <w:bodyDiv w:val="1"/>
      <w:marLeft w:val="0"/>
      <w:marRight w:val="0"/>
      <w:marTop w:val="0"/>
      <w:marBottom w:val="0"/>
      <w:divBdr>
        <w:top w:val="none" w:sz="0" w:space="0" w:color="auto"/>
        <w:left w:val="none" w:sz="0" w:space="0" w:color="auto"/>
        <w:bottom w:val="none" w:sz="0" w:space="0" w:color="auto"/>
        <w:right w:val="none" w:sz="0" w:space="0" w:color="auto"/>
      </w:divBdr>
    </w:div>
    <w:div w:id="641544678">
      <w:bodyDiv w:val="1"/>
      <w:marLeft w:val="0"/>
      <w:marRight w:val="0"/>
      <w:marTop w:val="0"/>
      <w:marBottom w:val="0"/>
      <w:divBdr>
        <w:top w:val="none" w:sz="0" w:space="0" w:color="auto"/>
        <w:left w:val="none" w:sz="0" w:space="0" w:color="auto"/>
        <w:bottom w:val="none" w:sz="0" w:space="0" w:color="auto"/>
        <w:right w:val="none" w:sz="0" w:space="0" w:color="auto"/>
      </w:divBdr>
    </w:div>
    <w:div w:id="642657972">
      <w:bodyDiv w:val="1"/>
      <w:marLeft w:val="0"/>
      <w:marRight w:val="0"/>
      <w:marTop w:val="0"/>
      <w:marBottom w:val="0"/>
      <w:divBdr>
        <w:top w:val="none" w:sz="0" w:space="0" w:color="auto"/>
        <w:left w:val="none" w:sz="0" w:space="0" w:color="auto"/>
        <w:bottom w:val="none" w:sz="0" w:space="0" w:color="auto"/>
        <w:right w:val="none" w:sz="0" w:space="0" w:color="auto"/>
      </w:divBdr>
    </w:div>
    <w:div w:id="643630830">
      <w:bodyDiv w:val="1"/>
      <w:marLeft w:val="0"/>
      <w:marRight w:val="0"/>
      <w:marTop w:val="0"/>
      <w:marBottom w:val="0"/>
      <w:divBdr>
        <w:top w:val="none" w:sz="0" w:space="0" w:color="auto"/>
        <w:left w:val="none" w:sz="0" w:space="0" w:color="auto"/>
        <w:bottom w:val="none" w:sz="0" w:space="0" w:color="auto"/>
        <w:right w:val="none" w:sz="0" w:space="0" w:color="auto"/>
      </w:divBdr>
    </w:div>
    <w:div w:id="648633152">
      <w:bodyDiv w:val="1"/>
      <w:marLeft w:val="0"/>
      <w:marRight w:val="0"/>
      <w:marTop w:val="0"/>
      <w:marBottom w:val="0"/>
      <w:divBdr>
        <w:top w:val="none" w:sz="0" w:space="0" w:color="auto"/>
        <w:left w:val="none" w:sz="0" w:space="0" w:color="auto"/>
        <w:bottom w:val="none" w:sz="0" w:space="0" w:color="auto"/>
        <w:right w:val="none" w:sz="0" w:space="0" w:color="auto"/>
      </w:divBdr>
    </w:div>
    <w:div w:id="655379734">
      <w:bodyDiv w:val="1"/>
      <w:marLeft w:val="0"/>
      <w:marRight w:val="0"/>
      <w:marTop w:val="0"/>
      <w:marBottom w:val="0"/>
      <w:divBdr>
        <w:top w:val="none" w:sz="0" w:space="0" w:color="auto"/>
        <w:left w:val="none" w:sz="0" w:space="0" w:color="auto"/>
        <w:bottom w:val="none" w:sz="0" w:space="0" w:color="auto"/>
        <w:right w:val="none" w:sz="0" w:space="0" w:color="auto"/>
      </w:divBdr>
    </w:div>
    <w:div w:id="677393048">
      <w:bodyDiv w:val="1"/>
      <w:marLeft w:val="0"/>
      <w:marRight w:val="0"/>
      <w:marTop w:val="0"/>
      <w:marBottom w:val="0"/>
      <w:divBdr>
        <w:top w:val="none" w:sz="0" w:space="0" w:color="auto"/>
        <w:left w:val="none" w:sz="0" w:space="0" w:color="auto"/>
        <w:bottom w:val="none" w:sz="0" w:space="0" w:color="auto"/>
        <w:right w:val="none" w:sz="0" w:space="0" w:color="auto"/>
      </w:divBdr>
    </w:div>
    <w:div w:id="677462388">
      <w:bodyDiv w:val="1"/>
      <w:marLeft w:val="0"/>
      <w:marRight w:val="0"/>
      <w:marTop w:val="0"/>
      <w:marBottom w:val="0"/>
      <w:divBdr>
        <w:top w:val="none" w:sz="0" w:space="0" w:color="auto"/>
        <w:left w:val="none" w:sz="0" w:space="0" w:color="auto"/>
        <w:bottom w:val="none" w:sz="0" w:space="0" w:color="auto"/>
        <w:right w:val="none" w:sz="0" w:space="0" w:color="auto"/>
      </w:divBdr>
    </w:div>
    <w:div w:id="688412363">
      <w:bodyDiv w:val="1"/>
      <w:marLeft w:val="0"/>
      <w:marRight w:val="0"/>
      <w:marTop w:val="0"/>
      <w:marBottom w:val="0"/>
      <w:divBdr>
        <w:top w:val="none" w:sz="0" w:space="0" w:color="auto"/>
        <w:left w:val="none" w:sz="0" w:space="0" w:color="auto"/>
        <w:bottom w:val="none" w:sz="0" w:space="0" w:color="auto"/>
        <w:right w:val="none" w:sz="0" w:space="0" w:color="auto"/>
      </w:divBdr>
    </w:div>
    <w:div w:id="692650395">
      <w:bodyDiv w:val="1"/>
      <w:marLeft w:val="0"/>
      <w:marRight w:val="0"/>
      <w:marTop w:val="0"/>
      <w:marBottom w:val="0"/>
      <w:divBdr>
        <w:top w:val="none" w:sz="0" w:space="0" w:color="auto"/>
        <w:left w:val="none" w:sz="0" w:space="0" w:color="auto"/>
        <w:bottom w:val="none" w:sz="0" w:space="0" w:color="auto"/>
        <w:right w:val="none" w:sz="0" w:space="0" w:color="auto"/>
      </w:divBdr>
    </w:div>
    <w:div w:id="705523820">
      <w:bodyDiv w:val="1"/>
      <w:marLeft w:val="0"/>
      <w:marRight w:val="0"/>
      <w:marTop w:val="0"/>
      <w:marBottom w:val="0"/>
      <w:divBdr>
        <w:top w:val="none" w:sz="0" w:space="0" w:color="auto"/>
        <w:left w:val="none" w:sz="0" w:space="0" w:color="auto"/>
        <w:bottom w:val="none" w:sz="0" w:space="0" w:color="auto"/>
        <w:right w:val="none" w:sz="0" w:space="0" w:color="auto"/>
      </w:divBdr>
    </w:div>
    <w:div w:id="707489332">
      <w:bodyDiv w:val="1"/>
      <w:marLeft w:val="0"/>
      <w:marRight w:val="0"/>
      <w:marTop w:val="0"/>
      <w:marBottom w:val="0"/>
      <w:divBdr>
        <w:top w:val="none" w:sz="0" w:space="0" w:color="auto"/>
        <w:left w:val="none" w:sz="0" w:space="0" w:color="auto"/>
        <w:bottom w:val="none" w:sz="0" w:space="0" w:color="auto"/>
        <w:right w:val="none" w:sz="0" w:space="0" w:color="auto"/>
      </w:divBdr>
    </w:div>
    <w:div w:id="724985548">
      <w:bodyDiv w:val="1"/>
      <w:marLeft w:val="0"/>
      <w:marRight w:val="0"/>
      <w:marTop w:val="0"/>
      <w:marBottom w:val="0"/>
      <w:divBdr>
        <w:top w:val="none" w:sz="0" w:space="0" w:color="auto"/>
        <w:left w:val="none" w:sz="0" w:space="0" w:color="auto"/>
        <w:bottom w:val="none" w:sz="0" w:space="0" w:color="auto"/>
        <w:right w:val="none" w:sz="0" w:space="0" w:color="auto"/>
      </w:divBdr>
    </w:div>
    <w:div w:id="726028137">
      <w:bodyDiv w:val="1"/>
      <w:marLeft w:val="0"/>
      <w:marRight w:val="0"/>
      <w:marTop w:val="0"/>
      <w:marBottom w:val="0"/>
      <w:divBdr>
        <w:top w:val="none" w:sz="0" w:space="0" w:color="auto"/>
        <w:left w:val="none" w:sz="0" w:space="0" w:color="auto"/>
        <w:bottom w:val="none" w:sz="0" w:space="0" w:color="auto"/>
        <w:right w:val="none" w:sz="0" w:space="0" w:color="auto"/>
      </w:divBdr>
    </w:div>
    <w:div w:id="734742157">
      <w:bodyDiv w:val="1"/>
      <w:marLeft w:val="0"/>
      <w:marRight w:val="0"/>
      <w:marTop w:val="0"/>
      <w:marBottom w:val="0"/>
      <w:divBdr>
        <w:top w:val="none" w:sz="0" w:space="0" w:color="auto"/>
        <w:left w:val="none" w:sz="0" w:space="0" w:color="auto"/>
        <w:bottom w:val="none" w:sz="0" w:space="0" w:color="auto"/>
        <w:right w:val="none" w:sz="0" w:space="0" w:color="auto"/>
      </w:divBdr>
    </w:div>
    <w:div w:id="738481843">
      <w:bodyDiv w:val="1"/>
      <w:marLeft w:val="0"/>
      <w:marRight w:val="0"/>
      <w:marTop w:val="0"/>
      <w:marBottom w:val="0"/>
      <w:divBdr>
        <w:top w:val="none" w:sz="0" w:space="0" w:color="auto"/>
        <w:left w:val="none" w:sz="0" w:space="0" w:color="auto"/>
        <w:bottom w:val="none" w:sz="0" w:space="0" w:color="auto"/>
        <w:right w:val="none" w:sz="0" w:space="0" w:color="auto"/>
      </w:divBdr>
    </w:div>
    <w:div w:id="759060056">
      <w:bodyDiv w:val="1"/>
      <w:marLeft w:val="0"/>
      <w:marRight w:val="0"/>
      <w:marTop w:val="0"/>
      <w:marBottom w:val="0"/>
      <w:divBdr>
        <w:top w:val="none" w:sz="0" w:space="0" w:color="auto"/>
        <w:left w:val="none" w:sz="0" w:space="0" w:color="auto"/>
        <w:bottom w:val="none" w:sz="0" w:space="0" w:color="auto"/>
        <w:right w:val="none" w:sz="0" w:space="0" w:color="auto"/>
      </w:divBdr>
      <w:divsChild>
        <w:div w:id="1171216551">
          <w:marLeft w:val="0"/>
          <w:marRight w:val="0"/>
          <w:marTop w:val="0"/>
          <w:marBottom w:val="0"/>
          <w:divBdr>
            <w:top w:val="none" w:sz="0" w:space="0" w:color="auto"/>
            <w:left w:val="none" w:sz="0" w:space="0" w:color="auto"/>
            <w:bottom w:val="none" w:sz="0" w:space="0" w:color="auto"/>
            <w:right w:val="none" w:sz="0" w:space="0" w:color="auto"/>
          </w:divBdr>
        </w:div>
      </w:divsChild>
    </w:div>
    <w:div w:id="767584423">
      <w:bodyDiv w:val="1"/>
      <w:marLeft w:val="0"/>
      <w:marRight w:val="0"/>
      <w:marTop w:val="0"/>
      <w:marBottom w:val="0"/>
      <w:divBdr>
        <w:top w:val="none" w:sz="0" w:space="0" w:color="auto"/>
        <w:left w:val="none" w:sz="0" w:space="0" w:color="auto"/>
        <w:bottom w:val="none" w:sz="0" w:space="0" w:color="auto"/>
        <w:right w:val="none" w:sz="0" w:space="0" w:color="auto"/>
      </w:divBdr>
    </w:div>
    <w:div w:id="768045373">
      <w:bodyDiv w:val="1"/>
      <w:marLeft w:val="0"/>
      <w:marRight w:val="0"/>
      <w:marTop w:val="0"/>
      <w:marBottom w:val="0"/>
      <w:divBdr>
        <w:top w:val="none" w:sz="0" w:space="0" w:color="auto"/>
        <w:left w:val="none" w:sz="0" w:space="0" w:color="auto"/>
        <w:bottom w:val="none" w:sz="0" w:space="0" w:color="auto"/>
        <w:right w:val="none" w:sz="0" w:space="0" w:color="auto"/>
      </w:divBdr>
    </w:div>
    <w:div w:id="783427656">
      <w:bodyDiv w:val="1"/>
      <w:marLeft w:val="0"/>
      <w:marRight w:val="0"/>
      <w:marTop w:val="0"/>
      <w:marBottom w:val="0"/>
      <w:divBdr>
        <w:top w:val="none" w:sz="0" w:space="0" w:color="auto"/>
        <w:left w:val="none" w:sz="0" w:space="0" w:color="auto"/>
        <w:bottom w:val="none" w:sz="0" w:space="0" w:color="auto"/>
        <w:right w:val="none" w:sz="0" w:space="0" w:color="auto"/>
      </w:divBdr>
    </w:div>
    <w:div w:id="798037000">
      <w:bodyDiv w:val="1"/>
      <w:marLeft w:val="0"/>
      <w:marRight w:val="0"/>
      <w:marTop w:val="0"/>
      <w:marBottom w:val="0"/>
      <w:divBdr>
        <w:top w:val="none" w:sz="0" w:space="0" w:color="auto"/>
        <w:left w:val="none" w:sz="0" w:space="0" w:color="auto"/>
        <w:bottom w:val="none" w:sz="0" w:space="0" w:color="auto"/>
        <w:right w:val="none" w:sz="0" w:space="0" w:color="auto"/>
      </w:divBdr>
    </w:div>
    <w:div w:id="805314445">
      <w:bodyDiv w:val="1"/>
      <w:marLeft w:val="0"/>
      <w:marRight w:val="0"/>
      <w:marTop w:val="0"/>
      <w:marBottom w:val="0"/>
      <w:divBdr>
        <w:top w:val="none" w:sz="0" w:space="0" w:color="auto"/>
        <w:left w:val="none" w:sz="0" w:space="0" w:color="auto"/>
        <w:bottom w:val="none" w:sz="0" w:space="0" w:color="auto"/>
        <w:right w:val="none" w:sz="0" w:space="0" w:color="auto"/>
      </w:divBdr>
    </w:div>
    <w:div w:id="807894308">
      <w:bodyDiv w:val="1"/>
      <w:marLeft w:val="0"/>
      <w:marRight w:val="0"/>
      <w:marTop w:val="0"/>
      <w:marBottom w:val="0"/>
      <w:divBdr>
        <w:top w:val="none" w:sz="0" w:space="0" w:color="auto"/>
        <w:left w:val="none" w:sz="0" w:space="0" w:color="auto"/>
        <w:bottom w:val="none" w:sz="0" w:space="0" w:color="auto"/>
        <w:right w:val="none" w:sz="0" w:space="0" w:color="auto"/>
      </w:divBdr>
    </w:div>
    <w:div w:id="817654804">
      <w:bodyDiv w:val="1"/>
      <w:marLeft w:val="0"/>
      <w:marRight w:val="0"/>
      <w:marTop w:val="0"/>
      <w:marBottom w:val="0"/>
      <w:divBdr>
        <w:top w:val="none" w:sz="0" w:space="0" w:color="auto"/>
        <w:left w:val="none" w:sz="0" w:space="0" w:color="auto"/>
        <w:bottom w:val="none" w:sz="0" w:space="0" w:color="auto"/>
        <w:right w:val="none" w:sz="0" w:space="0" w:color="auto"/>
      </w:divBdr>
    </w:div>
    <w:div w:id="827748158">
      <w:bodyDiv w:val="1"/>
      <w:marLeft w:val="0"/>
      <w:marRight w:val="0"/>
      <w:marTop w:val="0"/>
      <w:marBottom w:val="0"/>
      <w:divBdr>
        <w:top w:val="none" w:sz="0" w:space="0" w:color="auto"/>
        <w:left w:val="none" w:sz="0" w:space="0" w:color="auto"/>
        <w:bottom w:val="none" w:sz="0" w:space="0" w:color="auto"/>
        <w:right w:val="none" w:sz="0" w:space="0" w:color="auto"/>
      </w:divBdr>
    </w:div>
    <w:div w:id="833842935">
      <w:bodyDiv w:val="1"/>
      <w:marLeft w:val="0"/>
      <w:marRight w:val="0"/>
      <w:marTop w:val="0"/>
      <w:marBottom w:val="0"/>
      <w:divBdr>
        <w:top w:val="none" w:sz="0" w:space="0" w:color="auto"/>
        <w:left w:val="none" w:sz="0" w:space="0" w:color="auto"/>
        <w:bottom w:val="none" w:sz="0" w:space="0" w:color="auto"/>
        <w:right w:val="none" w:sz="0" w:space="0" w:color="auto"/>
      </w:divBdr>
    </w:div>
    <w:div w:id="837506028">
      <w:bodyDiv w:val="1"/>
      <w:marLeft w:val="0"/>
      <w:marRight w:val="0"/>
      <w:marTop w:val="0"/>
      <w:marBottom w:val="0"/>
      <w:divBdr>
        <w:top w:val="none" w:sz="0" w:space="0" w:color="auto"/>
        <w:left w:val="none" w:sz="0" w:space="0" w:color="auto"/>
        <w:bottom w:val="none" w:sz="0" w:space="0" w:color="auto"/>
        <w:right w:val="none" w:sz="0" w:space="0" w:color="auto"/>
      </w:divBdr>
    </w:div>
    <w:div w:id="852650911">
      <w:bodyDiv w:val="1"/>
      <w:marLeft w:val="0"/>
      <w:marRight w:val="0"/>
      <w:marTop w:val="0"/>
      <w:marBottom w:val="0"/>
      <w:divBdr>
        <w:top w:val="none" w:sz="0" w:space="0" w:color="auto"/>
        <w:left w:val="none" w:sz="0" w:space="0" w:color="auto"/>
        <w:bottom w:val="none" w:sz="0" w:space="0" w:color="auto"/>
        <w:right w:val="none" w:sz="0" w:space="0" w:color="auto"/>
      </w:divBdr>
    </w:div>
    <w:div w:id="893541240">
      <w:bodyDiv w:val="1"/>
      <w:marLeft w:val="0"/>
      <w:marRight w:val="0"/>
      <w:marTop w:val="0"/>
      <w:marBottom w:val="0"/>
      <w:divBdr>
        <w:top w:val="none" w:sz="0" w:space="0" w:color="auto"/>
        <w:left w:val="none" w:sz="0" w:space="0" w:color="auto"/>
        <w:bottom w:val="none" w:sz="0" w:space="0" w:color="auto"/>
        <w:right w:val="none" w:sz="0" w:space="0" w:color="auto"/>
      </w:divBdr>
    </w:div>
    <w:div w:id="894389943">
      <w:bodyDiv w:val="1"/>
      <w:marLeft w:val="0"/>
      <w:marRight w:val="0"/>
      <w:marTop w:val="0"/>
      <w:marBottom w:val="0"/>
      <w:divBdr>
        <w:top w:val="none" w:sz="0" w:space="0" w:color="auto"/>
        <w:left w:val="none" w:sz="0" w:space="0" w:color="auto"/>
        <w:bottom w:val="none" w:sz="0" w:space="0" w:color="auto"/>
        <w:right w:val="none" w:sz="0" w:space="0" w:color="auto"/>
      </w:divBdr>
    </w:div>
    <w:div w:id="913903830">
      <w:bodyDiv w:val="1"/>
      <w:marLeft w:val="0"/>
      <w:marRight w:val="0"/>
      <w:marTop w:val="0"/>
      <w:marBottom w:val="0"/>
      <w:divBdr>
        <w:top w:val="none" w:sz="0" w:space="0" w:color="auto"/>
        <w:left w:val="none" w:sz="0" w:space="0" w:color="auto"/>
        <w:bottom w:val="none" w:sz="0" w:space="0" w:color="auto"/>
        <w:right w:val="none" w:sz="0" w:space="0" w:color="auto"/>
      </w:divBdr>
    </w:div>
    <w:div w:id="915898312">
      <w:bodyDiv w:val="1"/>
      <w:marLeft w:val="0"/>
      <w:marRight w:val="0"/>
      <w:marTop w:val="0"/>
      <w:marBottom w:val="0"/>
      <w:divBdr>
        <w:top w:val="none" w:sz="0" w:space="0" w:color="auto"/>
        <w:left w:val="none" w:sz="0" w:space="0" w:color="auto"/>
        <w:bottom w:val="none" w:sz="0" w:space="0" w:color="auto"/>
        <w:right w:val="none" w:sz="0" w:space="0" w:color="auto"/>
      </w:divBdr>
    </w:div>
    <w:div w:id="928007267">
      <w:bodyDiv w:val="1"/>
      <w:marLeft w:val="0"/>
      <w:marRight w:val="0"/>
      <w:marTop w:val="0"/>
      <w:marBottom w:val="0"/>
      <w:divBdr>
        <w:top w:val="none" w:sz="0" w:space="0" w:color="auto"/>
        <w:left w:val="none" w:sz="0" w:space="0" w:color="auto"/>
        <w:bottom w:val="none" w:sz="0" w:space="0" w:color="auto"/>
        <w:right w:val="none" w:sz="0" w:space="0" w:color="auto"/>
      </w:divBdr>
    </w:div>
    <w:div w:id="933172549">
      <w:bodyDiv w:val="1"/>
      <w:marLeft w:val="0"/>
      <w:marRight w:val="0"/>
      <w:marTop w:val="0"/>
      <w:marBottom w:val="0"/>
      <w:divBdr>
        <w:top w:val="none" w:sz="0" w:space="0" w:color="auto"/>
        <w:left w:val="none" w:sz="0" w:space="0" w:color="auto"/>
        <w:bottom w:val="none" w:sz="0" w:space="0" w:color="auto"/>
        <w:right w:val="none" w:sz="0" w:space="0" w:color="auto"/>
      </w:divBdr>
    </w:div>
    <w:div w:id="936139281">
      <w:bodyDiv w:val="1"/>
      <w:marLeft w:val="0"/>
      <w:marRight w:val="0"/>
      <w:marTop w:val="0"/>
      <w:marBottom w:val="0"/>
      <w:divBdr>
        <w:top w:val="none" w:sz="0" w:space="0" w:color="auto"/>
        <w:left w:val="none" w:sz="0" w:space="0" w:color="auto"/>
        <w:bottom w:val="none" w:sz="0" w:space="0" w:color="auto"/>
        <w:right w:val="none" w:sz="0" w:space="0" w:color="auto"/>
      </w:divBdr>
    </w:div>
    <w:div w:id="940725029">
      <w:bodyDiv w:val="1"/>
      <w:marLeft w:val="0"/>
      <w:marRight w:val="0"/>
      <w:marTop w:val="0"/>
      <w:marBottom w:val="0"/>
      <w:divBdr>
        <w:top w:val="none" w:sz="0" w:space="0" w:color="auto"/>
        <w:left w:val="none" w:sz="0" w:space="0" w:color="auto"/>
        <w:bottom w:val="none" w:sz="0" w:space="0" w:color="auto"/>
        <w:right w:val="none" w:sz="0" w:space="0" w:color="auto"/>
      </w:divBdr>
    </w:div>
    <w:div w:id="949047978">
      <w:bodyDiv w:val="1"/>
      <w:marLeft w:val="0"/>
      <w:marRight w:val="0"/>
      <w:marTop w:val="0"/>
      <w:marBottom w:val="0"/>
      <w:divBdr>
        <w:top w:val="none" w:sz="0" w:space="0" w:color="auto"/>
        <w:left w:val="none" w:sz="0" w:space="0" w:color="auto"/>
        <w:bottom w:val="none" w:sz="0" w:space="0" w:color="auto"/>
        <w:right w:val="none" w:sz="0" w:space="0" w:color="auto"/>
      </w:divBdr>
    </w:div>
    <w:div w:id="964892872">
      <w:bodyDiv w:val="1"/>
      <w:marLeft w:val="0"/>
      <w:marRight w:val="0"/>
      <w:marTop w:val="0"/>
      <w:marBottom w:val="0"/>
      <w:divBdr>
        <w:top w:val="none" w:sz="0" w:space="0" w:color="auto"/>
        <w:left w:val="none" w:sz="0" w:space="0" w:color="auto"/>
        <w:bottom w:val="none" w:sz="0" w:space="0" w:color="auto"/>
        <w:right w:val="none" w:sz="0" w:space="0" w:color="auto"/>
      </w:divBdr>
    </w:div>
    <w:div w:id="1001078073">
      <w:bodyDiv w:val="1"/>
      <w:marLeft w:val="0"/>
      <w:marRight w:val="0"/>
      <w:marTop w:val="0"/>
      <w:marBottom w:val="0"/>
      <w:divBdr>
        <w:top w:val="none" w:sz="0" w:space="0" w:color="auto"/>
        <w:left w:val="none" w:sz="0" w:space="0" w:color="auto"/>
        <w:bottom w:val="none" w:sz="0" w:space="0" w:color="auto"/>
        <w:right w:val="none" w:sz="0" w:space="0" w:color="auto"/>
      </w:divBdr>
    </w:div>
    <w:div w:id="1001546846">
      <w:bodyDiv w:val="1"/>
      <w:marLeft w:val="0"/>
      <w:marRight w:val="0"/>
      <w:marTop w:val="0"/>
      <w:marBottom w:val="0"/>
      <w:divBdr>
        <w:top w:val="none" w:sz="0" w:space="0" w:color="auto"/>
        <w:left w:val="none" w:sz="0" w:space="0" w:color="auto"/>
        <w:bottom w:val="none" w:sz="0" w:space="0" w:color="auto"/>
        <w:right w:val="none" w:sz="0" w:space="0" w:color="auto"/>
      </w:divBdr>
    </w:div>
    <w:div w:id="1012954191">
      <w:bodyDiv w:val="1"/>
      <w:marLeft w:val="0"/>
      <w:marRight w:val="0"/>
      <w:marTop w:val="0"/>
      <w:marBottom w:val="0"/>
      <w:divBdr>
        <w:top w:val="none" w:sz="0" w:space="0" w:color="auto"/>
        <w:left w:val="none" w:sz="0" w:space="0" w:color="auto"/>
        <w:bottom w:val="none" w:sz="0" w:space="0" w:color="auto"/>
        <w:right w:val="none" w:sz="0" w:space="0" w:color="auto"/>
      </w:divBdr>
    </w:div>
    <w:div w:id="1024746046">
      <w:bodyDiv w:val="1"/>
      <w:marLeft w:val="0"/>
      <w:marRight w:val="0"/>
      <w:marTop w:val="0"/>
      <w:marBottom w:val="0"/>
      <w:divBdr>
        <w:top w:val="none" w:sz="0" w:space="0" w:color="auto"/>
        <w:left w:val="none" w:sz="0" w:space="0" w:color="auto"/>
        <w:bottom w:val="none" w:sz="0" w:space="0" w:color="auto"/>
        <w:right w:val="none" w:sz="0" w:space="0" w:color="auto"/>
      </w:divBdr>
    </w:div>
    <w:div w:id="1026180339">
      <w:bodyDiv w:val="1"/>
      <w:marLeft w:val="0"/>
      <w:marRight w:val="0"/>
      <w:marTop w:val="0"/>
      <w:marBottom w:val="0"/>
      <w:divBdr>
        <w:top w:val="none" w:sz="0" w:space="0" w:color="auto"/>
        <w:left w:val="none" w:sz="0" w:space="0" w:color="auto"/>
        <w:bottom w:val="none" w:sz="0" w:space="0" w:color="auto"/>
        <w:right w:val="none" w:sz="0" w:space="0" w:color="auto"/>
      </w:divBdr>
    </w:div>
    <w:div w:id="1033774161">
      <w:bodyDiv w:val="1"/>
      <w:marLeft w:val="0"/>
      <w:marRight w:val="0"/>
      <w:marTop w:val="0"/>
      <w:marBottom w:val="0"/>
      <w:divBdr>
        <w:top w:val="none" w:sz="0" w:space="0" w:color="auto"/>
        <w:left w:val="none" w:sz="0" w:space="0" w:color="auto"/>
        <w:bottom w:val="none" w:sz="0" w:space="0" w:color="auto"/>
        <w:right w:val="none" w:sz="0" w:space="0" w:color="auto"/>
      </w:divBdr>
    </w:div>
    <w:div w:id="1037970794">
      <w:bodyDiv w:val="1"/>
      <w:marLeft w:val="0"/>
      <w:marRight w:val="0"/>
      <w:marTop w:val="0"/>
      <w:marBottom w:val="0"/>
      <w:divBdr>
        <w:top w:val="none" w:sz="0" w:space="0" w:color="auto"/>
        <w:left w:val="none" w:sz="0" w:space="0" w:color="auto"/>
        <w:bottom w:val="none" w:sz="0" w:space="0" w:color="auto"/>
        <w:right w:val="none" w:sz="0" w:space="0" w:color="auto"/>
      </w:divBdr>
    </w:div>
    <w:div w:id="1042705863">
      <w:bodyDiv w:val="1"/>
      <w:marLeft w:val="0"/>
      <w:marRight w:val="0"/>
      <w:marTop w:val="0"/>
      <w:marBottom w:val="0"/>
      <w:divBdr>
        <w:top w:val="none" w:sz="0" w:space="0" w:color="auto"/>
        <w:left w:val="none" w:sz="0" w:space="0" w:color="auto"/>
        <w:bottom w:val="none" w:sz="0" w:space="0" w:color="auto"/>
        <w:right w:val="none" w:sz="0" w:space="0" w:color="auto"/>
      </w:divBdr>
    </w:div>
    <w:div w:id="1043872746">
      <w:bodyDiv w:val="1"/>
      <w:marLeft w:val="0"/>
      <w:marRight w:val="0"/>
      <w:marTop w:val="0"/>
      <w:marBottom w:val="0"/>
      <w:divBdr>
        <w:top w:val="none" w:sz="0" w:space="0" w:color="auto"/>
        <w:left w:val="none" w:sz="0" w:space="0" w:color="auto"/>
        <w:bottom w:val="none" w:sz="0" w:space="0" w:color="auto"/>
        <w:right w:val="none" w:sz="0" w:space="0" w:color="auto"/>
      </w:divBdr>
    </w:div>
    <w:div w:id="1049569852">
      <w:bodyDiv w:val="1"/>
      <w:marLeft w:val="0"/>
      <w:marRight w:val="0"/>
      <w:marTop w:val="0"/>
      <w:marBottom w:val="0"/>
      <w:divBdr>
        <w:top w:val="none" w:sz="0" w:space="0" w:color="auto"/>
        <w:left w:val="none" w:sz="0" w:space="0" w:color="auto"/>
        <w:bottom w:val="none" w:sz="0" w:space="0" w:color="auto"/>
        <w:right w:val="none" w:sz="0" w:space="0" w:color="auto"/>
      </w:divBdr>
    </w:div>
    <w:div w:id="1055199446">
      <w:bodyDiv w:val="1"/>
      <w:marLeft w:val="0"/>
      <w:marRight w:val="0"/>
      <w:marTop w:val="0"/>
      <w:marBottom w:val="0"/>
      <w:divBdr>
        <w:top w:val="none" w:sz="0" w:space="0" w:color="auto"/>
        <w:left w:val="none" w:sz="0" w:space="0" w:color="auto"/>
        <w:bottom w:val="none" w:sz="0" w:space="0" w:color="auto"/>
        <w:right w:val="none" w:sz="0" w:space="0" w:color="auto"/>
      </w:divBdr>
    </w:div>
    <w:div w:id="1057127111">
      <w:bodyDiv w:val="1"/>
      <w:marLeft w:val="0"/>
      <w:marRight w:val="0"/>
      <w:marTop w:val="0"/>
      <w:marBottom w:val="0"/>
      <w:divBdr>
        <w:top w:val="none" w:sz="0" w:space="0" w:color="auto"/>
        <w:left w:val="none" w:sz="0" w:space="0" w:color="auto"/>
        <w:bottom w:val="none" w:sz="0" w:space="0" w:color="auto"/>
        <w:right w:val="none" w:sz="0" w:space="0" w:color="auto"/>
      </w:divBdr>
    </w:div>
    <w:div w:id="1058700877">
      <w:bodyDiv w:val="1"/>
      <w:marLeft w:val="0"/>
      <w:marRight w:val="0"/>
      <w:marTop w:val="0"/>
      <w:marBottom w:val="0"/>
      <w:divBdr>
        <w:top w:val="none" w:sz="0" w:space="0" w:color="auto"/>
        <w:left w:val="none" w:sz="0" w:space="0" w:color="auto"/>
        <w:bottom w:val="none" w:sz="0" w:space="0" w:color="auto"/>
        <w:right w:val="none" w:sz="0" w:space="0" w:color="auto"/>
      </w:divBdr>
    </w:div>
    <w:div w:id="1068189462">
      <w:bodyDiv w:val="1"/>
      <w:marLeft w:val="0"/>
      <w:marRight w:val="0"/>
      <w:marTop w:val="0"/>
      <w:marBottom w:val="0"/>
      <w:divBdr>
        <w:top w:val="none" w:sz="0" w:space="0" w:color="auto"/>
        <w:left w:val="none" w:sz="0" w:space="0" w:color="auto"/>
        <w:bottom w:val="none" w:sz="0" w:space="0" w:color="auto"/>
        <w:right w:val="none" w:sz="0" w:space="0" w:color="auto"/>
      </w:divBdr>
    </w:div>
    <w:div w:id="1081683718">
      <w:bodyDiv w:val="1"/>
      <w:marLeft w:val="0"/>
      <w:marRight w:val="0"/>
      <w:marTop w:val="0"/>
      <w:marBottom w:val="0"/>
      <w:divBdr>
        <w:top w:val="none" w:sz="0" w:space="0" w:color="auto"/>
        <w:left w:val="none" w:sz="0" w:space="0" w:color="auto"/>
        <w:bottom w:val="none" w:sz="0" w:space="0" w:color="auto"/>
        <w:right w:val="none" w:sz="0" w:space="0" w:color="auto"/>
      </w:divBdr>
    </w:div>
    <w:div w:id="1120297768">
      <w:bodyDiv w:val="1"/>
      <w:marLeft w:val="0"/>
      <w:marRight w:val="0"/>
      <w:marTop w:val="0"/>
      <w:marBottom w:val="0"/>
      <w:divBdr>
        <w:top w:val="none" w:sz="0" w:space="0" w:color="auto"/>
        <w:left w:val="none" w:sz="0" w:space="0" w:color="auto"/>
        <w:bottom w:val="none" w:sz="0" w:space="0" w:color="auto"/>
        <w:right w:val="none" w:sz="0" w:space="0" w:color="auto"/>
      </w:divBdr>
    </w:div>
    <w:div w:id="1122461386">
      <w:bodyDiv w:val="1"/>
      <w:marLeft w:val="0"/>
      <w:marRight w:val="0"/>
      <w:marTop w:val="0"/>
      <w:marBottom w:val="0"/>
      <w:divBdr>
        <w:top w:val="none" w:sz="0" w:space="0" w:color="auto"/>
        <w:left w:val="none" w:sz="0" w:space="0" w:color="auto"/>
        <w:bottom w:val="none" w:sz="0" w:space="0" w:color="auto"/>
        <w:right w:val="none" w:sz="0" w:space="0" w:color="auto"/>
      </w:divBdr>
    </w:div>
    <w:div w:id="1127314885">
      <w:bodyDiv w:val="1"/>
      <w:marLeft w:val="0"/>
      <w:marRight w:val="0"/>
      <w:marTop w:val="0"/>
      <w:marBottom w:val="0"/>
      <w:divBdr>
        <w:top w:val="none" w:sz="0" w:space="0" w:color="auto"/>
        <w:left w:val="none" w:sz="0" w:space="0" w:color="auto"/>
        <w:bottom w:val="none" w:sz="0" w:space="0" w:color="auto"/>
        <w:right w:val="none" w:sz="0" w:space="0" w:color="auto"/>
      </w:divBdr>
    </w:div>
    <w:div w:id="1134522569">
      <w:bodyDiv w:val="1"/>
      <w:marLeft w:val="0"/>
      <w:marRight w:val="0"/>
      <w:marTop w:val="0"/>
      <w:marBottom w:val="0"/>
      <w:divBdr>
        <w:top w:val="none" w:sz="0" w:space="0" w:color="auto"/>
        <w:left w:val="none" w:sz="0" w:space="0" w:color="auto"/>
        <w:bottom w:val="none" w:sz="0" w:space="0" w:color="auto"/>
        <w:right w:val="none" w:sz="0" w:space="0" w:color="auto"/>
      </w:divBdr>
    </w:div>
    <w:div w:id="1136727425">
      <w:bodyDiv w:val="1"/>
      <w:marLeft w:val="0"/>
      <w:marRight w:val="0"/>
      <w:marTop w:val="0"/>
      <w:marBottom w:val="0"/>
      <w:divBdr>
        <w:top w:val="none" w:sz="0" w:space="0" w:color="auto"/>
        <w:left w:val="none" w:sz="0" w:space="0" w:color="auto"/>
        <w:bottom w:val="none" w:sz="0" w:space="0" w:color="auto"/>
        <w:right w:val="none" w:sz="0" w:space="0" w:color="auto"/>
      </w:divBdr>
    </w:div>
    <w:div w:id="1138491566">
      <w:bodyDiv w:val="1"/>
      <w:marLeft w:val="0"/>
      <w:marRight w:val="0"/>
      <w:marTop w:val="0"/>
      <w:marBottom w:val="0"/>
      <w:divBdr>
        <w:top w:val="none" w:sz="0" w:space="0" w:color="auto"/>
        <w:left w:val="none" w:sz="0" w:space="0" w:color="auto"/>
        <w:bottom w:val="none" w:sz="0" w:space="0" w:color="auto"/>
        <w:right w:val="none" w:sz="0" w:space="0" w:color="auto"/>
      </w:divBdr>
    </w:div>
    <w:div w:id="1146318846">
      <w:bodyDiv w:val="1"/>
      <w:marLeft w:val="0"/>
      <w:marRight w:val="0"/>
      <w:marTop w:val="0"/>
      <w:marBottom w:val="0"/>
      <w:divBdr>
        <w:top w:val="none" w:sz="0" w:space="0" w:color="auto"/>
        <w:left w:val="none" w:sz="0" w:space="0" w:color="auto"/>
        <w:bottom w:val="none" w:sz="0" w:space="0" w:color="auto"/>
        <w:right w:val="none" w:sz="0" w:space="0" w:color="auto"/>
      </w:divBdr>
    </w:div>
    <w:div w:id="1146891553">
      <w:bodyDiv w:val="1"/>
      <w:marLeft w:val="0"/>
      <w:marRight w:val="0"/>
      <w:marTop w:val="0"/>
      <w:marBottom w:val="0"/>
      <w:divBdr>
        <w:top w:val="none" w:sz="0" w:space="0" w:color="auto"/>
        <w:left w:val="none" w:sz="0" w:space="0" w:color="auto"/>
        <w:bottom w:val="none" w:sz="0" w:space="0" w:color="auto"/>
        <w:right w:val="none" w:sz="0" w:space="0" w:color="auto"/>
      </w:divBdr>
    </w:div>
    <w:div w:id="1151412507">
      <w:bodyDiv w:val="1"/>
      <w:marLeft w:val="0"/>
      <w:marRight w:val="0"/>
      <w:marTop w:val="0"/>
      <w:marBottom w:val="0"/>
      <w:divBdr>
        <w:top w:val="none" w:sz="0" w:space="0" w:color="auto"/>
        <w:left w:val="none" w:sz="0" w:space="0" w:color="auto"/>
        <w:bottom w:val="none" w:sz="0" w:space="0" w:color="auto"/>
        <w:right w:val="none" w:sz="0" w:space="0" w:color="auto"/>
      </w:divBdr>
      <w:divsChild>
        <w:div w:id="91455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sChild>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sChild>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2550757">
      <w:bodyDiv w:val="1"/>
      <w:marLeft w:val="0"/>
      <w:marRight w:val="0"/>
      <w:marTop w:val="0"/>
      <w:marBottom w:val="0"/>
      <w:divBdr>
        <w:top w:val="none" w:sz="0" w:space="0" w:color="auto"/>
        <w:left w:val="none" w:sz="0" w:space="0" w:color="auto"/>
        <w:bottom w:val="none" w:sz="0" w:space="0" w:color="auto"/>
        <w:right w:val="none" w:sz="0" w:space="0" w:color="auto"/>
      </w:divBdr>
    </w:div>
    <w:div w:id="1204169526">
      <w:bodyDiv w:val="1"/>
      <w:marLeft w:val="0"/>
      <w:marRight w:val="0"/>
      <w:marTop w:val="0"/>
      <w:marBottom w:val="0"/>
      <w:divBdr>
        <w:top w:val="none" w:sz="0" w:space="0" w:color="auto"/>
        <w:left w:val="none" w:sz="0" w:space="0" w:color="auto"/>
        <w:bottom w:val="none" w:sz="0" w:space="0" w:color="auto"/>
        <w:right w:val="none" w:sz="0" w:space="0" w:color="auto"/>
      </w:divBdr>
    </w:div>
    <w:div w:id="1221093291">
      <w:bodyDiv w:val="1"/>
      <w:marLeft w:val="0"/>
      <w:marRight w:val="0"/>
      <w:marTop w:val="0"/>
      <w:marBottom w:val="0"/>
      <w:divBdr>
        <w:top w:val="none" w:sz="0" w:space="0" w:color="auto"/>
        <w:left w:val="none" w:sz="0" w:space="0" w:color="auto"/>
        <w:bottom w:val="none" w:sz="0" w:space="0" w:color="auto"/>
        <w:right w:val="none" w:sz="0" w:space="0" w:color="auto"/>
      </w:divBdr>
      <w:divsChild>
        <w:div w:id="615137820">
          <w:marLeft w:val="0"/>
          <w:marRight w:val="0"/>
          <w:marTop w:val="330"/>
          <w:marBottom w:val="150"/>
          <w:divBdr>
            <w:top w:val="none" w:sz="0" w:space="0" w:color="auto"/>
            <w:left w:val="none" w:sz="0" w:space="0" w:color="auto"/>
            <w:bottom w:val="none" w:sz="0" w:space="0" w:color="auto"/>
            <w:right w:val="none" w:sz="0" w:space="0" w:color="auto"/>
          </w:divBdr>
        </w:div>
      </w:divsChild>
    </w:div>
    <w:div w:id="1224834438">
      <w:bodyDiv w:val="1"/>
      <w:marLeft w:val="0"/>
      <w:marRight w:val="0"/>
      <w:marTop w:val="0"/>
      <w:marBottom w:val="0"/>
      <w:divBdr>
        <w:top w:val="none" w:sz="0" w:space="0" w:color="auto"/>
        <w:left w:val="none" w:sz="0" w:space="0" w:color="auto"/>
        <w:bottom w:val="none" w:sz="0" w:space="0" w:color="auto"/>
        <w:right w:val="none" w:sz="0" w:space="0" w:color="auto"/>
      </w:divBdr>
    </w:div>
    <w:div w:id="1228421089">
      <w:bodyDiv w:val="1"/>
      <w:marLeft w:val="0"/>
      <w:marRight w:val="0"/>
      <w:marTop w:val="0"/>
      <w:marBottom w:val="0"/>
      <w:divBdr>
        <w:top w:val="none" w:sz="0" w:space="0" w:color="auto"/>
        <w:left w:val="none" w:sz="0" w:space="0" w:color="auto"/>
        <w:bottom w:val="none" w:sz="0" w:space="0" w:color="auto"/>
        <w:right w:val="none" w:sz="0" w:space="0" w:color="auto"/>
      </w:divBdr>
    </w:div>
    <w:div w:id="1232423565">
      <w:bodyDiv w:val="1"/>
      <w:marLeft w:val="0"/>
      <w:marRight w:val="0"/>
      <w:marTop w:val="0"/>
      <w:marBottom w:val="0"/>
      <w:divBdr>
        <w:top w:val="none" w:sz="0" w:space="0" w:color="auto"/>
        <w:left w:val="none" w:sz="0" w:space="0" w:color="auto"/>
        <w:bottom w:val="none" w:sz="0" w:space="0" w:color="auto"/>
        <w:right w:val="none" w:sz="0" w:space="0" w:color="auto"/>
      </w:divBdr>
    </w:div>
    <w:div w:id="1268851042">
      <w:bodyDiv w:val="1"/>
      <w:marLeft w:val="0"/>
      <w:marRight w:val="0"/>
      <w:marTop w:val="0"/>
      <w:marBottom w:val="0"/>
      <w:divBdr>
        <w:top w:val="none" w:sz="0" w:space="0" w:color="auto"/>
        <w:left w:val="none" w:sz="0" w:space="0" w:color="auto"/>
        <w:bottom w:val="none" w:sz="0" w:space="0" w:color="auto"/>
        <w:right w:val="none" w:sz="0" w:space="0" w:color="auto"/>
      </w:divBdr>
    </w:div>
    <w:div w:id="1273903851">
      <w:bodyDiv w:val="1"/>
      <w:marLeft w:val="0"/>
      <w:marRight w:val="0"/>
      <w:marTop w:val="0"/>
      <w:marBottom w:val="0"/>
      <w:divBdr>
        <w:top w:val="none" w:sz="0" w:space="0" w:color="auto"/>
        <w:left w:val="none" w:sz="0" w:space="0" w:color="auto"/>
        <w:bottom w:val="none" w:sz="0" w:space="0" w:color="auto"/>
        <w:right w:val="none" w:sz="0" w:space="0" w:color="auto"/>
      </w:divBdr>
    </w:div>
    <w:div w:id="1274291625">
      <w:bodyDiv w:val="1"/>
      <w:marLeft w:val="0"/>
      <w:marRight w:val="0"/>
      <w:marTop w:val="0"/>
      <w:marBottom w:val="0"/>
      <w:divBdr>
        <w:top w:val="none" w:sz="0" w:space="0" w:color="auto"/>
        <w:left w:val="none" w:sz="0" w:space="0" w:color="auto"/>
        <w:bottom w:val="none" w:sz="0" w:space="0" w:color="auto"/>
        <w:right w:val="none" w:sz="0" w:space="0" w:color="auto"/>
      </w:divBdr>
    </w:div>
    <w:div w:id="1282032554">
      <w:bodyDiv w:val="1"/>
      <w:marLeft w:val="0"/>
      <w:marRight w:val="0"/>
      <w:marTop w:val="0"/>
      <w:marBottom w:val="0"/>
      <w:divBdr>
        <w:top w:val="none" w:sz="0" w:space="0" w:color="auto"/>
        <w:left w:val="none" w:sz="0" w:space="0" w:color="auto"/>
        <w:bottom w:val="none" w:sz="0" w:space="0" w:color="auto"/>
        <w:right w:val="none" w:sz="0" w:space="0" w:color="auto"/>
      </w:divBdr>
    </w:div>
    <w:div w:id="1328557095">
      <w:bodyDiv w:val="1"/>
      <w:marLeft w:val="0"/>
      <w:marRight w:val="0"/>
      <w:marTop w:val="0"/>
      <w:marBottom w:val="0"/>
      <w:divBdr>
        <w:top w:val="none" w:sz="0" w:space="0" w:color="auto"/>
        <w:left w:val="none" w:sz="0" w:space="0" w:color="auto"/>
        <w:bottom w:val="none" w:sz="0" w:space="0" w:color="auto"/>
        <w:right w:val="none" w:sz="0" w:space="0" w:color="auto"/>
      </w:divBdr>
    </w:div>
    <w:div w:id="1337344389">
      <w:bodyDiv w:val="1"/>
      <w:marLeft w:val="0"/>
      <w:marRight w:val="0"/>
      <w:marTop w:val="0"/>
      <w:marBottom w:val="0"/>
      <w:divBdr>
        <w:top w:val="none" w:sz="0" w:space="0" w:color="auto"/>
        <w:left w:val="none" w:sz="0" w:space="0" w:color="auto"/>
        <w:bottom w:val="none" w:sz="0" w:space="0" w:color="auto"/>
        <w:right w:val="none" w:sz="0" w:space="0" w:color="auto"/>
      </w:divBdr>
    </w:div>
    <w:div w:id="1363288229">
      <w:bodyDiv w:val="1"/>
      <w:marLeft w:val="0"/>
      <w:marRight w:val="0"/>
      <w:marTop w:val="0"/>
      <w:marBottom w:val="0"/>
      <w:divBdr>
        <w:top w:val="none" w:sz="0" w:space="0" w:color="auto"/>
        <w:left w:val="none" w:sz="0" w:space="0" w:color="auto"/>
        <w:bottom w:val="none" w:sz="0" w:space="0" w:color="auto"/>
        <w:right w:val="none" w:sz="0" w:space="0" w:color="auto"/>
      </w:divBdr>
    </w:div>
    <w:div w:id="1363674191">
      <w:bodyDiv w:val="1"/>
      <w:marLeft w:val="0"/>
      <w:marRight w:val="0"/>
      <w:marTop w:val="0"/>
      <w:marBottom w:val="0"/>
      <w:divBdr>
        <w:top w:val="none" w:sz="0" w:space="0" w:color="auto"/>
        <w:left w:val="none" w:sz="0" w:space="0" w:color="auto"/>
        <w:bottom w:val="none" w:sz="0" w:space="0" w:color="auto"/>
        <w:right w:val="none" w:sz="0" w:space="0" w:color="auto"/>
      </w:divBdr>
    </w:div>
    <w:div w:id="1365983022">
      <w:bodyDiv w:val="1"/>
      <w:marLeft w:val="0"/>
      <w:marRight w:val="0"/>
      <w:marTop w:val="0"/>
      <w:marBottom w:val="0"/>
      <w:divBdr>
        <w:top w:val="none" w:sz="0" w:space="0" w:color="auto"/>
        <w:left w:val="none" w:sz="0" w:space="0" w:color="auto"/>
        <w:bottom w:val="none" w:sz="0" w:space="0" w:color="auto"/>
        <w:right w:val="none" w:sz="0" w:space="0" w:color="auto"/>
      </w:divBdr>
    </w:div>
    <w:div w:id="1376276326">
      <w:bodyDiv w:val="1"/>
      <w:marLeft w:val="0"/>
      <w:marRight w:val="0"/>
      <w:marTop w:val="0"/>
      <w:marBottom w:val="0"/>
      <w:divBdr>
        <w:top w:val="none" w:sz="0" w:space="0" w:color="auto"/>
        <w:left w:val="none" w:sz="0" w:space="0" w:color="auto"/>
        <w:bottom w:val="none" w:sz="0" w:space="0" w:color="auto"/>
        <w:right w:val="none" w:sz="0" w:space="0" w:color="auto"/>
      </w:divBdr>
      <w:divsChild>
        <w:div w:id="189531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9264546">
      <w:bodyDiv w:val="1"/>
      <w:marLeft w:val="0"/>
      <w:marRight w:val="0"/>
      <w:marTop w:val="0"/>
      <w:marBottom w:val="0"/>
      <w:divBdr>
        <w:top w:val="none" w:sz="0" w:space="0" w:color="auto"/>
        <w:left w:val="none" w:sz="0" w:space="0" w:color="auto"/>
        <w:bottom w:val="none" w:sz="0" w:space="0" w:color="auto"/>
        <w:right w:val="none" w:sz="0" w:space="0" w:color="auto"/>
      </w:divBdr>
    </w:div>
    <w:div w:id="1420255264">
      <w:bodyDiv w:val="1"/>
      <w:marLeft w:val="0"/>
      <w:marRight w:val="0"/>
      <w:marTop w:val="0"/>
      <w:marBottom w:val="0"/>
      <w:divBdr>
        <w:top w:val="none" w:sz="0" w:space="0" w:color="auto"/>
        <w:left w:val="none" w:sz="0" w:space="0" w:color="auto"/>
        <w:bottom w:val="none" w:sz="0" w:space="0" w:color="auto"/>
        <w:right w:val="none" w:sz="0" w:space="0" w:color="auto"/>
      </w:divBdr>
    </w:div>
    <w:div w:id="1422750178">
      <w:bodyDiv w:val="1"/>
      <w:marLeft w:val="0"/>
      <w:marRight w:val="0"/>
      <w:marTop w:val="0"/>
      <w:marBottom w:val="0"/>
      <w:divBdr>
        <w:top w:val="none" w:sz="0" w:space="0" w:color="auto"/>
        <w:left w:val="none" w:sz="0" w:space="0" w:color="auto"/>
        <w:bottom w:val="none" w:sz="0" w:space="0" w:color="auto"/>
        <w:right w:val="none" w:sz="0" w:space="0" w:color="auto"/>
      </w:divBdr>
    </w:div>
    <w:div w:id="1423843876">
      <w:bodyDiv w:val="1"/>
      <w:marLeft w:val="0"/>
      <w:marRight w:val="0"/>
      <w:marTop w:val="0"/>
      <w:marBottom w:val="0"/>
      <w:divBdr>
        <w:top w:val="none" w:sz="0" w:space="0" w:color="auto"/>
        <w:left w:val="none" w:sz="0" w:space="0" w:color="auto"/>
        <w:bottom w:val="none" w:sz="0" w:space="0" w:color="auto"/>
        <w:right w:val="none" w:sz="0" w:space="0" w:color="auto"/>
      </w:divBdr>
    </w:div>
    <w:div w:id="1453937827">
      <w:bodyDiv w:val="1"/>
      <w:marLeft w:val="0"/>
      <w:marRight w:val="0"/>
      <w:marTop w:val="0"/>
      <w:marBottom w:val="0"/>
      <w:divBdr>
        <w:top w:val="none" w:sz="0" w:space="0" w:color="auto"/>
        <w:left w:val="none" w:sz="0" w:space="0" w:color="auto"/>
        <w:bottom w:val="none" w:sz="0" w:space="0" w:color="auto"/>
        <w:right w:val="none" w:sz="0" w:space="0" w:color="auto"/>
      </w:divBdr>
    </w:div>
    <w:div w:id="1456214227">
      <w:bodyDiv w:val="1"/>
      <w:marLeft w:val="0"/>
      <w:marRight w:val="0"/>
      <w:marTop w:val="0"/>
      <w:marBottom w:val="0"/>
      <w:divBdr>
        <w:top w:val="none" w:sz="0" w:space="0" w:color="auto"/>
        <w:left w:val="none" w:sz="0" w:space="0" w:color="auto"/>
        <w:bottom w:val="none" w:sz="0" w:space="0" w:color="auto"/>
        <w:right w:val="none" w:sz="0" w:space="0" w:color="auto"/>
      </w:divBdr>
    </w:div>
    <w:div w:id="1478567837">
      <w:bodyDiv w:val="1"/>
      <w:marLeft w:val="0"/>
      <w:marRight w:val="0"/>
      <w:marTop w:val="0"/>
      <w:marBottom w:val="0"/>
      <w:divBdr>
        <w:top w:val="none" w:sz="0" w:space="0" w:color="auto"/>
        <w:left w:val="none" w:sz="0" w:space="0" w:color="auto"/>
        <w:bottom w:val="none" w:sz="0" w:space="0" w:color="auto"/>
        <w:right w:val="none" w:sz="0" w:space="0" w:color="auto"/>
      </w:divBdr>
    </w:div>
    <w:div w:id="1480999812">
      <w:bodyDiv w:val="1"/>
      <w:marLeft w:val="0"/>
      <w:marRight w:val="0"/>
      <w:marTop w:val="0"/>
      <w:marBottom w:val="0"/>
      <w:divBdr>
        <w:top w:val="none" w:sz="0" w:space="0" w:color="auto"/>
        <w:left w:val="none" w:sz="0" w:space="0" w:color="auto"/>
        <w:bottom w:val="none" w:sz="0" w:space="0" w:color="auto"/>
        <w:right w:val="none" w:sz="0" w:space="0" w:color="auto"/>
      </w:divBdr>
    </w:div>
    <w:div w:id="1483618548">
      <w:bodyDiv w:val="1"/>
      <w:marLeft w:val="0"/>
      <w:marRight w:val="0"/>
      <w:marTop w:val="0"/>
      <w:marBottom w:val="0"/>
      <w:divBdr>
        <w:top w:val="none" w:sz="0" w:space="0" w:color="auto"/>
        <w:left w:val="none" w:sz="0" w:space="0" w:color="auto"/>
        <w:bottom w:val="none" w:sz="0" w:space="0" w:color="auto"/>
        <w:right w:val="none" w:sz="0" w:space="0" w:color="auto"/>
      </w:divBdr>
    </w:div>
    <w:div w:id="1487630660">
      <w:bodyDiv w:val="1"/>
      <w:marLeft w:val="0"/>
      <w:marRight w:val="0"/>
      <w:marTop w:val="0"/>
      <w:marBottom w:val="0"/>
      <w:divBdr>
        <w:top w:val="none" w:sz="0" w:space="0" w:color="auto"/>
        <w:left w:val="none" w:sz="0" w:space="0" w:color="auto"/>
        <w:bottom w:val="none" w:sz="0" w:space="0" w:color="auto"/>
        <w:right w:val="none" w:sz="0" w:space="0" w:color="auto"/>
      </w:divBdr>
    </w:div>
    <w:div w:id="1489403124">
      <w:bodyDiv w:val="1"/>
      <w:marLeft w:val="0"/>
      <w:marRight w:val="0"/>
      <w:marTop w:val="0"/>
      <w:marBottom w:val="0"/>
      <w:divBdr>
        <w:top w:val="none" w:sz="0" w:space="0" w:color="auto"/>
        <w:left w:val="none" w:sz="0" w:space="0" w:color="auto"/>
        <w:bottom w:val="none" w:sz="0" w:space="0" w:color="auto"/>
        <w:right w:val="none" w:sz="0" w:space="0" w:color="auto"/>
      </w:divBdr>
    </w:div>
    <w:div w:id="1510018941">
      <w:bodyDiv w:val="1"/>
      <w:marLeft w:val="0"/>
      <w:marRight w:val="0"/>
      <w:marTop w:val="0"/>
      <w:marBottom w:val="0"/>
      <w:divBdr>
        <w:top w:val="none" w:sz="0" w:space="0" w:color="auto"/>
        <w:left w:val="none" w:sz="0" w:space="0" w:color="auto"/>
        <w:bottom w:val="none" w:sz="0" w:space="0" w:color="auto"/>
        <w:right w:val="none" w:sz="0" w:space="0" w:color="auto"/>
      </w:divBdr>
    </w:div>
    <w:div w:id="1520924760">
      <w:bodyDiv w:val="1"/>
      <w:marLeft w:val="0"/>
      <w:marRight w:val="0"/>
      <w:marTop w:val="0"/>
      <w:marBottom w:val="0"/>
      <w:divBdr>
        <w:top w:val="none" w:sz="0" w:space="0" w:color="auto"/>
        <w:left w:val="none" w:sz="0" w:space="0" w:color="auto"/>
        <w:bottom w:val="none" w:sz="0" w:space="0" w:color="auto"/>
        <w:right w:val="none" w:sz="0" w:space="0" w:color="auto"/>
      </w:divBdr>
    </w:div>
    <w:div w:id="1533305616">
      <w:bodyDiv w:val="1"/>
      <w:marLeft w:val="0"/>
      <w:marRight w:val="0"/>
      <w:marTop w:val="0"/>
      <w:marBottom w:val="0"/>
      <w:divBdr>
        <w:top w:val="none" w:sz="0" w:space="0" w:color="auto"/>
        <w:left w:val="none" w:sz="0" w:space="0" w:color="auto"/>
        <w:bottom w:val="none" w:sz="0" w:space="0" w:color="auto"/>
        <w:right w:val="none" w:sz="0" w:space="0" w:color="auto"/>
      </w:divBdr>
    </w:div>
    <w:div w:id="1537348638">
      <w:bodyDiv w:val="1"/>
      <w:marLeft w:val="0"/>
      <w:marRight w:val="0"/>
      <w:marTop w:val="0"/>
      <w:marBottom w:val="0"/>
      <w:divBdr>
        <w:top w:val="none" w:sz="0" w:space="0" w:color="auto"/>
        <w:left w:val="none" w:sz="0" w:space="0" w:color="auto"/>
        <w:bottom w:val="none" w:sz="0" w:space="0" w:color="auto"/>
        <w:right w:val="none" w:sz="0" w:space="0" w:color="auto"/>
      </w:divBdr>
    </w:div>
    <w:div w:id="1548373210">
      <w:bodyDiv w:val="1"/>
      <w:marLeft w:val="0"/>
      <w:marRight w:val="0"/>
      <w:marTop w:val="0"/>
      <w:marBottom w:val="0"/>
      <w:divBdr>
        <w:top w:val="none" w:sz="0" w:space="0" w:color="auto"/>
        <w:left w:val="none" w:sz="0" w:space="0" w:color="auto"/>
        <w:bottom w:val="none" w:sz="0" w:space="0" w:color="auto"/>
        <w:right w:val="none" w:sz="0" w:space="0" w:color="auto"/>
      </w:divBdr>
    </w:div>
    <w:div w:id="1550533899">
      <w:bodyDiv w:val="1"/>
      <w:marLeft w:val="0"/>
      <w:marRight w:val="0"/>
      <w:marTop w:val="0"/>
      <w:marBottom w:val="0"/>
      <w:divBdr>
        <w:top w:val="none" w:sz="0" w:space="0" w:color="auto"/>
        <w:left w:val="none" w:sz="0" w:space="0" w:color="auto"/>
        <w:bottom w:val="none" w:sz="0" w:space="0" w:color="auto"/>
        <w:right w:val="none" w:sz="0" w:space="0" w:color="auto"/>
      </w:divBdr>
    </w:div>
    <w:div w:id="1552617365">
      <w:bodyDiv w:val="1"/>
      <w:marLeft w:val="0"/>
      <w:marRight w:val="0"/>
      <w:marTop w:val="0"/>
      <w:marBottom w:val="0"/>
      <w:divBdr>
        <w:top w:val="none" w:sz="0" w:space="0" w:color="auto"/>
        <w:left w:val="none" w:sz="0" w:space="0" w:color="auto"/>
        <w:bottom w:val="none" w:sz="0" w:space="0" w:color="auto"/>
        <w:right w:val="none" w:sz="0" w:space="0" w:color="auto"/>
      </w:divBdr>
    </w:div>
    <w:div w:id="1571502610">
      <w:bodyDiv w:val="1"/>
      <w:marLeft w:val="0"/>
      <w:marRight w:val="0"/>
      <w:marTop w:val="0"/>
      <w:marBottom w:val="0"/>
      <w:divBdr>
        <w:top w:val="none" w:sz="0" w:space="0" w:color="auto"/>
        <w:left w:val="none" w:sz="0" w:space="0" w:color="auto"/>
        <w:bottom w:val="none" w:sz="0" w:space="0" w:color="auto"/>
        <w:right w:val="none" w:sz="0" w:space="0" w:color="auto"/>
      </w:divBdr>
    </w:div>
    <w:div w:id="1572082314">
      <w:bodyDiv w:val="1"/>
      <w:marLeft w:val="0"/>
      <w:marRight w:val="0"/>
      <w:marTop w:val="0"/>
      <w:marBottom w:val="0"/>
      <w:divBdr>
        <w:top w:val="none" w:sz="0" w:space="0" w:color="auto"/>
        <w:left w:val="none" w:sz="0" w:space="0" w:color="auto"/>
        <w:bottom w:val="none" w:sz="0" w:space="0" w:color="auto"/>
        <w:right w:val="none" w:sz="0" w:space="0" w:color="auto"/>
      </w:divBdr>
    </w:div>
    <w:div w:id="1578445116">
      <w:bodyDiv w:val="1"/>
      <w:marLeft w:val="0"/>
      <w:marRight w:val="0"/>
      <w:marTop w:val="0"/>
      <w:marBottom w:val="0"/>
      <w:divBdr>
        <w:top w:val="none" w:sz="0" w:space="0" w:color="auto"/>
        <w:left w:val="none" w:sz="0" w:space="0" w:color="auto"/>
        <w:bottom w:val="none" w:sz="0" w:space="0" w:color="auto"/>
        <w:right w:val="none" w:sz="0" w:space="0" w:color="auto"/>
      </w:divBdr>
    </w:div>
    <w:div w:id="1615020217">
      <w:bodyDiv w:val="1"/>
      <w:marLeft w:val="0"/>
      <w:marRight w:val="0"/>
      <w:marTop w:val="0"/>
      <w:marBottom w:val="0"/>
      <w:divBdr>
        <w:top w:val="none" w:sz="0" w:space="0" w:color="auto"/>
        <w:left w:val="none" w:sz="0" w:space="0" w:color="auto"/>
        <w:bottom w:val="none" w:sz="0" w:space="0" w:color="auto"/>
        <w:right w:val="none" w:sz="0" w:space="0" w:color="auto"/>
      </w:divBdr>
    </w:div>
    <w:div w:id="1629629664">
      <w:bodyDiv w:val="1"/>
      <w:marLeft w:val="0"/>
      <w:marRight w:val="0"/>
      <w:marTop w:val="0"/>
      <w:marBottom w:val="0"/>
      <w:divBdr>
        <w:top w:val="none" w:sz="0" w:space="0" w:color="auto"/>
        <w:left w:val="none" w:sz="0" w:space="0" w:color="auto"/>
        <w:bottom w:val="none" w:sz="0" w:space="0" w:color="auto"/>
        <w:right w:val="none" w:sz="0" w:space="0" w:color="auto"/>
      </w:divBdr>
    </w:div>
    <w:div w:id="1648777308">
      <w:bodyDiv w:val="1"/>
      <w:marLeft w:val="0"/>
      <w:marRight w:val="0"/>
      <w:marTop w:val="0"/>
      <w:marBottom w:val="0"/>
      <w:divBdr>
        <w:top w:val="none" w:sz="0" w:space="0" w:color="auto"/>
        <w:left w:val="none" w:sz="0" w:space="0" w:color="auto"/>
        <w:bottom w:val="none" w:sz="0" w:space="0" w:color="auto"/>
        <w:right w:val="none" w:sz="0" w:space="0" w:color="auto"/>
      </w:divBdr>
    </w:div>
    <w:div w:id="1652295190">
      <w:bodyDiv w:val="1"/>
      <w:marLeft w:val="0"/>
      <w:marRight w:val="0"/>
      <w:marTop w:val="0"/>
      <w:marBottom w:val="0"/>
      <w:divBdr>
        <w:top w:val="none" w:sz="0" w:space="0" w:color="auto"/>
        <w:left w:val="none" w:sz="0" w:space="0" w:color="auto"/>
        <w:bottom w:val="none" w:sz="0" w:space="0" w:color="auto"/>
        <w:right w:val="none" w:sz="0" w:space="0" w:color="auto"/>
      </w:divBdr>
    </w:div>
    <w:div w:id="1653440067">
      <w:bodyDiv w:val="1"/>
      <w:marLeft w:val="0"/>
      <w:marRight w:val="0"/>
      <w:marTop w:val="0"/>
      <w:marBottom w:val="0"/>
      <w:divBdr>
        <w:top w:val="none" w:sz="0" w:space="0" w:color="auto"/>
        <w:left w:val="none" w:sz="0" w:space="0" w:color="auto"/>
        <w:bottom w:val="none" w:sz="0" w:space="0" w:color="auto"/>
        <w:right w:val="none" w:sz="0" w:space="0" w:color="auto"/>
      </w:divBdr>
    </w:div>
    <w:div w:id="1672296097">
      <w:bodyDiv w:val="1"/>
      <w:marLeft w:val="0"/>
      <w:marRight w:val="0"/>
      <w:marTop w:val="0"/>
      <w:marBottom w:val="0"/>
      <w:divBdr>
        <w:top w:val="none" w:sz="0" w:space="0" w:color="auto"/>
        <w:left w:val="none" w:sz="0" w:space="0" w:color="auto"/>
        <w:bottom w:val="none" w:sz="0" w:space="0" w:color="auto"/>
        <w:right w:val="none" w:sz="0" w:space="0" w:color="auto"/>
      </w:divBdr>
    </w:div>
    <w:div w:id="1677002850">
      <w:bodyDiv w:val="1"/>
      <w:marLeft w:val="0"/>
      <w:marRight w:val="0"/>
      <w:marTop w:val="0"/>
      <w:marBottom w:val="0"/>
      <w:divBdr>
        <w:top w:val="none" w:sz="0" w:space="0" w:color="auto"/>
        <w:left w:val="none" w:sz="0" w:space="0" w:color="auto"/>
        <w:bottom w:val="none" w:sz="0" w:space="0" w:color="auto"/>
        <w:right w:val="none" w:sz="0" w:space="0" w:color="auto"/>
      </w:divBdr>
    </w:div>
    <w:div w:id="1678263666">
      <w:bodyDiv w:val="1"/>
      <w:marLeft w:val="0"/>
      <w:marRight w:val="0"/>
      <w:marTop w:val="0"/>
      <w:marBottom w:val="0"/>
      <w:divBdr>
        <w:top w:val="none" w:sz="0" w:space="0" w:color="auto"/>
        <w:left w:val="none" w:sz="0" w:space="0" w:color="auto"/>
        <w:bottom w:val="none" w:sz="0" w:space="0" w:color="auto"/>
        <w:right w:val="none" w:sz="0" w:space="0" w:color="auto"/>
      </w:divBdr>
    </w:div>
    <w:div w:id="1717049143">
      <w:bodyDiv w:val="1"/>
      <w:marLeft w:val="0"/>
      <w:marRight w:val="0"/>
      <w:marTop w:val="0"/>
      <w:marBottom w:val="0"/>
      <w:divBdr>
        <w:top w:val="none" w:sz="0" w:space="0" w:color="auto"/>
        <w:left w:val="none" w:sz="0" w:space="0" w:color="auto"/>
        <w:bottom w:val="none" w:sz="0" w:space="0" w:color="auto"/>
        <w:right w:val="none" w:sz="0" w:space="0" w:color="auto"/>
      </w:divBdr>
    </w:div>
    <w:div w:id="1725912629">
      <w:bodyDiv w:val="1"/>
      <w:marLeft w:val="0"/>
      <w:marRight w:val="0"/>
      <w:marTop w:val="0"/>
      <w:marBottom w:val="0"/>
      <w:divBdr>
        <w:top w:val="none" w:sz="0" w:space="0" w:color="auto"/>
        <w:left w:val="none" w:sz="0" w:space="0" w:color="auto"/>
        <w:bottom w:val="none" w:sz="0" w:space="0" w:color="auto"/>
        <w:right w:val="none" w:sz="0" w:space="0" w:color="auto"/>
      </w:divBdr>
    </w:div>
    <w:div w:id="1726636557">
      <w:bodyDiv w:val="1"/>
      <w:marLeft w:val="0"/>
      <w:marRight w:val="0"/>
      <w:marTop w:val="0"/>
      <w:marBottom w:val="0"/>
      <w:divBdr>
        <w:top w:val="none" w:sz="0" w:space="0" w:color="auto"/>
        <w:left w:val="none" w:sz="0" w:space="0" w:color="auto"/>
        <w:bottom w:val="none" w:sz="0" w:space="0" w:color="auto"/>
        <w:right w:val="none" w:sz="0" w:space="0" w:color="auto"/>
      </w:divBdr>
    </w:div>
    <w:div w:id="1740055210">
      <w:bodyDiv w:val="1"/>
      <w:marLeft w:val="0"/>
      <w:marRight w:val="0"/>
      <w:marTop w:val="0"/>
      <w:marBottom w:val="0"/>
      <w:divBdr>
        <w:top w:val="none" w:sz="0" w:space="0" w:color="auto"/>
        <w:left w:val="none" w:sz="0" w:space="0" w:color="auto"/>
        <w:bottom w:val="none" w:sz="0" w:space="0" w:color="auto"/>
        <w:right w:val="none" w:sz="0" w:space="0" w:color="auto"/>
      </w:divBdr>
    </w:div>
    <w:div w:id="1742486969">
      <w:bodyDiv w:val="1"/>
      <w:marLeft w:val="0"/>
      <w:marRight w:val="0"/>
      <w:marTop w:val="0"/>
      <w:marBottom w:val="0"/>
      <w:divBdr>
        <w:top w:val="none" w:sz="0" w:space="0" w:color="auto"/>
        <w:left w:val="none" w:sz="0" w:space="0" w:color="auto"/>
        <w:bottom w:val="none" w:sz="0" w:space="0" w:color="auto"/>
        <w:right w:val="none" w:sz="0" w:space="0" w:color="auto"/>
      </w:divBdr>
    </w:div>
    <w:div w:id="1767114274">
      <w:bodyDiv w:val="1"/>
      <w:marLeft w:val="0"/>
      <w:marRight w:val="0"/>
      <w:marTop w:val="0"/>
      <w:marBottom w:val="0"/>
      <w:divBdr>
        <w:top w:val="none" w:sz="0" w:space="0" w:color="auto"/>
        <w:left w:val="none" w:sz="0" w:space="0" w:color="auto"/>
        <w:bottom w:val="none" w:sz="0" w:space="0" w:color="auto"/>
        <w:right w:val="none" w:sz="0" w:space="0" w:color="auto"/>
      </w:divBdr>
    </w:div>
    <w:div w:id="1826504179">
      <w:bodyDiv w:val="1"/>
      <w:marLeft w:val="0"/>
      <w:marRight w:val="0"/>
      <w:marTop w:val="0"/>
      <w:marBottom w:val="0"/>
      <w:divBdr>
        <w:top w:val="none" w:sz="0" w:space="0" w:color="auto"/>
        <w:left w:val="none" w:sz="0" w:space="0" w:color="auto"/>
        <w:bottom w:val="none" w:sz="0" w:space="0" w:color="auto"/>
        <w:right w:val="none" w:sz="0" w:space="0" w:color="auto"/>
      </w:divBdr>
    </w:div>
    <w:div w:id="1828008780">
      <w:bodyDiv w:val="1"/>
      <w:marLeft w:val="0"/>
      <w:marRight w:val="0"/>
      <w:marTop w:val="0"/>
      <w:marBottom w:val="0"/>
      <w:divBdr>
        <w:top w:val="none" w:sz="0" w:space="0" w:color="auto"/>
        <w:left w:val="none" w:sz="0" w:space="0" w:color="auto"/>
        <w:bottom w:val="none" w:sz="0" w:space="0" w:color="auto"/>
        <w:right w:val="none" w:sz="0" w:space="0" w:color="auto"/>
      </w:divBdr>
    </w:div>
    <w:div w:id="1852184319">
      <w:bodyDiv w:val="1"/>
      <w:marLeft w:val="0"/>
      <w:marRight w:val="0"/>
      <w:marTop w:val="0"/>
      <w:marBottom w:val="0"/>
      <w:divBdr>
        <w:top w:val="none" w:sz="0" w:space="0" w:color="auto"/>
        <w:left w:val="none" w:sz="0" w:space="0" w:color="auto"/>
        <w:bottom w:val="none" w:sz="0" w:space="0" w:color="auto"/>
        <w:right w:val="none" w:sz="0" w:space="0" w:color="auto"/>
      </w:divBdr>
    </w:div>
    <w:div w:id="1885286898">
      <w:bodyDiv w:val="1"/>
      <w:marLeft w:val="0"/>
      <w:marRight w:val="0"/>
      <w:marTop w:val="0"/>
      <w:marBottom w:val="0"/>
      <w:divBdr>
        <w:top w:val="none" w:sz="0" w:space="0" w:color="auto"/>
        <w:left w:val="none" w:sz="0" w:space="0" w:color="auto"/>
        <w:bottom w:val="none" w:sz="0" w:space="0" w:color="auto"/>
        <w:right w:val="none" w:sz="0" w:space="0" w:color="auto"/>
      </w:divBdr>
    </w:div>
    <w:div w:id="1901750933">
      <w:bodyDiv w:val="1"/>
      <w:marLeft w:val="0"/>
      <w:marRight w:val="0"/>
      <w:marTop w:val="0"/>
      <w:marBottom w:val="0"/>
      <w:divBdr>
        <w:top w:val="none" w:sz="0" w:space="0" w:color="auto"/>
        <w:left w:val="none" w:sz="0" w:space="0" w:color="auto"/>
        <w:bottom w:val="none" w:sz="0" w:space="0" w:color="auto"/>
        <w:right w:val="none" w:sz="0" w:space="0" w:color="auto"/>
      </w:divBdr>
    </w:div>
    <w:div w:id="1933783017">
      <w:bodyDiv w:val="1"/>
      <w:marLeft w:val="0"/>
      <w:marRight w:val="0"/>
      <w:marTop w:val="0"/>
      <w:marBottom w:val="0"/>
      <w:divBdr>
        <w:top w:val="none" w:sz="0" w:space="0" w:color="auto"/>
        <w:left w:val="none" w:sz="0" w:space="0" w:color="auto"/>
        <w:bottom w:val="none" w:sz="0" w:space="0" w:color="auto"/>
        <w:right w:val="none" w:sz="0" w:space="0" w:color="auto"/>
      </w:divBdr>
    </w:div>
    <w:div w:id="1948737167">
      <w:bodyDiv w:val="1"/>
      <w:marLeft w:val="0"/>
      <w:marRight w:val="0"/>
      <w:marTop w:val="0"/>
      <w:marBottom w:val="0"/>
      <w:divBdr>
        <w:top w:val="none" w:sz="0" w:space="0" w:color="auto"/>
        <w:left w:val="none" w:sz="0" w:space="0" w:color="auto"/>
        <w:bottom w:val="none" w:sz="0" w:space="0" w:color="auto"/>
        <w:right w:val="none" w:sz="0" w:space="0" w:color="auto"/>
      </w:divBdr>
    </w:div>
    <w:div w:id="1949652673">
      <w:bodyDiv w:val="1"/>
      <w:marLeft w:val="0"/>
      <w:marRight w:val="0"/>
      <w:marTop w:val="0"/>
      <w:marBottom w:val="0"/>
      <w:divBdr>
        <w:top w:val="none" w:sz="0" w:space="0" w:color="auto"/>
        <w:left w:val="none" w:sz="0" w:space="0" w:color="auto"/>
        <w:bottom w:val="none" w:sz="0" w:space="0" w:color="auto"/>
        <w:right w:val="none" w:sz="0" w:space="0" w:color="auto"/>
      </w:divBdr>
    </w:div>
    <w:div w:id="1954286538">
      <w:bodyDiv w:val="1"/>
      <w:marLeft w:val="0"/>
      <w:marRight w:val="0"/>
      <w:marTop w:val="0"/>
      <w:marBottom w:val="0"/>
      <w:divBdr>
        <w:top w:val="none" w:sz="0" w:space="0" w:color="auto"/>
        <w:left w:val="none" w:sz="0" w:space="0" w:color="auto"/>
        <w:bottom w:val="none" w:sz="0" w:space="0" w:color="auto"/>
        <w:right w:val="none" w:sz="0" w:space="0" w:color="auto"/>
      </w:divBdr>
    </w:div>
    <w:div w:id="1955165452">
      <w:bodyDiv w:val="1"/>
      <w:marLeft w:val="0"/>
      <w:marRight w:val="0"/>
      <w:marTop w:val="0"/>
      <w:marBottom w:val="0"/>
      <w:divBdr>
        <w:top w:val="none" w:sz="0" w:space="0" w:color="auto"/>
        <w:left w:val="none" w:sz="0" w:space="0" w:color="auto"/>
        <w:bottom w:val="none" w:sz="0" w:space="0" w:color="auto"/>
        <w:right w:val="none" w:sz="0" w:space="0" w:color="auto"/>
      </w:divBdr>
    </w:div>
    <w:div w:id="1961179488">
      <w:bodyDiv w:val="1"/>
      <w:marLeft w:val="0"/>
      <w:marRight w:val="0"/>
      <w:marTop w:val="0"/>
      <w:marBottom w:val="0"/>
      <w:divBdr>
        <w:top w:val="none" w:sz="0" w:space="0" w:color="auto"/>
        <w:left w:val="none" w:sz="0" w:space="0" w:color="auto"/>
        <w:bottom w:val="none" w:sz="0" w:space="0" w:color="auto"/>
        <w:right w:val="none" w:sz="0" w:space="0" w:color="auto"/>
      </w:divBdr>
    </w:div>
    <w:div w:id="1980912473">
      <w:bodyDiv w:val="1"/>
      <w:marLeft w:val="0"/>
      <w:marRight w:val="0"/>
      <w:marTop w:val="0"/>
      <w:marBottom w:val="0"/>
      <w:divBdr>
        <w:top w:val="none" w:sz="0" w:space="0" w:color="auto"/>
        <w:left w:val="none" w:sz="0" w:space="0" w:color="auto"/>
        <w:bottom w:val="none" w:sz="0" w:space="0" w:color="auto"/>
        <w:right w:val="none" w:sz="0" w:space="0" w:color="auto"/>
      </w:divBdr>
    </w:div>
    <w:div w:id="1983270039">
      <w:bodyDiv w:val="1"/>
      <w:marLeft w:val="0"/>
      <w:marRight w:val="0"/>
      <w:marTop w:val="0"/>
      <w:marBottom w:val="0"/>
      <w:divBdr>
        <w:top w:val="none" w:sz="0" w:space="0" w:color="auto"/>
        <w:left w:val="none" w:sz="0" w:space="0" w:color="auto"/>
        <w:bottom w:val="none" w:sz="0" w:space="0" w:color="auto"/>
        <w:right w:val="none" w:sz="0" w:space="0" w:color="auto"/>
      </w:divBdr>
    </w:div>
    <w:div w:id="1986200613">
      <w:bodyDiv w:val="1"/>
      <w:marLeft w:val="0"/>
      <w:marRight w:val="0"/>
      <w:marTop w:val="0"/>
      <w:marBottom w:val="0"/>
      <w:divBdr>
        <w:top w:val="none" w:sz="0" w:space="0" w:color="auto"/>
        <w:left w:val="none" w:sz="0" w:space="0" w:color="auto"/>
        <w:bottom w:val="none" w:sz="0" w:space="0" w:color="auto"/>
        <w:right w:val="none" w:sz="0" w:space="0" w:color="auto"/>
      </w:divBdr>
    </w:div>
    <w:div w:id="1996569665">
      <w:bodyDiv w:val="1"/>
      <w:marLeft w:val="0"/>
      <w:marRight w:val="0"/>
      <w:marTop w:val="0"/>
      <w:marBottom w:val="0"/>
      <w:divBdr>
        <w:top w:val="none" w:sz="0" w:space="0" w:color="auto"/>
        <w:left w:val="none" w:sz="0" w:space="0" w:color="auto"/>
        <w:bottom w:val="none" w:sz="0" w:space="0" w:color="auto"/>
        <w:right w:val="none" w:sz="0" w:space="0" w:color="auto"/>
      </w:divBdr>
    </w:div>
    <w:div w:id="2002002683">
      <w:bodyDiv w:val="1"/>
      <w:marLeft w:val="0"/>
      <w:marRight w:val="0"/>
      <w:marTop w:val="0"/>
      <w:marBottom w:val="0"/>
      <w:divBdr>
        <w:top w:val="none" w:sz="0" w:space="0" w:color="auto"/>
        <w:left w:val="none" w:sz="0" w:space="0" w:color="auto"/>
        <w:bottom w:val="none" w:sz="0" w:space="0" w:color="auto"/>
        <w:right w:val="none" w:sz="0" w:space="0" w:color="auto"/>
      </w:divBdr>
    </w:div>
    <w:div w:id="2051564635">
      <w:bodyDiv w:val="1"/>
      <w:marLeft w:val="0"/>
      <w:marRight w:val="0"/>
      <w:marTop w:val="0"/>
      <w:marBottom w:val="0"/>
      <w:divBdr>
        <w:top w:val="none" w:sz="0" w:space="0" w:color="auto"/>
        <w:left w:val="none" w:sz="0" w:space="0" w:color="auto"/>
        <w:bottom w:val="none" w:sz="0" w:space="0" w:color="auto"/>
        <w:right w:val="none" w:sz="0" w:space="0" w:color="auto"/>
      </w:divBdr>
    </w:div>
    <w:div w:id="2061636340">
      <w:bodyDiv w:val="1"/>
      <w:marLeft w:val="0"/>
      <w:marRight w:val="0"/>
      <w:marTop w:val="0"/>
      <w:marBottom w:val="0"/>
      <w:divBdr>
        <w:top w:val="none" w:sz="0" w:space="0" w:color="auto"/>
        <w:left w:val="none" w:sz="0" w:space="0" w:color="auto"/>
        <w:bottom w:val="none" w:sz="0" w:space="0" w:color="auto"/>
        <w:right w:val="none" w:sz="0" w:space="0" w:color="auto"/>
      </w:divBdr>
      <w:divsChild>
        <w:div w:id="1100638298">
          <w:marLeft w:val="0"/>
          <w:marRight w:val="0"/>
          <w:marTop w:val="0"/>
          <w:marBottom w:val="0"/>
          <w:divBdr>
            <w:top w:val="none" w:sz="0" w:space="0" w:color="auto"/>
            <w:left w:val="none" w:sz="0" w:space="0" w:color="auto"/>
            <w:bottom w:val="none" w:sz="0" w:space="0" w:color="auto"/>
            <w:right w:val="none" w:sz="0" w:space="0" w:color="auto"/>
          </w:divBdr>
          <w:divsChild>
            <w:div w:id="1301693310">
              <w:marLeft w:val="0"/>
              <w:marRight w:val="0"/>
              <w:marTop w:val="0"/>
              <w:marBottom w:val="150"/>
              <w:divBdr>
                <w:top w:val="none" w:sz="0" w:space="0" w:color="auto"/>
                <w:left w:val="none" w:sz="0" w:space="0" w:color="auto"/>
                <w:bottom w:val="none" w:sz="0" w:space="0" w:color="auto"/>
                <w:right w:val="none" w:sz="0" w:space="0" w:color="auto"/>
              </w:divBdr>
            </w:div>
            <w:div w:id="15021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79403">
      <w:bodyDiv w:val="1"/>
      <w:marLeft w:val="0"/>
      <w:marRight w:val="0"/>
      <w:marTop w:val="0"/>
      <w:marBottom w:val="0"/>
      <w:divBdr>
        <w:top w:val="none" w:sz="0" w:space="0" w:color="auto"/>
        <w:left w:val="none" w:sz="0" w:space="0" w:color="auto"/>
        <w:bottom w:val="none" w:sz="0" w:space="0" w:color="auto"/>
        <w:right w:val="none" w:sz="0" w:space="0" w:color="auto"/>
      </w:divBdr>
    </w:div>
    <w:div w:id="2079012311">
      <w:bodyDiv w:val="1"/>
      <w:marLeft w:val="0"/>
      <w:marRight w:val="0"/>
      <w:marTop w:val="0"/>
      <w:marBottom w:val="0"/>
      <w:divBdr>
        <w:top w:val="none" w:sz="0" w:space="0" w:color="auto"/>
        <w:left w:val="none" w:sz="0" w:space="0" w:color="auto"/>
        <w:bottom w:val="none" w:sz="0" w:space="0" w:color="auto"/>
        <w:right w:val="none" w:sz="0" w:space="0" w:color="auto"/>
      </w:divBdr>
    </w:div>
    <w:div w:id="2107463288">
      <w:bodyDiv w:val="1"/>
      <w:marLeft w:val="0"/>
      <w:marRight w:val="0"/>
      <w:marTop w:val="0"/>
      <w:marBottom w:val="0"/>
      <w:divBdr>
        <w:top w:val="none" w:sz="0" w:space="0" w:color="auto"/>
        <w:left w:val="none" w:sz="0" w:space="0" w:color="auto"/>
        <w:bottom w:val="none" w:sz="0" w:space="0" w:color="auto"/>
        <w:right w:val="none" w:sz="0" w:space="0" w:color="auto"/>
      </w:divBdr>
    </w:div>
    <w:div w:id="2115395745">
      <w:bodyDiv w:val="1"/>
      <w:marLeft w:val="0"/>
      <w:marRight w:val="0"/>
      <w:marTop w:val="0"/>
      <w:marBottom w:val="0"/>
      <w:divBdr>
        <w:top w:val="none" w:sz="0" w:space="0" w:color="auto"/>
        <w:left w:val="none" w:sz="0" w:space="0" w:color="auto"/>
        <w:bottom w:val="none" w:sz="0" w:space="0" w:color="auto"/>
        <w:right w:val="none" w:sz="0" w:space="0" w:color="auto"/>
      </w:divBdr>
    </w:div>
    <w:div w:id="2117602472">
      <w:bodyDiv w:val="1"/>
      <w:marLeft w:val="0"/>
      <w:marRight w:val="0"/>
      <w:marTop w:val="0"/>
      <w:marBottom w:val="0"/>
      <w:divBdr>
        <w:top w:val="none" w:sz="0" w:space="0" w:color="auto"/>
        <w:left w:val="none" w:sz="0" w:space="0" w:color="auto"/>
        <w:bottom w:val="none" w:sz="0" w:space="0" w:color="auto"/>
        <w:right w:val="none" w:sz="0" w:space="0" w:color="auto"/>
      </w:divBdr>
      <w:divsChild>
        <w:div w:id="685254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096386">
      <w:bodyDiv w:val="1"/>
      <w:marLeft w:val="0"/>
      <w:marRight w:val="0"/>
      <w:marTop w:val="0"/>
      <w:marBottom w:val="0"/>
      <w:divBdr>
        <w:top w:val="none" w:sz="0" w:space="0" w:color="auto"/>
        <w:left w:val="none" w:sz="0" w:space="0" w:color="auto"/>
        <w:bottom w:val="none" w:sz="0" w:space="0" w:color="auto"/>
        <w:right w:val="none" w:sz="0" w:space="0" w:color="auto"/>
      </w:divBdr>
    </w:div>
    <w:div w:id="212318251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hidecanio/Desktop/Mike's%20Stuff/IHOPU%20Classes%20(MB)/2018%20classes/IHOPU%20The%20Forerunner%20Message%20in%20Isa.%2046-66%20&amp;%20Jer.%2030-52%20(Spring%202018)/IHOPU%20FST%20Isa-Jer.Handouts/0H%20MB%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C41CFA7-7A9A-2243-8709-AC94D4DE9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0H MB Template 2015.dotx</Template>
  <TotalTime>7549</TotalTime>
  <Pages>1</Pages>
  <Words>2913</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0H MB Template 2015</vt:lpstr>
    </vt:vector>
  </TitlesOfParts>
  <Manager/>
  <Company/>
  <LinksUpToDate>false</LinksUpToDate>
  <CharactersWithSpaces>19480</CharactersWithSpaces>
  <SharedDoc>false</SharedDoc>
  <HyperlinkBase/>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0H MB Template 2015</dc:title>
  <dc:subject/>
  <dc:creator>Kathi DeCanio</dc:creator>
  <cp:keywords/>
  <dc:description>Last Revision By: KD 2015</dc:description>
  <cp:lastModifiedBy>Mike Bickle</cp:lastModifiedBy>
  <cp:revision>1133</cp:revision>
  <cp:lastPrinted>2019-09-11T19:24:00Z</cp:lastPrinted>
  <dcterms:created xsi:type="dcterms:W3CDTF">2018-03-28T02:09:00Z</dcterms:created>
  <dcterms:modified xsi:type="dcterms:W3CDTF">2019-09-11T19:59:00Z</dcterms:modified>
  <cp:category/>
</cp:coreProperties>
</file>